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350823" w14:textId="77777777" w:rsidR="002B2057" w:rsidRDefault="00E376BA" w:rsidP="002B2057">
      <w:pPr>
        <w:pStyle w:val="Ttulo"/>
        <w:rPr>
          <w:sz w:val="40"/>
        </w:rPr>
      </w:pPr>
      <w:r>
        <w:rPr>
          <w:b w:val="0"/>
          <w:sz w:val="24"/>
          <w:szCs w:val="24"/>
        </w:rPr>
        <w:t xml:space="preserve">   </w:t>
      </w:r>
    </w:p>
    <w:p w14:paraId="5B85EA73" w14:textId="77777777" w:rsidR="002B2057" w:rsidRPr="00AE0FB3" w:rsidRDefault="002B2057" w:rsidP="00B1384D">
      <w:pPr>
        <w:jc w:val="center"/>
        <w:rPr>
          <w:rFonts w:ascii="Arial" w:hAnsi="Arial"/>
          <w:sz w:val="28"/>
          <w:szCs w:val="28"/>
        </w:rPr>
      </w:pPr>
      <w:r w:rsidRPr="00AE0FB3">
        <w:rPr>
          <w:rFonts w:ascii="Arial" w:hAnsi="Arial"/>
          <w:b/>
          <w:sz w:val="28"/>
          <w:szCs w:val="28"/>
        </w:rPr>
        <w:t>DIRECCIÓN GENERAL DE LICENCIAS</w:t>
      </w:r>
    </w:p>
    <w:p w14:paraId="3B801F69" w14:textId="77777777" w:rsidR="002B2057" w:rsidRPr="00AE0FB3" w:rsidRDefault="002B2057" w:rsidP="00B1384D">
      <w:pPr>
        <w:tabs>
          <w:tab w:val="left" w:pos="1276"/>
        </w:tabs>
        <w:rPr>
          <w:rFonts w:ascii="Arial" w:hAnsi="Arial"/>
          <w:b/>
          <w:sz w:val="28"/>
          <w:szCs w:val="28"/>
          <w:lang w:val="pt-PT"/>
        </w:rPr>
      </w:pPr>
      <w:r w:rsidRPr="00AE0FB3">
        <w:rPr>
          <w:rFonts w:ascii="Arial" w:hAnsi="Arial"/>
          <w:b/>
          <w:sz w:val="28"/>
          <w:szCs w:val="28"/>
          <w:lang w:val="pt-PT"/>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tblGrid>
      <w:tr w:rsidR="002B2057" w:rsidRPr="00AE0FB3" w14:paraId="2053C28F" w14:textId="77777777" w:rsidTr="00B1384D">
        <w:trPr>
          <w:trHeight w:val="607"/>
          <w:jc w:val="center"/>
        </w:trPr>
        <w:tc>
          <w:tcPr>
            <w:tcW w:w="6024" w:type="dxa"/>
            <w:tcBorders>
              <w:top w:val="single" w:sz="12" w:space="0" w:color="auto"/>
              <w:left w:val="single" w:sz="12" w:space="0" w:color="auto"/>
              <w:bottom w:val="single" w:sz="12" w:space="0" w:color="auto"/>
              <w:right w:val="single" w:sz="12" w:space="0" w:color="auto"/>
            </w:tcBorders>
            <w:vAlign w:val="center"/>
          </w:tcPr>
          <w:p w14:paraId="3D41CC9F" w14:textId="77777777" w:rsidR="002B2057" w:rsidRPr="00AE0FB3" w:rsidRDefault="002B2057" w:rsidP="00F91D2D">
            <w:pPr>
              <w:ind w:right="497"/>
              <w:jc w:val="center"/>
              <w:rPr>
                <w:rFonts w:ascii="Arial" w:hAnsi="Arial"/>
                <w:b/>
                <w:sz w:val="36"/>
                <w:szCs w:val="36"/>
              </w:rPr>
            </w:pPr>
            <w:r w:rsidRPr="00AE0FB3">
              <w:rPr>
                <w:rFonts w:ascii="Arial" w:hAnsi="Arial"/>
                <w:b/>
                <w:sz w:val="36"/>
                <w:szCs w:val="36"/>
              </w:rPr>
              <w:t>LICENCIA CON INFORME TÉCNICO INMEDIATO</w:t>
            </w:r>
          </w:p>
        </w:tc>
      </w:tr>
    </w:tbl>
    <w:p w14:paraId="485BB6C6" w14:textId="77777777" w:rsidR="002B2057" w:rsidRPr="0062044C" w:rsidRDefault="002B2057" w:rsidP="002B2057">
      <w:pPr>
        <w:rPr>
          <w:rFonts w:ascii="Arial" w:hAnsi="Arial"/>
          <w:sz w:val="24"/>
          <w:szCs w:val="24"/>
        </w:rPr>
      </w:pPr>
    </w:p>
    <w:p w14:paraId="017FA712" w14:textId="77777777" w:rsidR="002B2057" w:rsidRPr="00AE0FB3" w:rsidRDefault="002B2057" w:rsidP="00930078">
      <w:pPr>
        <w:rPr>
          <w:rFonts w:ascii="Arial" w:hAnsi="Arial"/>
          <w:b/>
          <w:sz w:val="28"/>
        </w:rPr>
      </w:pPr>
      <w:r w:rsidRPr="00AE0FB3">
        <w:rPr>
          <w:rFonts w:ascii="Arial" w:hAnsi="Arial"/>
          <w:b/>
          <w:sz w:val="28"/>
        </w:rPr>
        <w:t>ÍNDICE:</w:t>
      </w:r>
    </w:p>
    <w:p w14:paraId="1939088D" w14:textId="77777777" w:rsidR="002B2057" w:rsidRPr="00AE0FB3" w:rsidRDefault="002B2057" w:rsidP="00930078">
      <w:pPr>
        <w:rPr>
          <w:rFonts w:ascii="Arial" w:hAnsi="Arial"/>
          <w:b/>
          <w:sz w:val="16"/>
          <w:szCs w:val="16"/>
        </w:rPr>
      </w:pPr>
    </w:p>
    <w:p w14:paraId="3C09C6BE" w14:textId="77777777" w:rsidR="002B2057" w:rsidRPr="00AE0FB3" w:rsidRDefault="002B2057" w:rsidP="00930078">
      <w:pPr>
        <w:rPr>
          <w:rFonts w:ascii="Arial" w:hAnsi="Arial"/>
          <w:b/>
          <w:sz w:val="24"/>
          <w:szCs w:val="24"/>
        </w:rPr>
      </w:pPr>
      <w:r w:rsidRPr="00AE0FB3">
        <w:rPr>
          <w:rFonts w:ascii="Arial" w:hAnsi="Arial"/>
          <w:b/>
          <w:sz w:val="24"/>
          <w:szCs w:val="24"/>
        </w:rPr>
        <w:t>PREÁMBULO: REQUISITOS Y PROCEDIMIENTO.</w:t>
      </w:r>
    </w:p>
    <w:p w14:paraId="5E1A2ADF" w14:textId="77777777" w:rsidR="002B2057" w:rsidRPr="00AE0FB3" w:rsidRDefault="002B2057" w:rsidP="00930078">
      <w:pPr>
        <w:tabs>
          <w:tab w:val="left" w:pos="567"/>
        </w:tabs>
        <w:ind w:left="567" w:hanging="567"/>
        <w:rPr>
          <w:rFonts w:ascii="Arial" w:hAnsi="Arial"/>
          <w:sz w:val="16"/>
          <w:szCs w:val="16"/>
        </w:rPr>
      </w:pPr>
    </w:p>
    <w:p w14:paraId="2CEB85E1" w14:textId="77777777" w:rsidR="002B2057" w:rsidRPr="00AE0FB3" w:rsidRDefault="002B2057" w:rsidP="00930078">
      <w:pPr>
        <w:pStyle w:val="Sangradetextonormal"/>
        <w:ind w:left="426" w:hanging="426"/>
        <w:rPr>
          <w:b/>
          <w:bCs/>
          <w:sz w:val="24"/>
          <w:szCs w:val="24"/>
        </w:rPr>
      </w:pPr>
      <w:r w:rsidRPr="00AE0FB3">
        <w:rPr>
          <w:b/>
          <w:bCs/>
          <w:sz w:val="24"/>
          <w:szCs w:val="24"/>
        </w:rPr>
        <w:t>1.-</w:t>
      </w:r>
      <w:r w:rsidRPr="00AE0FB3">
        <w:rPr>
          <w:b/>
          <w:bCs/>
          <w:sz w:val="24"/>
          <w:szCs w:val="24"/>
        </w:rPr>
        <w:tab/>
        <w:t>HOJA DECLARATIVA DE CUMPLIMIENTO DE REQUISITOS EXIGIDOS PARA TRAMITACIÓN CON INFORME TÉCNICO INMEDIATO.</w:t>
      </w:r>
    </w:p>
    <w:p w14:paraId="627BCC8C" w14:textId="77777777" w:rsidR="002B2057" w:rsidRPr="00AE0FB3" w:rsidRDefault="002B2057" w:rsidP="00930078">
      <w:pPr>
        <w:tabs>
          <w:tab w:val="left" w:pos="567"/>
        </w:tabs>
        <w:ind w:left="567" w:hanging="567"/>
        <w:rPr>
          <w:rFonts w:ascii="Arial" w:hAnsi="Arial"/>
          <w:sz w:val="16"/>
          <w:szCs w:val="16"/>
        </w:rPr>
      </w:pPr>
    </w:p>
    <w:p w14:paraId="4262FF76" w14:textId="77777777" w:rsidR="002B2057" w:rsidRPr="00AE0FB3" w:rsidRDefault="002B2057" w:rsidP="00930078">
      <w:pPr>
        <w:tabs>
          <w:tab w:val="left" w:pos="426"/>
        </w:tabs>
        <w:ind w:left="426" w:hanging="426"/>
        <w:rPr>
          <w:rFonts w:ascii="Arial" w:hAnsi="Arial"/>
          <w:b/>
          <w:bCs/>
          <w:sz w:val="24"/>
        </w:rPr>
      </w:pPr>
      <w:r w:rsidRPr="00AE0FB3">
        <w:rPr>
          <w:rFonts w:ascii="Arial" w:hAnsi="Arial"/>
          <w:b/>
          <w:bCs/>
          <w:sz w:val="24"/>
        </w:rPr>
        <w:t>2.-</w:t>
      </w:r>
      <w:r w:rsidRPr="00AE0FB3">
        <w:rPr>
          <w:rFonts w:ascii="Arial" w:hAnsi="Arial"/>
          <w:b/>
          <w:bCs/>
          <w:sz w:val="24"/>
        </w:rPr>
        <w:tab/>
        <w:t>CUMPLIMIENTO DE LA NORMATIVA.</w:t>
      </w:r>
    </w:p>
    <w:p w14:paraId="6AEF1B38" w14:textId="77777777" w:rsidR="002B2057" w:rsidRPr="00AE0FB3" w:rsidRDefault="002B2057" w:rsidP="00930078">
      <w:pPr>
        <w:tabs>
          <w:tab w:val="left" w:pos="1276"/>
        </w:tabs>
        <w:ind w:left="1276" w:hanging="709"/>
        <w:rPr>
          <w:rFonts w:ascii="Arial" w:hAnsi="Arial"/>
          <w:sz w:val="16"/>
          <w:szCs w:val="16"/>
        </w:rPr>
      </w:pPr>
    </w:p>
    <w:p w14:paraId="71F42CE0"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2.1.-</w:t>
      </w:r>
      <w:r w:rsidRPr="00AE0FB3">
        <w:rPr>
          <w:rFonts w:ascii="Arial" w:hAnsi="Arial"/>
          <w:sz w:val="22"/>
        </w:rPr>
        <w:tab/>
        <w:t>DATOS DEL SOLAR</w:t>
      </w:r>
    </w:p>
    <w:p w14:paraId="3F6A7F31"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2.2.-</w:t>
      </w:r>
      <w:r w:rsidRPr="00AE0FB3">
        <w:rPr>
          <w:rFonts w:ascii="Arial" w:hAnsi="Arial"/>
          <w:sz w:val="22"/>
        </w:rPr>
        <w:tab/>
        <w:t>PARÁMETROS URBANÍSTICOS</w:t>
      </w:r>
    </w:p>
    <w:p w14:paraId="739E5157"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2.3.-</w:t>
      </w:r>
      <w:r w:rsidRPr="00AE0FB3">
        <w:rPr>
          <w:rFonts w:ascii="Arial" w:hAnsi="Arial"/>
          <w:sz w:val="22"/>
        </w:rPr>
        <w:tab/>
        <w:t>DOCUMENTACIÓN INCLUIDA EN EL PROYECTO</w:t>
      </w:r>
    </w:p>
    <w:p w14:paraId="1BA36EF1"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2.4.-</w:t>
      </w:r>
      <w:r w:rsidRPr="00AE0FB3">
        <w:rPr>
          <w:rFonts w:ascii="Arial" w:hAnsi="Arial"/>
          <w:sz w:val="22"/>
        </w:rPr>
        <w:tab/>
        <w:t>DOCUMENTACIÓN GRÁFICA DEL SOLAR</w:t>
      </w:r>
    </w:p>
    <w:p w14:paraId="67E3E299"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2.5.-</w:t>
      </w:r>
      <w:r w:rsidRPr="00AE0FB3">
        <w:rPr>
          <w:rFonts w:ascii="Arial" w:hAnsi="Arial"/>
          <w:sz w:val="22"/>
        </w:rPr>
        <w:tab/>
        <w:t>SOLICITUD DE LICENCIA DE AMPLIACIÓN O LEGALIZACIÓN</w:t>
      </w:r>
    </w:p>
    <w:p w14:paraId="2C78F9A0" w14:textId="77777777" w:rsidR="002B2057" w:rsidRPr="00AE0FB3" w:rsidRDefault="002B2057" w:rsidP="00930078">
      <w:pPr>
        <w:tabs>
          <w:tab w:val="left" w:pos="1276"/>
        </w:tabs>
        <w:ind w:left="1276" w:hanging="850"/>
        <w:rPr>
          <w:rFonts w:ascii="Arial" w:hAnsi="Arial"/>
          <w:sz w:val="24"/>
        </w:rPr>
      </w:pPr>
      <w:r w:rsidRPr="00AE0FB3">
        <w:rPr>
          <w:rFonts w:ascii="Arial" w:hAnsi="Arial"/>
          <w:sz w:val="22"/>
        </w:rPr>
        <w:t>2.6.-       PROYECTOS DE EJECUCION</w:t>
      </w:r>
    </w:p>
    <w:p w14:paraId="380D3423" w14:textId="77777777" w:rsidR="002B2057" w:rsidRPr="00AE0FB3" w:rsidRDefault="002B2057" w:rsidP="00930078">
      <w:pPr>
        <w:tabs>
          <w:tab w:val="left" w:pos="567"/>
        </w:tabs>
        <w:ind w:left="567" w:hanging="567"/>
        <w:rPr>
          <w:rFonts w:ascii="Arial" w:hAnsi="Arial"/>
          <w:sz w:val="16"/>
          <w:szCs w:val="16"/>
        </w:rPr>
      </w:pPr>
    </w:p>
    <w:p w14:paraId="6D95E15A" w14:textId="77777777" w:rsidR="002B2057" w:rsidRPr="00AE0FB3" w:rsidRDefault="002B2057" w:rsidP="00930078">
      <w:pPr>
        <w:pStyle w:val="Sangra2detindependiente"/>
        <w:ind w:left="426" w:hanging="426"/>
        <w:jc w:val="left"/>
        <w:rPr>
          <w:b/>
          <w:bCs/>
          <w:sz w:val="24"/>
          <w:szCs w:val="24"/>
        </w:rPr>
      </w:pPr>
      <w:r w:rsidRPr="00AE0FB3">
        <w:rPr>
          <w:b/>
          <w:bCs/>
          <w:sz w:val="24"/>
          <w:szCs w:val="24"/>
        </w:rPr>
        <w:t>3.-</w:t>
      </w:r>
      <w:r w:rsidRPr="00AE0FB3">
        <w:rPr>
          <w:b/>
          <w:bCs/>
          <w:sz w:val="24"/>
          <w:szCs w:val="24"/>
        </w:rPr>
        <w:tab/>
        <w:t>PARÁMETROS URBANÍSTICOS,  CONDICIONES DE LA EDIFICACIÓN Y NORMATIVA DE USOS.</w:t>
      </w:r>
    </w:p>
    <w:p w14:paraId="29F33434" w14:textId="77777777" w:rsidR="002B2057" w:rsidRPr="00AE0FB3" w:rsidRDefault="002B2057" w:rsidP="00930078">
      <w:pPr>
        <w:tabs>
          <w:tab w:val="left" w:pos="567"/>
        </w:tabs>
        <w:ind w:left="567" w:hanging="567"/>
        <w:rPr>
          <w:rFonts w:ascii="Arial" w:hAnsi="Arial"/>
          <w:sz w:val="16"/>
          <w:szCs w:val="16"/>
        </w:rPr>
      </w:pPr>
    </w:p>
    <w:p w14:paraId="72268821"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3.1.-</w:t>
      </w:r>
      <w:r w:rsidRPr="00AE0FB3">
        <w:rPr>
          <w:rFonts w:ascii="Arial" w:hAnsi="Arial"/>
          <w:sz w:val="22"/>
        </w:rPr>
        <w:tab/>
        <w:t>CÁLCULO DE LA EDIFICABILIDAD</w:t>
      </w:r>
    </w:p>
    <w:p w14:paraId="4B4140A4"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3.2.-</w:t>
      </w:r>
      <w:r w:rsidRPr="00AE0FB3">
        <w:rPr>
          <w:rFonts w:ascii="Arial" w:hAnsi="Arial"/>
          <w:sz w:val="22"/>
        </w:rPr>
        <w:tab/>
        <w:t>CÁLCULO DE LA OCUPACIÓN</w:t>
      </w:r>
    </w:p>
    <w:p w14:paraId="2159A7BA"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3.3.-</w:t>
      </w:r>
      <w:r w:rsidRPr="00AE0FB3">
        <w:rPr>
          <w:rFonts w:ascii="Arial" w:hAnsi="Arial"/>
          <w:sz w:val="22"/>
        </w:rPr>
        <w:tab/>
        <w:t>MEDICIÓN DE RETRANQUEOS</w:t>
      </w:r>
    </w:p>
    <w:p w14:paraId="07843D60"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3.4.-</w:t>
      </w:r>
      <w:r w:rsidRPr="00AE0FB3">
        <w:rPr>
          <w:rFonts w:ascii="Arial" w:hAnsi="Arial"/>
          <w:sz w:val="22"/>
        </w:rPr>
        <w:tab/>
        <w:t>MEDICIÓN DE LA ALTURA DE LA EDIFICACIÓN</w:t>
      </w:r>
    </w:p>
    <w:p w14:paraId="77334531"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3.5.-</w:t>
      </w:r>
      <w:r w:rsidRPr="00AE0FB3">
        <w:rPr>
          <w:rFonts w:ascii="Arial" w:hAnsi="Arial"/>
          <w:sz w:val="22"/>
        </w:rPr>
        <w:tab/>
        <w:t>CÓMPUTO DEL NÚMERO DE PLANTAS</w:t>
      </w:r>
    </w:p>
    <w:p w14:paraId="04F26749"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3.6.-</w:t>
      </w:r>
      <w:r w:rsidRPr="00AE0FB3">
        <w:rPr>
          <w:rFonts w:ascii="Arial" w:hAnsi="Arial"/>
          <w:sz w:val="22"/>
        </w:rPr>
        <w:tab/>
        <w:t>SEPARACIÓN ENTRE EDIFICACIONES</w:t>
      </w:r>
    </w:p>
    <w:p w14:paraId="62710002"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3.7.-</w:t>
      </w:r>
      <w:r w:rsidRPr="00AE0FB3">
        <w:rPr>
          <w:rFonts w:ascii="Arial" w:hAnsi="Arial"/>
          <w:sz w:val="22"/>
        </w:rPr>
        <w:tab/>
        <w:t>CONDICIONES PARA LA DOTACION DE APARCAMIENTO</w:t>
      </w:r>
    </w:p>
    <w:p w14:paraId="241A382D"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3.8.-</w:t>
      </w:r>
      <w:r w:rsidRPr="00AE0FB3">
        <w:rPr>
          <w:rFonts w:ascii="Arial" w:hAnsi="Arial"/>
          <w:sz w:val="22"/>
        </w:rPr>
        <w:tab/>
        <w:t>JUSTIFICACIÓN DE LA ACCESIBILIDAD Y SUPRESIÓN DE BARRERAS ARQUITECTÓNICAS</w:t>
      </w:r>
    </w:p>
    <w:p w14:paraId="1CE9DBF5"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3.9.-</w:t>
      </w:r>
      <w:r w:rsidRPr="00AE0FB3">
        <w:rPr>
          <w:rFonts w:ascii="Arial" w:hAnsi="Arial"/>
          <w:sz w:val="22"/>
        </w:rPr>
        <w:tab/>
        <w:t>JUSTIFICACIÓN DE LA ACCESIBILIDAD Y EMPLAZAMIENTO DE LOS VEHÍCULOS DE EXTINCIÓN DE INCENDIOS</w:t>
      </w:r>
    </w:p>
    <w:p w14:paraId="52A81607"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3.10.-</w:t>
      </w:r>
      <w:r w:rsidRPr="00AE0FB3">
        <w:rPr>
          <w:rFonts w:ascii="Arial" w:hAnsi="Arial"/>
          <w:sz w:val="22"/>
        </w:rPr>
        <w:tab/>
        <w:t>CONDICIONES DE USO RESIDENCIAL</w:t>
      </w:r>
    </w:p>
    <w:p w14:paraId="1561E416"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3.11.-     CONDICIONES DE OTROS USOS (INDUSTRIAL, TERCIARIO Y DOTACINAL)</w:t>
      </w:r>
    </w:p>
    <w:p w14:paraId="6777D5CA" w14:textId="77777777" w:rsidR="002B2057" w:rsidRPr="00AE0FB3" w:rsidRDefault="002B2057" w:rsidP="00930078">
      <w:pPr>
        <w:tabs>
          <w:tab w:val="left" w:pos="1276"/>
        </w:tabs>
        <w:ind w:left="1276" w:hanging="850"/>
        <w:rPr>
          <w:rFonts w:ascii="Arial" w:hAnsi="Arial"/>
          <w:sz w:val="22"/>
        </w:rPr>
      </w:pPr>
      <w:r w:rsidRPr="00AE0FB3">
        <w:rPr>
          <w:rFonts w:ascii="Arial" w:hAnsi="Arial"/>
          <w:sz w:val="22"/>
        </w:rPr>
        <w:t>3.12.-     NORMATIVA COMUN A TODOS LOS USOS</w:t>
      </w:r>
    </w:p>
    <w:p w14:paraId="7B519041" w14:textId="77777777" w:rsidR="002B2057" w:rsidRPr="00AE0FB3" w:rsidRDefault="002B2057" w:rsidP="00930078">
      <w:pPr>
        <w:tabs>
          <w:tab w:val="left" w:pos="1276"/>
        </w:tabs>
        <w:ind w:hanging="850"/>
        <w:rPr>
          <w:rFonts w:ascii="Arial" w:hAnsi="Arial"/>
          <w:sz w:val="16"/>
          <w:szCs w:val="16"/>
        </w:rPr>
      </w:pPr>
    </w:p>
    <w:p w14:paraId="031800B5" w14:textId="77777777" w:rsidR="002B2057" w:rsidRPr="00AE0FB3" w:rsidRDefault="002B2057" w:rsidP="00930078">
      <w:pPr>
        <w:tabs>
          <w:tab w:val="left" w:pos="1276"/>
        </w:tabs>
        <w:rPr>
          <w:rFonts w:ascii="Arial" w:hAnsi="Arial"/>
          <w:b/>
          <w:sz w:val="24"/>
          <w:szCs w:val="24"/>
          <w:lang w:val="pt-PT"/>
        </w:rPr>
      </w:pPr>
      <w:r w:rsidRPr="00AE0FB3">
        <w:rPr>
          <w:rFonts w:ascii="Arial" w:hAnsi="Arial"/>
          <w:b/>
          <w:sz w:val="24"/>
          <w:szCs w:val="24"/>
          <w:lang w:val="pt-PT"/>
        </w:rPr>
        <w:t>4.-  ANEXOS.</w:t>
      </w:r>
    </w:p>
    <w:p w14:paraId="4ADFD33B" w14:textId="77777777" w:rsidR="002B2057" w:rsidRPr="00AE0FB3" w:rsidRDefault="002B2057" w:rsidP="00930078">
      <w:pPr>
        <w:tabs>
          <w:tab w:val="left" w:pos="1276"/>
        </w:tabs>
        <w:rPr>
          <w:rFonts w:ascii="Arial" w:hAnsi="Arial"/>
          <w:b/>
          <w:sz w:val="16"/>
          <w:szCs w:val="16"/>
          <w:lang w:val="pt-PT"/>
        </w:rPr>
      </w:pPr>
    </w:p>
    <w:p w14:paraId="07B7501D" w14:textId="77777777" w:rsidR="002B2057" w:rsidRPr="00AE0FB3" w:rsidRDefault="002B2057" w:rsidP="00930078">
      <w:pPr>
        <w:tabs>
          <w:tab w:val="left" w:pos="1276"/>
        </w:tabs>
        <w:ind w:left="567" w:hanging="567"/>
        <w:rPr>
          <w:rFonts w:ascii="Arial" w:hAnsi="Arial"/>
          <w:sz w:val="22"/>
          <w:szCs w:val="22"/>
          <w:lang w:val="pt-PT"/>
        </w:rPr>
      </w:pPr>
      <w:r w:rsidRPr="00AE0FB3">
        <w:rPr>
          <w:rFonts w:ascii="Arial" w:hAnsi="Arial"/>
          <w:b/>
          <w:sz w:val="24"/>
          <w:szCs w:val="24"/>
          <w:lang w:val="pt-PT"/>
        </w:rPr>
        <w:t xml:space="preserve">      </w:t>
      </w:r>
      <w:r w:rsidRPr="00AE0FB3">
        <w:rPr>
          <w:rFonts w:ascii="Arial" w:hAnsi="Arial"/>
          <w:sz w:val="22"/>
          <w:szCs w:val="22"/>
          <w:lang w:val="pt-PT"/>
        </w:rPr>
        <w:t xml:space="preserve">4.1.-     </w:t>
      </w:r>
      <w:r w:rsidR="00A81E9F" w:rsidRPr="00AE0FB3">
        <w:rPr>
          <w:rFonts w:ascii="Arial" w:hAnsi="Arial"/>
          <w:sz w:val="22"/>
          <w:szCs w:val="22"/>
          <w:lang w:val="pt-PT"/>
        </w:rPr>
        <w:t>ANEXO PARA EL DEPARTAMENTO DE VÍ</w:t>
      </w:r>
      <w:r w:rsidRPr="00AE0FB3">
        <w:rPr>
          <w:rFonts w:ascii="Arial" w:hAnsi="Arial"/>
          <w:sz w:val="22"/>
          <w:szCs w:val="22"/>
          <w:lang w:val="pt-PT"/>
        </w:rPr>
        <w:t>AS P</w:t>
      </w:r>
      <w:r w:rsidR="00A81E9F" w:rsidRPr="00AE0FB3">
        <w:rPr>
          <w:rFonts w:ascii="Arial" w:hAnsi="Arial"/>
          <w:sz w:val="22"/>
          <w:szCs w:val="22"/>
          <w:lang w:val="pt-PT"/>
        </w:rPr>
        <w:t>Ú</w:t>
      </w:r>
      <w:r w:rsidRPr="00AE0FB3">
        <w:rPr>
          <w:rFonts w:ascii="Arial" w:hAnsi="Arial"/>
          <w:sz w:val="22"/>
          <w:szCs w:val="22"/>
          <w:lang w:val="pt-PT"/>
        </w:rPr>
        <w:t>BLICAS</w:t>
      </w:r>
    </w:p>
    <w:p w14:paraId="1E890C34" w14:textId="77777777" w:rsidR="002B2057" w:rsidRPr="00AE0FB3" w:rsidRDefault="002B2057" w:rsidP="00930078">
      <w:pPr>
        <w:tabs>
          <w:tab w:val="left" w:pos="1276"/>
        </w:tabs>
        <w:ind w:left="567" w:hanging="567"/>
        <w:rPr>
          <w:rFonts w:ascii="Arial" w:hAnsi="Arial"/>
          <w:sz w:val="22"/>
          <w:szCs w:val="22"/>
        </w:rPr>
      </w:pPr>
      <w:r w:rsidRPr="00AE0FB3">
        <w:rPr>
          <w:rFonts w:ascii="Arial" w:hAnsi="Arial"/>
          <w:sz w:val="22"/>
          <w:szCs w:val="22"/>
          <w:lang w:val="pt-PT"/>
        </w:rPr>
        <w:t xml:space="preserve">      </w:t>
      </w:r>
      <w:r w:rsidR="00930078">
        <w:rPr>
          <w:rFonts w:ascii="Arial" w:hAnsi="Arial"/>
          <w:sz w:val="22"/>
          <w:szCs w:val="22"/>
          <w:lang w:val="pt-PT"/>
        </w:rPr>
        <w:t xml:space="preserve"> </w:t>
      </w:r>
      <w:r w:rsidRPr="00AE0FB3">
        <w:rPr>
          <w:rFonts w:ascii="Arial" w:hAnsi="Arial"/>
          <w:sz w:val="22"/>
          <w:szCs w:val="22"/>
        </w:rPr>
        <w:t>4.2.-     ANEXO PARA EL DEPARTAMENTO DE ACTIVIDADES</w:t>
      </w:r>
    </w:p>
    <w:p w14:paraId="0AA5EC0E" w14:textId="77777777" w:rsidR="002B2057" w:rsidRPr="00AE0FB3" w:rsidRDefault="002B2057" w:rsidP="00930078">
      <w:pPr>
        <w:tabs>
          <w:tab w:val="left" w:pos="567"/>
          <w:tab w:val="left" w:pos="1276"/>
        </w:tabs>
        <w:ind w:left="567" w:hanging="141"/>
        <w:rPr>
          <w:rFonts w:ascii="Arial" w:hAnsi="Arial"/>
          <w:sz w:val="22"/>
          <w:szCs w:val="22"/>
        </w:rPr>
      </w:pPr>
      <w:r w:rsidRPr="00AE0FB3">
        <w:rPr>
          <w:rFonts w:ascii="Arial" w:hAnsi="Arial"/>
          <w:sz w:val="22"/>
          <w:szCs w:val="22"/>
        </w:rPr>
        <w:t>4.3.-     ANEXO PARA EL DEPARTAMENTO DE MEDIO AMBIENTE</w:t>
      </w:r>
    </w:p>
    <w:p w14:paraId="1A5D7B4D" w14:textId="77777777" w:rsidR="002B2057" w:rsidRPr="00AE0FB3" w:rsidRDefault="002B2057" w:rsidP="00930078">
      <w:pPr>
        <w:tabs>
          <w:tab w:val="left" w:pos="567"/>
        </w:tabs>
        <w:ind w:left="567" w:hanging="141"/>
        <w:rPr>
          <w:rFonts w:ascii="Arial" w:hAnsi="Arial"/>
          <w:sz w:val="22"/>
          <w:szCs w:val="22"/>
        </w:rPr>
      </w:pPr>
      <w:r w:rsidRPr="00AE0FB3">
        <w:rPr>
          <w:rFonts w:ascii="Arial" w:hAnsi="Arial"/>
          <w:sz w:val="22"/>
          <w:szCs w:val="22"/>
        </w:rPr>
        <w:t>4.4.-     ANEX</w:t>
      </w:r>
      <w:r w:rsidR="001B4030">
        <w:rPr>
          <w:rFonts w:ascii="Arial" w:hAnsi="Arial"/>
          <w:sz w:val="22"/>
          <w:szCs w:val="22"/>
        </w:rPr>
        <w:t>O PARA EL DEPARTAMENTO DE SALUD</w:t>
      </w:r>
    </w:p>
    <w:p w14:paraId="0F5004E1" w14:textId="233B7C33" w:rsidR="004E57E3" w:rsidRPr="00AE0FB3" w:rsidRDefault="004E57E3" w:rsidP="00930078">
      <w:pPr>
        <w:tabs>
          <w:tab w:val="left" w:pos="567"/>
        </w:tabs>
        <w:ind w:left="567" w:hanging="141"/>
        <w:rPr>
          <w:rFonts w:ascii="Arial" w:hAnsi="Arial"/>
          <w:sz w:val="22"/>
          <w:szCs w:val="22"/>
        </w:rPr>
      </w:pPr>
      <w:r w:rsidRPr="00AE0FB3">
        <w:rPr>
          <w:rFonts w:ascii="Arial" w:hAnsi="Arial"/>
          <w:sz w:val="22"/>
          <w:szCs w:val="22"/>
        </w:rPr>
        <w:t>4.</w:t>
      </w:r>
      <w:r w:rsidR="001D32DF">
        <w:rPr>
          <w:rFonts w:ascii="Arial" w:hAnsi="Arial"/>
          <w:sz w:val="22"/>
          <w:szCs w:val="22"/>
        </w:rPr>
        <w:t>5</w:t>
      </w:r>
      <w:r w:rsidRPr="00AE0FB3">
        <w:rPr>
          <w:rFonts w:ascii="Arial" w:hAnsi="Arial"/>
          <w:sz w:val="22"/>
          <w:szCs w:val="22"/>
        </w:rPr>
        <w:t>.-     ANEXO PA</w:t>
      </w:r>
      <w:r w:rsidR="001B4030">
        <w:rPr>
          <w:rFonts w:ascii="Arial" w:hAnsi="Arial"/>
          <w:sz w:val="22"/>
          <w:szCs w:val="22"/>
        </w:rPr>
        <w:t xml:space="preserve">RA EL DEPARTAMENTO DE </w:t>
      </w:r>
      <w:r w:rsidR="001D32DF" w:rsidRPr="001D32DF">
        <w:rPr>
          <w:rFonts w:ascii="Arial" w:hAnsi="Arial"/>
          <w:sz w:val="22"/>
          <w:szCs w:val="22"/>
        </w:rPr>
        <w:t>MANTENIMIENTO</w:t>
      </w:r>
    </w:p>
    <w:p w14:paraId="0BD7DF4B" w14:textId="0D1E199C" w:rsidR="009E1015" w:rsidRDefault="009E1015" w:rsidP="00930078">
      <w:pPr>
        <w:tabs>
          <w:tab w:val="left" w:pos="567"/>
        </w:tabs>
        <w:ind w:left="567" w:hanging="141"/>
        <w:rPr>
          <w:rFonts w:ascii="Arial" w:hAnsi="Arial"/>
          <w:sz w:val="22"/>
          <w:szCs w:val="22"/>
        </w:rPr>
      </w:pPr>
      <w:r w:rsidRPr="00AE0FB3">
        <w:rPr>
          <w:rFonts w:ascii="Arial" w:hAnsi="Arial"/>
          <w:sz w:val="22"/>
          <w:szCs w:val="22"/>
        </w:rPr>
        <w:t>4.</w:t>
      </w:r>
      <w:r w:rsidR="001D32DF">
        <w:rPr>
          <w:rFonts w:ascii="Arial" w:hAnsi="Arial"/>
          <w:sz w:val="22"/>
          <w:szCs w:val="22"/>
        </w:rPr>
        <w:t>6</w:t>
      </w:r>
      <w:r w:rsidRPr="00AE0FB3">
        <w:rPr>
          <w:rFonts w:ascii="Arial" w:hAnsi="Arial"/>
          <w:sz w:val="22"/>
          <w:szCs w:val="22"/>
        </w:rPr>
        <w:t>.-     ANEXO PARA E</w:t>
      </w:r>
      <w:r w:rsidR="001B4030">
        <w:rPr>
          <w:rFonts w:ascii="Arial" w:hAnsi="Arial"/>
          <w:sz w:val="22"/>
          <w:szCs w:val="22"/>
        </w:rPr>
        <w:t xml:space="preserve">L DEPARTAMENTO DE </w:t>
      </w:r>
      <w:r w:rsidR="001D32DF">
        <w:rPr>
          <w:rFonts w:ascii="Arial" w:hAnsi="Arial"/>
          <w:sz w:val="22"/>
          <w:szCs w:val="22"/>
        </w:rPr>
        <w:t>MOVILIDAD</w:t>
      </w:r>
    </w:p>
    <w:p w14:paraId="56C93582" w14:textId="1048BD8A" w:rsidR="001D32DF" w:rsidRPr="00AE0FB3" w:rsidRDefault="001D32DF" w:rsidP="00930078">
      <w:pPr>
        <w:tabs>
          <w:tab w:val="left" w:pos="567"/>
        </w:tabs>
        <w:ind w:left="567" w:hanging="141"/>
        <w:rPr>
          <w:rFonts w:ascii="Arial" w:hAnsi="Arial"/>
          <w:sz w:val="22"/>
          <w:szCs w:val="22"/>
        </w:rPr>
      </w:pPr>
      <w:r>
        <w:rPr>
          <w:rFonts w:ascii="Arial" w:hAnsi="Arial"/>
          <w:sz w:val="22"/>
          <w:szCs w:val="22"/>
        </w:rPr>
        <w:t>4.7.-     ANEXO: SISTEMA URBANO DRENAJE SOSTENIBLE</w:t>
      </w:r>
    </w:p>
    <w:p w14:paraId="739DF285" w14:textId="77777777" w:rsidR="009E1015" w:rsidRPr="00AE0FB3" w:rsidRDefault="009E1015" w:rsidP="00930078">
      <w:pPr>
        <w:tabs>
          <w:tab w:val="left" w:pos="567"/>
        </w:tabs>
        <w:ind w:left="567" w:hanging="141"/>
        <w:rPr>
          <w:rFonts w:ascii="Arial" w:hAnsi="Arial"/>
          <w:sz w:val="22"/>
          <w:szCs w:val="22"/>
        </w:rPr>
      </w:pPr>
      <w:r w:rsidRPr="00AE0FB3">
        <w:rPr>
          <w:rFonts w:ascii="Arial" w:hAnsi="Arial"/>
          <w:sz w:val="22"/>
          <w:szCs w:val="22"/>
        </w:rPr>
        <w:t xml:space="preserve">  </w:t>
      </w:r>
    </w:p>
    <w:p w14:paraId="0D6DD3F4" w14:textId="77777777" w:rsidR="002B2057" w:rsidRPr="00AE0FB3" w:rsidRDefault="002B2057" w:rsidP="00930078">
      <w:pPr>
        <w:tabs>
          <w:tab w:val="left" w:pos="426"/>
        </w:tabs>
        <w:ind w:left="426" w:hanging="426"/>
        <w:rPr>
          <w:rFonts w:ascii="Arial" w:hAnsi="Arial"/>
          <w:b/>
          <w:bCs/>
          <w:sz w:val="24"/>
        </w:rPr>
      </w:pPr>
      <w:r w:rsidRPr="00AE0FB3">
        <w:rPr>
          <w:rFonts w:ascii="Arial" w:hAnsi="Arial"/>
          <w:b/>
          <w:bCs/>
          <w:sz w:val="24"/>
        </w:rPr>
        <w:t>5.-</w:t>
      </w:r>
      <w:r w:rsidRPr="00AE0FB3">
        <w:rPr>
          <w:rFonts w:ascii="Arial" w:hAnsi="Arial"/>
          <w:b/>
          <w:bCs/>
          <w:sz w:val="24"/>
        </w:rPr>
        <w:tab/>
        <w:t>CUADRO RESUMEN DE SUPERFICIES.</w:t>
      </w:r>
    </w:p>
    <w:p w14:paraId="4968E007" w14:textId="77777777" w:rsidR="00E376BA" w:rsidRPr="00AE0FB3" w:rsidRDefault="00E376BA" w:rsidP="00E376BA">
      <w:pPr>
        <w:rPr>
          <w:rFonts w:ascii="Arial" w:hAnsi="Arial"/>
          <w:b/>
          <w:sz w:val="24"/>
          <w:szCs w:val="24"/>
        </w:rPr>
      </w:pPr>
      <w:r w:rsidRPr="00AE0FB3">
        <w:rPr>
          <w:rFonts w:ascii="Arial" w:hAnsi="Arial"/>
          <w:b/>
          <w:sz w:val="24"/>
          <w:szCs w:val="24"/>
        </w:rPr>
        <w:t xml:space="preserve">                                                                            </w:t>
      </w:r>
    </w:p>
    <w:p w14:paraId="576742B6" w14:textId="77777777" w:rsidR="00E376BA" w:rsidRPr="00AE0FB3" w:rsidRDefault="00E376BA" w:rsidP="00E376BA">
      <w:pPr>
        <w:rPr>
          <w:rFonts w:ascii="Arial" w:hAnsi="Arial"/>
          <w:b/>
          <w:sz w:val="24"/>
          <w:szCs w:val="24"/>
        </w:rPr>
      </w:pPr>
      <w:r w:rsidRPr="00AE0FB3">
        <w:rPr>
          <w:rFonts w:ascii="Arial" w:hAnsi="Arial"/>
          <w:b/>
          <w:sz w:val="24"/>
          <w:szCs w:val="24"/>
        </w:rPr>
        <w:t xml:space="preserve">                                                              </w:t>
      </w:r>
    </w:p>
    <w:p w14:paraId="2F77159D" w14:textId="77777777" w:rsidR="00BF5EF8" w:rsidRPr="00AE0FB3" w:rsidRDefault="00E376BA" w:rsidP="002B2057">
      <w:pPr>
        <w:rPr>
          <w:rFonts w:ascii="Arial" w:hAnsi="Arial"/>
          <w:b/>
          <w:bCs/>
          <w:sz w:val="24"/>
        </w:rPr>
      </w:pPr>
      <w:r w:rsidRPr="00AE0FB3">
        <w:rPr>
          <w:rFonts w:ascii="Arial" w:hAnsi="Arial"/>
          <w:b/>
          <w:sz w:val="24"/>
          <w:szCs w:val="24"/>
        </w:rPr>
        <w:lastRenderedPageBreak/>
        <w:t xml:space="preserve">   </w:t>
      </w:r>
    </w:p>
    <w:p w14:paraId="0684E52E" w14:textId="77777777" w:rsidR="002B2057" w:rsidRPr="00AE0FB3" w:rsidRDefault="002B2057" w:rsidP="001B4030">
      <w:pPr>
        <w:jc w:val="center"/>
        <w:rPr>
          <w:rFonts w:ascii="Arial" w:hAnsi="Arial"/>
          <w:b/>
          <w:sz w:val="28"/>
          <w:szCs w:val="28"/>
        </w:rPr>
      </w:pPr>
      <w:r w:rsidRPr="00AE0FB3">
        <w:rPr>
          <w:rFonts w:ascii="Arial" w:hAnsi="Arial"/>
          <w:b/>
          <w:sz w:val="28"/>
          <w:szCs w:val="28"/>
        </w:rPr>
        <w:t>DIRECCIÓN GENERAL DE</w:t>
      </w:r>
    </w:p>
    <w:p w14:paraId="3358D194" w14:textId="77777777" w:rsidR="002B2057" w:rsidRPr="00AE0FB3" w:rsidRDefault="002B2057" w:rsidP="001B4030">
      <w:pPr>
        <w:jc w:val="center"/>
        <w:rPr>
          <w:rFonts w:ascii="Arial" w:hAnsi="Arial"/>
          <w:sz w:val="28"/>
          <w:szCs w:val="28"/>
        </w:rPr>
      </w:pPr>
      <w:r w:rsidRPr="00AE0FB3">
        <w:rPr>
          <w:rFonts w:ascii="Arial" w:hAnsi="Arial"/>
          <w:b/>
          <w:sz w:val="28"/>
          <w:szCs w:val="28"/>
        </w:rPr>
        <w:t>LICENCIAS</w:t>
      </w:r>
    </w:p>
    <w:p w14:paraId="716CF99F" w14:textId="77777777" w:rsidR="002B2057" w:rsidRPr="00AE0FB3" w:rsidRDefault="002B2057" w:rsidP="002B2057">
      <w:pPr>
        <w:rPr>
          <w:rFonts w:ascii="Arial" w:hAnsi="Arial"/>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tblGrid>
      <w:tr w:rsidR="002B2057" w:rsidRPr="00AE0FB3" w14:paraId="3809C053" w14:textId="77777777" w:rsidTr="001B4030">
        <w:trPr>
          <w:trHeight w:val="731"/>
        </w:trPr>
        <w:tc>
          <w:tcPr>
            <w:tcW w:w="6024" w:type="dxa"/>
            <w:tcBorders>
              <w:top w:val="single" w:sz="12" w:space="0" w:color="auto"/>
              <w:left w:val="single" w:sz="12" w:space="0" w:color="auto"/>
              <w:bottom w:val="single" w:sz="12" w:space="0" w:color="auto"/>
              <w:right w:val="single" w:sz="12" w:space="0" w:color="auto"/>
            </w:tcBorders>
            <w:vAlign w:val="center"/>
          </w:tcPr>
          <w:p w14:paraId="7CB14750" w14:textId="77777777" w:rsidR="002B2057" w:rsidRPr="00AE0FB3" w:rsidRDefault="002B2057" w:rsidP="00B1384D">
            <w:pPr>
              <w:ind w:right="72"/>
              <w:jc w:val="center"/>
              <w:rPr>
                <w:rFonts w:ascii="Arial" w:hAnsi="Arial"/>
                <w:b/>
                <w:sz w:val="36"/>
                <w:szCs w:val="36"/>
              </w:rPr>
            </w:pPr>
            <w:r w:rsidRPr="00AE0FB3">
              <w:rPr>
                <w:rFonts w:ascii="Arial" w:hAnsi="Arial"/>
                <w:b/>
                <w:sz w:val="40"/>
                <w:szCs w:val="40"/>
              </w:rPr>
              <w:t xml:space="preserve"> </w:t>
            </w:r>
            <w:r w:rsidRPr="00AE0FB3">
              <w:rPr>
                <w:rFonts w:ascii="Arial" w:hAnsi="Arial"/>
                <w:b/>
                <w:sz w:val="36"/>
                <w:szCs w:val="36"/>
              </w:rPr>
              <w:t>LICENCIA CON INFORME TÉCNICO INMEDIATO</w:t>
            </w:r>
          </w:p>
        </w:tc>
      </w:tr>
    </w:tbl>
    <w:p w14:paraId="6923F828" w14:textId="77777777" w:rsidR="002B2057" w:rsidRPr="00AE0FB3" w:rsidRDefault="002B2057" w:rsidP="002B2057">
      <w:pPr>
        <w:rPr>
          <w:rFonts w:ascii="Arial" w:hAnsi="Arial"/>
          <w:sz w:val="16"/>
          <w:szCs w:val="16"/>
        </w:rPr>
      </w:pPr>
    </w:p>
    <w:p w14:paraId="23F405BA" w14:textId="77777777" w:rsidR="00B1384D" w:rsidRDefault="00B1384D" w:rsidP="002B2057">
      <w:pPr>
        <w:pStyle w:val="Textoindependiente"/>
        <w:rPr>
          <w:b/>
          <w:sz w:val="32"/>
          <w:szCs w:val="32"/>
          <w:u w:val="single"/>
        </w:rPr>
      </w:pPr>
    </w:p>
    <w:p w14:paraId="638C7953" w14:textId="77777777" w:rsidR="00B1384D" w:rsidRDefault="00B1384D" w:rsidP="002B2057">
      <w:pPr>
        <w:pStyle w:val="Textoindependiente"/>
        <w:rPr>
          <w:b/>
          <w:sz w:val="32"/>
          <w:szCs w:val="32"/>
          <w:u w:val="single"/>
        </w:rPr>
      </w:pPr>
    </w:p>
    <w:p w14:paraId="1F174D4E" w14:textId="77777777" w:rsidR="002B2057" w:rsidRPr="00AE0FB3" w:rsidRDefault="002B2057" w:rsidP="002B2057">
      <w:pPr>
        <w:pStyle w:val="Textoindependiente"/>
        <w:rPr>
          <w:b/>
          <w:sz w:val="28"/>
          <w:u w:val="single"/>
        </w:rPr>
      </w:pPr>
      <w:r w:rsidRPr="00AE0FB3">
        <w:rPr>
          <w:b/>
          <w:sz w:val="32"/>
          <w:szCs w:val="32"/>
          <w:u w:val="single"/>
        </w:rPr>
        <w:t xml:space="preserve">PREÁMBULO: </w:t>
      </w:r>
      <w:r w:rsidRPr="00AE0FB3">
        <w:rPr>
          <w:b/>
          <w:sz w:val="28"/>
          <w:u w:val="single"/>
        </w:rPr>
        <w:t>REQUISITOS Y PROCEDIMIENTO.</w:t>
      </w:r>
    </w:p>
    <w:p w14:paraId="5BFD6F3E" w14:textId="77777777" w:rsidR="002B2057" w:rsidRPr="00AE0FB3" w:rsidRDefault="002B2057" w:rsidP="001B4030">
      <w:pPr>
        <w:pStyle w:val="Textoindependiente"/>
        <w:numPr>
          <w:ilvl w:val="0"/>
          <w:numId w:val="122"/>
        </w:numPr>
        <w:tabs>
          <w:tab w:val="clear" w:pos="9214"/>
        </w:tabs>
        <w:spacing w:before="240" w:line="240" w:lineRule="auto"/>
        <w:ind w:left="426" w:hanging="207"/>
      </w:pPr>
      <w:r w:rsidRPr="00AE0FB3">
        <w:t xml:space="preserve">Se podrán tramitar por esta modalidad, todas las licencias de nueva planta, con independencia del uso al que fuesen destinadas (licencia de Obra Mayor para USO RESIDENCIAL, Licencia Única de ACTIVIDADES SUJETAS A EVALUACIÓN AMBIENTAL CON OBRA MAYOR y Licencia Única de ACTIVIDAD SUJETA A LA LEY DE ESPECTÁCULOS PÚBLICOS Y ACTIVIDADES RECREATIVAS CON OBRA MAYOR).  </w:t>
      </w:r>
    </w:p>
    <w:p w14:paraId="24A1896C" w14:textId="609194AD" w:rsidR="00BE5EF2" w:rsidRPr="001D6AEF" w:rsidRDefault="002B2057" w:rsidP="001B4030">
      <w:pPr>
        <w:pStyle w:val="Textoindependiente"/>
        <w:numPr>
          <w:ilvl w:val="0"/>
          <w:numId w:val="122"/>
        </w:numPr>
        <w:tabs>
          <w:tab w:val="clear" w:pos="9214"/>
        </w:tabs>
        <w:spacing w:line="240" w:lineRule="auto"/>
        <w:ind w:left="426" w:hanging="207"/>
        <w:rPr>
          <w:rFonts w:cs="Arial"/>
        </w:rPr>
      </w:pPr>
      <w:r w:rsidRPr="001D6AEF">
        <w:t xml:space="preserve">Estando el Término Municipal afectado por </w:t>
      </w:r>
      <w:r w:rsidRPr="001D6AEF">
        <w:rPr>
          <w:b/>
        </w:rPr>
        <w:t>SERVIDUMBRES AÉREAS</w:t>
      </w:r>
      <w:r w:rsidRPr="001D6AEF">
        <w:t xml:space="preserve">, con carácter previo a la concesión de la Licencia Municipal, deberá tramitarse y obtenerse la preceptiva autorización de </w:t>
      </w:r>
      <w:r w:rsidRPr="001D6AEF">
        <w:rPr>
          <w:b/>
        </w:rPr>
        <w:t>AESA</w:t>
      </w:r>
      <w:r w:rsidRPr="001D6AEF">
        <w:t xml:space="preserve">. Por ello, </w:t>
      </w:r>
      <w:r w:rsidRPr="001D6AEF">
        <w:rPr>
          <w:b/>
          <w:u w:val="single"/>
        </w:rPr>
        <w:t xml:space="preserve">será imprescindible aportar </w:t>
      </w:r>
      <w:r w:rsidR="00BE5EF2" w:rsidRPr="001D6AEF">
        <w:rPr>
          <w:b/>
          <w:u w:val="single"/>
        </w:rPr>
        <w:t xml:space="preserve">el impreso </w:t>
      </w:r>
      <w:r w:rsidR="00BE5EF2" w:rsidRPr="001D6AEF">
        <w:rPr>
          <w:rFonts w:cs="Arial"/>
          <w:b/>
          <w:u w:val="single"/>
        </w:rPr>
        <w:t>citado de autorización emitida por este Organismo</w:t>
      </w:r>
      <w:r w:rsidR="00BE5EF2" w:rsidRPr="001D6AEF">
        <w:rPr>
          <w:rFonts w:cs="Arial"/>
        </w:rPr>
        <w:t>.</w:t>
      </w:r>
    </w:p>
    <w:p w14:paraId="6421BD4A" w14:textId="77777777" w:rsidR="002B2057" w:rsidRPr="00AE0FB3" w:rsidRDefault="002B2057" w:rsidP="001B4030">
      <w:pPr>
        <w:pStyle w:val="Textoindependiente"/>
        <w:numPr>
          <w:ilvl w:val="0"/>
          <w:numId w:val="122"/>
        </w:numPr>
        <w:tabs>
          <w:tab w:val="clear" w:pos="9214"/>
        </w:tabs>
        <w:spacing w:line="240" w:lineRule="auto"/>
        <w:ind w:left="426" w:hanging="207"/>
      </w:pPr>
      <w:r w:rsidRPr="00AE0FB3">
        <w:t xml:space="preserve">Para acogerse a esta modalidad de tramitación es indispensable aportar, además de la documentación legalmente exigible recogida en la correspondiente hoja informativa, el documento anexo </w:t>
      </w:r>
      <w:r w:rsidRPr="00AE0FB3">
        <w:rPr>
          <w:b/>
        </w:rPr>
        <w:t>CONSIGNANDO LA TOTALIDAD DE LOS DATOS</w:t>
      </w:r>
      <w:r w:rsidRPr="00AE0FB3">
        <w:t xml:space="preserve"> </w:t>
      </w:r>
      <w:r w:rsidRPr="00AE0FB3">
        <w:rPr>
          <w:b/>
        </w:rPr>
        <w:t>SEÑALADOS EN EL MISMO O INDICANDO QUE NO LE SON DE APLICACIÓN. DEBERÁ COMPLETAR TODOS Y CADA UNO DE LOS APARTADOS</w:t>
      </w:r>
      <w:r w:rsidRPr="00AE0FB3">
        <w:t xml:space="preserve"> </w:t>
      </w:r>
      <w:r w:rsidRPr="00AE0FB3">
        <w:rPr>
          <w:b/>
        </w:rPr>
        <w:t xml:space="preserve">SIN MODIFICAR SU CONFIGURACION. </w:t>
      </w:r>
      <w:r w:rsidRPr="00AE0FB3">
        <w:rPr>
          <w:bCs/>
        </w:rPr>
        <w:t>E</w:t>
      </w:r>
      <w:r w:rsidRPr="00AE0FB3">
        <w:t xml:space="preserve">l referido documento resume el contenido esencial de las Ordenanzas Urbanísticas (que, en todo caso, habrán de cumplirse en su integridad) y los criterios interpretativos aplicables. Pretende ser una guía recordatoria para el Técnico redactor del Proyecto que favorezca el control de legalidad mediante un Informe Municipal </w:t>
      </w:r>
      <w:r w:rsidRPr="00AE0FB3">
        <w:rPr>
          <w:b/>
          <w:bCs/>
        </w:rPr>
        <w:t xml:space="preserve">RÁPIDO </w:t>
      </w:r>
      <w:r w:rsidRPr="00AE0FB3">
        <w:t xml:space="preserve">(por reflejar los parámetros esenciales de una manera concreta) y </w:t>
      </w:r>
      <w:r w:rsidRPr="00AE0FB3">
        <w:rPr>
          <w:b/>
          <w:bCs/>
        </w:rPr>
        <w:t xml:space="preserve">FAVORABLE </w:t>
      </w:r>
      <w:r w:rsidRPr="00AE0FB3">
        <w:t>(por ajustarse el Proyecto redactado a la normativa y criterios de aplicación).</w:t>
      </w:r>
    </w:p>
    <w:p w14:paraId="7D679D8A" w14:textId="77777777" w:rsidR="002B2057" w:rsidRPr="00AE0FB3" w:rsidRDefault="002B2057" w:rsidP="001B4030">
      <w:pPr>
        <w:pStyle w:val="Textoindependiente"/>
        <w:numPr>
          <w:ilvl w:val="0"/>
          <w:numId w:val="122"/>
        </w:numPr>
        <w:tabs>
          <w:tab w:val="clear" w:pos="9214"/>
        </w:tabs>
        <w:spacing w:line="240" w:lineRule="auto"/>
        <w:ind w:left="426" w:hanging="207"/>
      </w:pPr>
      <w:r w:rsidRPr="00AE0FB3">
        <w:rPr>
          <w:b/>
        </w:rPr>
        <w:t>Este documento tiene carácter informativo</w:t>
      </w:r>
      <w:r w:rsidRPr="00AE0FB3">
        <w:t>, no requiere visado colegial y ha de venir firmado por el mismo autor del Proyecto Técnico (que es preceptivo para la obtención de la licencia de obras solicitada) quien certificará que los datos declarados en este impreso coinciden con los contenidos en el Proyecto aportado</w:t>
      </w:r>
    </w:p>
    <w:p w14:paraId="0B13B949" w14:textId="4C0197CC" w:rsidR="002B2057" w:rsidRPr="00AE0FB3" w:rsidRDefault="002B2057" w:rsidP="001B4030">
      <w:pPr>
        <w:pStyle w:val="Textoindependiente"/>
        <w:numPr>
          <w:ilvl w:val="0"/>
          <w:numId w:val="122"/>
        </w:numPr>
        <w:tabs>
          <w:tab w:val="clear" w:pos="9214"/>
        </w:tabs>
        <w:spacing w:line="240" w:lineRule="auto"/>
        <w:ind w:left="426" w:hanging="207"/>
        <w:rPr>
          <w:b/>
          <w:bCs/>
        </w:rPr>
      </w:pPr>
      <w:r w:rsidRPr="00AE0FB3">
        <w:t>Como consecuencia de modificaciones en la normativa de aplicación, (Legislación, Planeamiento, etc</w:t>
      </w:r>
      <w:r w:rsidR="0062044C">
        <w:t>.</w:t>
      </w:r>
      <w:r w:rsidRPr="00AE0FB3">
        <w:t xml:space="preserve">) o como consecuencia de la adopción de nuevos criterios interpretativos, </w:t>
      </w:r>
      <w:r w:rsidRPr="00AE0FB3">
        <w:rPr>
          <w:b/>
          <w:bCs/>
        </w:rPr>
        <w:t xml:space="preserve">este documento es susceptible de sufrir variaciones. </w:t>
      </w:r>
      <w:r w:rsidRPr="00AE0FB3">
        <w:rPr>
          <w:bCs/>
        </w:rPr>
        <w:t>E</w:t>
      </w:r>
      <w:r w:rsidRPr="00AE0FB3">
        <w:t>s imprescindible confirmar que la versión de la que se dispone es la vigente, con carácter previo a su utilización.</w:t>
      </w:r>
    </w:p>
    <w:p w14:paraId="0EB7ECA1" w14:textId="77777777" w:rsidR="002B2057" w:rsidRPr="00AE0FB3" w:rsidRDefault="002B2057" w:rsidP="001B4030">
      <w:pPr>
        <w:pStyle w:val="Textoindependiente"/>
        <w:numPr>
          <w:ilvl w:val="0"/>
          <w:numId w:val="122"/>
        </w:numPr>
        <w:tabs>
          <w:tab w:val="clear" w:pos="9214"/>
        </w:tabs>
        <w:spacing w:line="240" w:lineRule="auto"/>
        <w:ind w:left="426" w:hanging="207"/>
        <w:rPr>
          <w:b/>
          <w:bCs/>
        </w:rPr>
      </w:pPr>
      <w:r w:rsidRPr="00AE0FB3">
        <w:t xml:space="preserve">El documento se puede obtener a través del Registro General o en Internet a través de la web municipal </w:t>
      </w:r>
      <w:hyperlink r:id="rId7" w:history="1">
        <w:r w:rsidRPr="00AE0FB3">
          <w:rPr>
            <w:rStyle w:val="Hipervnculo"/>
            <w:b/>
            <w:bCs/>
            <w:color w:val="auto"/>
          </w:rPr>
          <w:t>www.alcobendas.org</w:t>
        </w:r>
      </w:hyperlink>
      <w:r w:rsidRPr="00AE0FB3">
        <w:rPr>
          <w:b/>
          <w:bCs/>
        </w:rPr>
        <w:t>.</w:t>
      </w:r>
    </w:p>
    <w:p w14:paraId="40FD9E6D" w14:textId="77777777" w:rsidR="002B2057" w:rsidRPr="00AE0FB3" w:rsidRDefault="002B2057" w:rsidP="001B4030">
      <w:pPr>
        <w:numPr>
          <w:ilvl w:val="0"/>
          <w:numId w:val="122"/>
        </w:numPr>
        <w:ind w:left="426" w:hanging="207"/>
        <w:jc w:val="both"/>
        <w:rPr>
          <w:rFonts w:ascii="Arial" w:hAnsi="Arial"/>
          <w:sz w:val="22"/>
          <w:lang w:val="es-ES_tradnl"/>
        </w:rPr>
      </w:pPr>
      <w:r w:rsidRPr="00AE0FB3">
        <w:rPr>
          <w:rFonts w:ascii="Arial" w:hAnsi="Arial"/>
          <w:sz w:val="22"/>
          <w:lang w:val="es-ES_tradnl"/>
        </w:rPr>
        <w:t>Una vez formalizada la solicitud de licencia y aportada la documentación suscrita en los términos exigidos, los Servicios Técnicos de la Subdirección de Licencias de Obras, concertarán una cita, en el plazo máximo de 7 días, con el Técnico redactor del Proyecto, para la revisión conjunta y emisión de Informe con Propuesta de Resolución de la licencia solicitada.</w:t>
      </w:r>
    </w:p>
    <w:p w14:paraId="5CB38F71" w14:textId="77777777" w:rsidR="002B2057" w:rsidRPr="00AE0FB3" w:rsidRDefault="002B2057" w:rsidP="001B4030">
      <w:pPr>
        <w:numPr>
          <w:ilvl w:val="0"/>
          <w:numId w:val="122"/>
        </w:numPr>
        <w:ind w:left="426" w:hanging="207"/>
        <w:jc w:val="both"/>
        <w:rPr>
          <w:rFonts w:ascii="Arial" w:hAnsi="Arial"/>
          <w:sz w:val="22"/>
          <w:lang w:val="es-ES_tradnl"/>
        </w:rPr>
      </w:pPr>
      <w:r w:rsidRPr="00AE0FB3">
        <w:rPr>
          <w:rFonts w:ascii="Arial" w:hAnsi="Arial"/>
          <w:sz w:val="22"/>
          <w:lang w:val="es-ES_tradnl"/>
        </w:rPr>
        <w:t>Para su perfecta identificación como expediente con una tramitación especial, esta documentación deberá extraerse de las carpetas del Proyecto propiamente dicho, y adjuntarse separadamente con el impreso de autoliquidación/solicitud.</w:t>
      </w:r>
    </w:p>
    <w:p w14:paraId="6F92C5B4" w14:textId="77777777" w:rsidR="002B2057" w:rsidRPr="00AE0FB3" w:rsidRDefault="002B2057" w:rsidP="001B4030">
      <w:pPr>
        <w:numPr>
          <w:ilvl w:val="0"/>
          <w:numId w:val="122"/>
        </w:numPr>
        <w:ind w:left="426" w:hanging="207"/>
        <w:jc w:val="both"/>
        <w:rPr>
          <w:rFonts w:ascii="Arial" w:hAnsi="Arial"/>
          <w:sz w:val="22"/>
          <w:lang w:val="es-ES_tradnl"/>
        </w:rPr>
      </w:pPr>
      <w:r w:rsidRPr="00AE0FB3">
        <w:rPr>
          <w:rFonts w:ascii="Arial" w:hAnsi="Arial"/>
          <w:sz w:val="22"/>
          <w:lang w:val="es-ES_tradnl"/>
        </w:rPr>
        <w:t>Las solicitudes con documentación incompleta se tramitarán por los Procedimientos previstos en la Ordenanza Especi</w:t>
      </w:r>
      <w:r w:rsidR="00514237" w:rsidRPr="00AE0FB3">
        <w:rPr>
          <w:rFonts w:ascii="Arial" w:hAnsi="Arial"/>
          <w:sz w:val="22"/>
          <w:lang w:val="es-ES_tradnl"/>
        </w:rPr>
        <w:t>al de Tramitación de Licencias.</w:t>
      </w:r>
    </w:p>
    <w:p w14:paraId="6CB77A8E" w14:textId="77777777" w:rsidR="00514237" w:rsidRPr="00AE0FB3" w:rsidRDefault="00514237" w:rsidP="001B4030">
      <w:pPr>
        <w:numPr>
          <w:ilvl w:val="0"/>
          <w:numId w:val="122"/>
        </w:numPr>
        <w:ind w:left="426" w:hanging="207"/>
        <w:jc w:val="both"/>
        <w:rPr>
          <w:rFonts w:ascii="Arial" w:hAnsi="Arial"/>
          <w:sz w:val="22"/>
          <w:lang w:val="es-ES_tradnl"/>
        </w:rPr>
      </w:pPr>
      <w:r w:rsidRPr="00AE0FB3">
        <w:rPr>
          <w:rFonts w:ascii="Arial" w:hAnsi="Arial"/>
          <w:sz w:val="22"/>
          <w:lang w:val="es-ES_tradnl"/>
        </w:rPr>
        <w:t>Por esta modalidad no se tramitará ninguna solicitud de licencia de legalización de obras ya iniciadas o terminadas, ni los cambios de uso.</w:t>
      </w:r>
    </w:p>
    <w:p w14:paraId="55E596A4" w14:textId="77777777" w:rsidR="009901A5" w:rsidRPr="00AE0FB3" w:rsidRDefault="009901A5">
      <w:pPr>
        <w:tabs>
          <w:tab w:val="left" w:pos="426"/>
        </w:tabs>
        <w:ind w:left="426" w:hanging="426"/>
        <w:jc w:val="both"/>
        <w:rPr>
          <w:rFonts w:ascii="Arial" w:hAnsi="Arial"/>
          <w:b/>
          <w:bCs/>
          <w:sz w:val="24"/>
        </w:rPr>
      </w:pPr>
    </w:p>
    <w:tbl>
      <w:tblPr>
        <w:tblW w:w="9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8657"/>
      </w:tblGrid>
      <w:tr w:rsidR="00CE756D" w:rsidRPr="00AE0FB3" w14:paraId="010E4DED" w14:textId="77777777">
        <w:tc>
          <w:tcPr>
            <w:tcW w:w="779" w:type="dxa"/>
            <w:tcBorders>
              <w:right w:val="nil"/>
            </w:tcBorders>
          </w:tcPr>
          <w:p w14:paraId="63D0F18F" w14:textId="77777777" w:rsidR="00CE756D" w:rsidRPr="00AE0FB3" w:rsidRDefault="00CE756D">
            <w:pPr>
              <w:pStyle w:val="Ttulo"/>
              <w:rPr>
                <w:sz w:val="32"/>
              </w:rPr>
            </w:pPr>
            <w:r w:rsidRPr="00AE0FB3">
              <w:rPr>
                <w:sz w:val="32"/>
              </w:rPr>
              <w:t>1.-</w:t>
            </w:r>
          </w:p>
        </w:tc>
        <w:tc>
          <w:tcPr>
            <w:tcW w:w="8657" w:type="dxa"/>
            <w:tcBorders>
              <w:left w:val="nil"/>
            </w:tcBorders>
          </w:tcPr>
          <w:p w14:paraId="61CFEEF0" w14:textId="77777777" w:rsidR="00CE756D" w:rsidRPr="00AE0FB3" w:rsidRDefault="00CE756D">
            <w:pPr>
              <w:pStyle w:val="Ttulo"/>
              <w:jc w:val="both"/>
              <w:rPr>
                <w:sz w:val="32"/>
              </w:rPr>
            </w:pPr>
            <w:r w:rsidRPr="00AE0FB3">
              <w:rPr>
                <w:sz w:val="32"/>
              </w:rPr>
              <w:t>HOJA DECLARATIVA DE CUMPLIMIENTO DE REQUISITOS EXIGIDOS PARA TRAMITACIÓN CON INFORME TÉCNICO INMEDIATO</w:t>
            </w:r>
          </w:p>
        </w:tc>
      </w:tr>
    </w:tbl>
    <w:p w14:paraId="1CD01D52" w14:textId="77777777" w:rsidR="00CE756D" w:rsidRPr="00AE0FB3" w:rsidRDefault="00CE756D">
      <w:pPr>
        <w:pStyle w:val="Ttulo"/>
        <w:rPr>
          <w:sz w:val="40"/>
        </w:rPr>
      </w:pPr>
    </w:p>
    <w:p w14:paraId="77018A4F" w14:textId="77777777" w:rsidR="00CE756D" w:rsidRPr="00AE0FB3" w:rsidRDefault="00CE756D">
      <w:pPr>
        <w:jc w:val="center"/>
        <w:rPr>
          <w:rFonts w:ascii="Arial" w:hAnsi="Arial"/>
          <w:b/>
          <w:sz w:val="28"/>
          <w:lang w:val="es-ES_tradnl"/>
        </w:rPr>
      </w:pPr>
    </w:p>
    <w:p w14:paraId="1123F4E5"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 xml:space="preserve">SOLICITANTE </w:t>
      </w:r>
      <w:r w:rsidRPr="00AE0FB3">
        <w:rPr>
          <w:rFonts w:ascii="Arial" w:hAnsi="Arial"/>
          <w:lang w:val="es-ES_tradnl"/>
        </w:rPr>
        <w:tab/>
      </w:r>
    </w:p>
    <w:p w14:paraId="2B76BE8C" w14:textId="77777777" w:rsidR="00CE756D" w:rsidRPr="00AE0FB3" w:rsidRDefault="00CE756D">
      <w:pPr>
        <w:tabs>
          <w:tab w:val="left" w:leader="dot" w:pos="9356"/>
        </w:tabs>
        <w:jc w:val="both"/>
        <w:rPr>
          <w:rFonts w:ascii="Arial" w:hAnsi="Arial"/>
          <w:lang w:val="es-ES_tradnl"/>
        </w:rPr>
      </w:pPr>
    </w:p>
    <w:p w14:paraId="0578D409"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 xml:space="preserve">SITUACIÓN DE LA OBRA </w:t>
      </w:r>
      <w:r w:rsidRPr="00AE0FB3">
        <w:rPr>
          <w:rFonts w:ascii="Arial" w:hAnsi="Arial"/>
          <w:lang w:val="es-ES_tradnl"/>
        </w:rPr>
        <w:tab/>
      </w:r>
    </w:p>
    <w:p w14:paraId="076B0237" w14:textId="77777777" w:rsidR="00CE756D" w:rsidRPr="00AE0FB3" w:rsidRDefault="00CE756D">
      <w:pPr>
        <w:tabs>
          <w:tab w:val="left" w:leader="dot" w:pos="9214"/>
        </w:tabs>
        <w:jc w:val="both"/>
        <w:rPr>
          <w:rFonts w:ascii="Arial" w:hAnsi="Arial"/>
          <w:lang w:val="es-ES_tradnl"/>
        </w:rPr>
      </w:pPr>
    </w:p>
    <w:p w14:paraId="2F409A26" w14:textId="77777777" w:rsidR="00CE756D" w:rsidRPr="00AE0FB3" w:rsidRDefault="00CE756D">
      <w:pPr>
        <w:tabs>
          <w:tab w:val="left" w:leader="dot" w:pos="9214"/>
        </w:tabs>
        <w:jc w:val="both"/>
        <w:rPr>
          <w:rFonts w:ascii="Arial" w:hAnsi="Arial"/>
          <w:lang w:val="es-ES_tradnl"/>
        </w:rPr>
      </w:pPr>
    </w:p>
    <w:p w14:paraId="5C66770C" w14:textId="77777777" w:rsidR="00CE756D" w:rsidRPr="00AE0FB3" w:rsidRDefault="00CE756D">
      <w:pPr>
        <w:tabs>
          <w:tab w:val="left" w:leader="dot" w:pos="9214"/>
        </w:tabs>
        <w:jc w:val="both"/>
        <w:rPr>
          <w:rFonts w:ascii="Arial" w:hAnsi="Arial"/>
          <w:lang w:val="es-ES_tradnl"/>
        </w:rPr>
      </w:pPr>
    </w:p>
    <w:p w14:paraId="61F1FFFE"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 xml:space="preserve">AUTOR DEL PROYECTO </w:t>
      </w:r>
      <w:r w:rsidRPr="00AE0FB3">
        <w:rPr>
          <w:rFonts w:ascii="Arial" w:hAnsi="Arial"/>
          <w:lang w:val="es-ES_tradnl"/>
        </w:rPr>
        <w:tab/>
      </w:r>
    </w:p>
    <w:p w14:paraId="1BF69E0C" w14:textId="77777777" w:rsidR="00CE756D" w:rsidRPr="00AE0FB3" w:rsidRDefault="00CE756D">
      <w:pPr>
        <w:tabs>
          <w:tab w:val="left" w:leader="dot" w:pos="9214"/>
        </w:tabs>
        <w:jc w:val="both"/>
        <w:rPr>
          <w:rFonts w:ascii="Arial" w:hAnsi="Arial"/>
          <w:lang w:val="es-ES_tradnl"/>
        </w:rPr>
      </w:pPr>
    </w:p>
    <w:p w14:paraId="5F1A05FA" w14:textId="20D2ED3B" w:rsidR="00CE756D" w:rsidRPr="00AE0FB3" w:rsidRDefault="00CE756D">
      <w:pPr>
        <w:tabs>
          <w:tab w:val="left" w:leader="dot" w:pos="5529"/>
          <w:tab w:val="left" w:pos="6237"/>
          <w:tab w:val="left" w:leader="dot" w:pos="9214"/>
        </w:tabs>
        <w:jc w:val="both"/>
        <w:rPr>
          <w:rFonts w:ascii="Arial" w:hAnsi="Arial"/>
          <w:lang w:val="es-ES_tradnl"/>
        </w:rPr>
      </w:pPr>
      <w:r w:rsidRPr="00AE0FB3">
        <w:rPr>
          <w:rFonts w:ascii="Arial" w:hAnsi="Arial"/>
          <w:lang w:val="es-ES_tradnl"/>
        </w:rPr>
        <w:t xml:space="preserve">Nº. TELÉFONO DE CONTACTO </w:t>
      </w:r>
      <w:r w:rsidRPr="00AE0FB3">
        <w:rPr>
          <w:rFonts w:ascii="Arial" w:hAnsi="Arial"/>
          <w:lang w:val="es-ES_tradnl"/>
        </w:rPr>
        <w:tab/>
        <w:t xml:space="preserve">  MOVIL</w:t>
      </w:r>
      <w:r w:rsidRPr="00AE0FB3">
        <w:rPr>
          <w:rFonts w:ascii="Arial" w:hAnsi="Arial"/>
          <w:lang w:val="es-ES_tradnl"/>
        </w:rPr>
        <w:tab/>
      </w:r>
    </w:p>
    <w:p w14:paraId="04643CF0" w14:textId="77777777" w:rsidR="00CE756D" w:rsidRPr="00AE0FB3" w:rsidRDefault="00CE756D">
      <w:pPr>
        <w:tabs>
          <w:tab w:val="left" w:leader="dot" w:pos="5529"/>
          <w:tab w:val="left" w:pos="6237"/>
          <w:tab w:val="left" w:leader="dot" w:pos="9214"/>
        </w:tabs>
        <w:jc w:val="both"/>
        <w:rPr>
          <w:rFonts w:ascii="Arial" w:hAnsi="Arial"/>
          <w:lang w:val="es-ES_tradnl"/>
        </w:rPr>
      </w:pPr>
    </w:p>
    <w:p w14:paraId="148272FF" w14:textId="77777777" w:rsidR="00CE756D" w:rsidRPr="00AE0FB3" w:rsidRDefault="00CE756D">
      <w:pPr>
        <w:tabs>
          <w:tab w:val="left" w:leader="dot" w:pos="5529"/>
          <w:tab w:val="left" w:pos="6237"/>
          <w:tab w:val="left" w:leader="dot" w:pos="9214"/>
        </w:tabs>
        <w:jc w:val="both"/>
        <w:rPr>
          <w:rFonts w:ascii="Arial" w:hAnsi="Arial"/>
          <w:lang w:val="es-ES_tradnl"/>
        </w:rPr>
      </w:pPr>
      <w:r w:rsidRPr="00AE0FB3">
        <w:rPr>
          <w:rFonts w:ascii="Arial" w:hAnsi="Arial"/>
          <w:lang w:val="es-ES_tradnl"/>
        </w:rPr>
        <w:t>E-MAIL...........................................                                               FAX....................</w:t>
      </w:r>
      <w:r w:rsidRPr="00AE0FB3">
        <w:rPr>
          <w:rFonts w:ascii="Arial" w:hAnsi="Arial"/>
          <w:lang w:val="es-ES_tradnl"/>
        </w:rPr>
        <w:tab/>
      </w:r>
    </w:p>
    <w:p w14:paraId="6B824FC4" w14:textId="77777777" w:rsidR="00CE756D" w:rsidRPr="00AE0FB3" w:rsidRDefault="00CE756D">
      <w:pPr>
        <w:tabs>
          <w:tab w:val="left" w:leader="dot" w:pos="5529"/>
          <w:tab w:val="left" w:pos="6237"/>
          <w:tab w:val="left" w:leader="dot" w:pos="9214"/>
        </w:tabs>
        <w:jc w:val="both"/>
        <w:rPr>
          <w:rFonts w:ascii="Arial" w:hAnsi="Arial"/>
          <w:lang w:val="es-ES_tradnl"/>
        </w:rPr>
      </w:pPr>
    </w:p>
    <w:p w14:paraId="013AF5B6" w14:textId="77777777" w:rsidR="00CE756D" w:rsidRPr="00AE0FB3" w:rsidRDefault="00CE756D">
      <w:pPr>
        <w:tabs>
          <w:tab w:val="left" w:leader="dot" w:pos="9214"/>
        </w:tabs>
        <w:jc w:val="both"/>
        <w:rPr>
          <w:rFonts w:ascii="Arial" w:hAnsi="Arial"/>
          <w:lang w:val="es-ES_tradnl"/>
        </w:rPr>
      </w:pPr>
    </w:p>
    <w:p w14:paraId="4DF102FC" w14:textId="77777777" w:rsidR="00CE756D" w:rsidRPr="00AE0FB3" w:rsidRDefault="00CE756D">
      <w:pPr>
        <w:tabs>
          <w:tab w:val="left" w:leader="dot" w:pos="9214"/>
        </w:tabs>
        <w:jc w:val="both"/>
        <w:rPr>
          <w:rFonts w:ascii="Arial" w:hAnsi="Arial"/>
          <w:lang w:val="es-ES_tradnl"/>
        </w:rPr>
      </w:pPr>
    </w:p>
    <w:p w14:paraId="320C5C69" w14:textId="77777777" w:rsidR="00CE756D" w:rsidRPr="00AE0FB3" w:rsidRDefault="00CE756D" w:rsidP="0079062A">
      <w:pPr>
        <w:tabs>
          <w:tab w:val="left" w:leader="dot" w:pos="9214"/>
        </w:tabs>
        <w:spacing w:line="312" w:lineRule="auto"/>
        <w:jc w:val="both"/>
        <w:rPr>
          <w:rFonts w:ascii="Arial" w:hAnsi="Arial"/>
          <w:lang w:val="es-ES_tradnl"/>
        </w:rPr>
      </w:pPr>
      <w:r w:rsidRPr="00AE0FB3">
        <w:rPr>
          <w:rFonts w:ascii="Arial" w:hAnsi="Arial"/>
          <w:lang w:val="es-ES_tradnl"/>
        </w:rPr>
        <w:t xml:space="preserve">El técnico que suscribe </w:t>
      </w:r>
      <w:r w:rsidRPr="00AE0FB3">
        <w:rPr>
          <w:rFonts w:ascii="Arial" w:hAnsi="Arial"/>
          <w:b/>
          <w:sz w:val="22"/>
          <w:lang w:val="es-ES_tradnl"/>
        </w:rPr>
        <w:t>CERTIFICA</w:t>
      </w:r>
      <w:r w:rsidRPr="00AE0FB3">
        <w:rPr>
          <w:rFonts w:ascii="Arial" w:hAnsi="Arial"/>
          <w:lang w:val="es-ES_tradnl"/>
        </w:rPr>
        <w:t xml:space="preserve"> que los datos declarados en este documento coinciden con los contenidos en el proyecto (básico / ejecución) …………………………………..……</w:t>
      </w:r>
      <w:r w:rsidR="00F15E85" w:rsidRPr="00AE0FB3">
        <w:rPr>
          <w:rFonts w:ascii="Arial" w:hAnsi="Arial"/>
          <w:lang w:val="es-ES_tradnl"/>
        </w:rPr>
        <w:t>..……………</w:t>
      </w:r>
      <w:r w:rsidRPr="00AE0FB3">
        <w:rPr>
          <w:rFonts w:ascii="Arial" w:hAnsi="Arial"/>
          <w:lang w:val="es-ES_tradnl"/>
        </w:rPr>
        <w:t>……que se adjunta,</w:t>
      </w:r>
      <w:r w:rsidR="00F15E85" w:rsidRPr="00AE0FB3">
        <w:rPr>
          <w:rFonts w:ascii="Arial" w:hAnsi="Arial"/>
          <w:lang w:val="es-ES_tradnl"/>
        </w:rPr>
        <w:t xml:space="preserve"> vi</w:t>
      </w:r>
      <w:r w:rsidRPr="00AE0FB3">
        <w:rPr>
          <w:rFonts w:ascii="Arial" w:hAnsi="Arial"/>
          <w:lang w:val="es-ES_tradnl"/>
        </w:rPr>
        <w:t>sado</w:t>
      </w:r>
      <w:r w:rsidR="00F15E85" w:rsidRPr="00AE0FB3">
        <w:rPr>
          <w:rFonts w:ascii="Arial" w:hAnsi="Arial"/>
          <w:lang w:val="es-ES_tradnl"/>
        </w:rPr>
        <w:t xml:space="preserve"> (</w:t>
      </w:r>
      <w:r w:rsidR="0079062A" w:rsidRPr="00AE0FB3">
        <w:rPr>
          <w:rFonts w:ascii="Arial" w:hAnsi="Arial"/>
          <w:lang w:val="es-ES_tradnl"/>
        </w:rPr>
        <w:t>de acuerdo con lo dispuesto en</w:t>
      </w:r>
      <w:r w:rsidR="00F15E85" w:rsidRPr="00AE0FB3">
        <w:rPr>
          <w:rFonts w:ascii="Arial" w:hAnsi="Arial"/>
          <w:lang w:val="es-ES_tradnl"/>
        </w:rPr>
        <w:t xml:space="preserve"> el DECRETO 1000/2010) </w:t>
      </w:r>
      <w:r w:rsidRPr="00AE0FB3">
        <w:rPr>
          <w:rFonts w:ascii="Arial" w:hAnsi="Arial"/>
          <w:lang w:val="es-ES_tradnl"/>
        </w:rPr>
        <w:t>con fecha</w:t>
      </w:r>
      <w:r w:rsidR="00F15E85" w:rsidRPr="00AE0FB3">
        <w:rPr>
          <w:rFonts w:ascii="Arial" w:hAnsi="Arial"/>
          <w:lang w:val="es-ES_tradnl"/>
        </w:rPr>
        <w:t xml:space="preserve"> </w:t>
      </w:r>
      <w:r w:rsidRPr="00AE0FB3">
        <w:rPr>
          <w:rFonts w:ascii="Arial" w:hAnsi="Arial"/>
          <w:lang w:val="es-ES_tradnl"/>
        </w:rPr>
        <w:t>……</w:t>
      </w:r>
      <w:r w:rsidR="00F15E85" w:rsidRPr="00AE0FB3">
        <w:rPr>
          <w:rFonts w:ascii="Arial" w:hAnsi="Arial"/>
          <w:lang w:val="es-ES_tradnl"/>
        </w:rPr>
        <w:t>………….</w:t>
      </w:r>
      <w:r w:rsidRPr="00AE0FB3">
        <w:rPr>
          <w:rFonts w:ascii="Arial" w:hAnsi="Arial"/>
          <w:lang w:val="es-ES_tradnl"/>
        </w:rPr>
        <w:t>…  y nº. ………………… en el Colegio Oficial de</w:t>
      </w:r>
      <w:r w:rsidR="00F15E85" w:rsidRPr="00AE0FB3">
        <w:rPr>
          <w:rFonts w:ascii="Arial" w:hAnsi="Arial"/>
          <w:lang w:val="es-ES_tradnl"/>
        </w:rPr>
        <w:t xml:space="preserve"> </w:t>
      </w:r>
      <w:r w:rsidRPr="00AE0FB3">
        <w:rPr>
          <w:rFonts w:ascii="Arial" w:hAnsi="Arial"/>
          <w:lang w:val="es-ES_tradnl"/>
        </w:rPr>
        <w:tab/>
      </w:r>
    </w:p>
    <w:p w14:paraId="1F41E570" w14:textId="77777777" w:rsidR="00CE756D" w:rsidRPr="00AE0FB3" w:rsidRDefault="00CE756D">
      <w:pPr>
        <w:tabs>
          <w:tab w:val="left" w:leader="dot" w:pos="9214"/>
        </w:tabs>
        <w:spacing w:line="312" w:lineRule="auto"/>
        <w:jc w:val="both"/>
        <w:rPr>
          <w:rFonts w:ascii="Arial" w:hAnsi="Arial"/>
          <w:lang w:val="es-ES_tradnl"/>
        </w:rPr>
      </w:pPr>
      <w:r w:rsidRPr="00AE0FB3">
        <w:rPr>
          <w:rFonts w:ascii="Arial" w:hAnsi="Arial"/>
          <w:lang w:val="es-ES_tradnl"/>
        </w:rPr>
        <w:t>y que el documento y proyecto presentados se ajustan a las determinaciones urbanísticas de los instrumentos de Planeamiento y Normativa de aplicación y responden, en su totalidad, a los requerimientos exigidos para su tramitación por la modalidad de “LICENCIA CON INFORME TÉCNICO INMEDIATO”.</w:t>
      </w:r>
    </w:p>
    <w:p w14:paraId="3E0BC37E" w14:textId="77777777" w:rsidR="00CE756D" w:rsidRPr="00AE0FB3" w:rsidRDefault="00CE756D">
      <w:pPr>
        <w:tabs>
          <w:tab w:val="left" w:leader="dot" w:pos="9214"/>
        </w:tabs>
        <w:spacing w:line="312" w:lineRule="auto"/>
        <w:jc w:val="both"/>
        <w:rPr>
          <w:rFonts w:ascii="Arial" w:hAnsi="Arial"/>
          <w:lang w:val="es-ES_tradnl"/>
        </w:rPr>
      </w:pPr>
    </w:p>
    <w:p w14:paraId="64578F63" w14:textId="77777777" w:rsidR="00CE756D" w:rsidRPr="00AE0FB3" w:rsidRDefault="00CE756D" w:rsidP="00F15E85">
      <w:pPr>
        <w:tabs>
          <w:tab w:val="left" w:leader="dot" w:pos="9214"/>
        </w:tabs>
        <w:spacing w:line="312" w:lineRule="auto"/>
        <w:jc w:val="both"/>
        <w:rPr>
          <w:rFonts w:ascii="Arial" w:hAnsi="Arial"/>
          <w:lang w:val="es-ES_tradnl"/>
        </w:rPr>
      </w:pPr>
      <w:r w:rsidRPr="00AE0FB3">
        <w:rPr>
          <w:rFonts w:ascii="Arial" w:hAnsi="Arial"/>
          <w:lang w:val="es-ES_tradnl"/>
        </w:rPr>
        <w:t xml:space="preserve">Asimismo, hago constar que soy conocedor de la totalidad del documento, en sus 5 APARTADOS GLOBALES INDICADOS EN EL ÍNDICE, así como </w:t>
      </w:r>
      <w:r w:rsidR="00F15E85" w:rsidRPr="00AE0FB3">
        <w:rPr>
          <w:rFonts w:ascii="Arial" w:hAnsi="Arial"/>
          <w:lang w:val="es-ES_tradnl"/>
        </w:rPr>
        <w:t>el PREAMBULO: REQ</w:t>
      </w:r>
      <w:r w:rsidRPr="00AE0FB3">
        <w:rPr>
          <w:rFonts w:ascii="Arial" w:hAnsi="Arial"/>
          <w:lang w:val="es-ES_tradnl"/>
        </w:rPr>
        <w:t xml:space="preserve">UISITOS Y PROCEDIMIENTO y que he rellenado en su totalidad aquellos que me afectan de acuerdo al proyecto presentado, indicando </w:t>
      </w:r>
      <w:r w:rsidRPr="00AE0FB3">
        <w:rPr>
          <w:rFonts w:ascii="Arial" w:hAnsi="Arial"/>
          <w:i/>
          <w:iCs/>
          <w:lang w:val="es-ES_tradnl"/>
        </w:rPr>
        <w:t>expresamente</w:t>
      </w:r>
      <w:r w:rsidRPr="00AE0FB3">
        <w:rPr>
          <w:rFonts w:ascii="Arial" w:hAnsi="Arial"/>
          <w:lang w:val="es-ES_tradnl"/>
        </w:rPr>
        <w:t xml:space="preserve"> los que no me afectan pero sin variar la configuración del documento. </w:t>
      </w:r>
    </w:p>
    <w:p w14:paraId="0E24C845" w14:textId="77777777" w:rsidR="00CE756D" w:rsidRPr="00AE0FB3" w:rsidRDefault="00CE756D" w:rsidP="00264A51">
      <w:pPr>
        <w:tabs>
          <w:tab w:val="left" w:leader="dot" w:pos="9214"/>
        </w:tabs>
        <w:spacing w:line="312" w:lineRule="auto"/>
        <w:jc w:val="both"/>
        <w:rPr>
          <w:rFonts w:ascii="Arial" w:hAnsi="Arial"/>
          <w:lang w:val="es-ES_tradnl"/>
        </w:rPr>
      </w:pPr>
      <w:r w:rsidRPr="00AE0FB3">
        <w:rPr>
          <w:rFonts w:ascii="Arial" w:hAnsi="Arial"/>
          <w:lang w:val="es-ES_tradnl"/>
        </w:rPr>
        <w:t>El proyecto presentado para la solicitud de licencia, está completo e incorpora los ANEXOS exigidos para su informe por los departamentos de</w:t>
      </w:r>
      <w:r w:rsidR="00D21B08" w:rsidRPr="00AE0FB3">
        <w:rPr>
          <w:rFonts w:ascii="Arial" w:hAnsi="Arial"/>
          <w:lang w:val="es-ES_tradnl"/>
        </w:rPr>
        <w:t xml:space="preserve"> Vías Públicas,</w:t>
      </w:r>
      <w:r w:rsidR="00FB4B80" w:rsidRPr="00AE0FB3">
        <w:rPr>
          <w:rFonts w:ascii="Arial" w:hAnsi="Arial"/>
          <w:lang w:val="es-ES_tradnl"/>
        </w:rPr>
        <w:t xml:space="preserve"> Actividades,</w:t>
      </w:r>
      <w:r w:rsidRPr="00AE0FB3">
        <w:rPr>
          <w:rFonts w:ascii="Arial" w:hAnsi="Arial"/>
          <w:lang w:val="es-ES_tradnl"/>
        </w:rPr>
        <w:t xml:space="preserve"> Medio Ambiente</w:t>
      </w:r>
      <w:r w:rsidR="00960AC5" w:rsidRPr="00AE0FB3">
        <w:rPr>
          <w:rFonts w:ascii="Arial" w:hAnsi="Arial"/>
          <w:lang w:val="es-ES_tradnl"/>
        </w:rPr>
        <w:t xml:space="preserve">, </w:t>
      </w:r>
      <w:r w:rsidR="00960AC5" w:rsidRPr="00AE0FB3">
        <w:rPr>
          <w:rFonts w:ascii="Arial" w:hAnsi="Arial"/>
          <w:b/>
          <w:lang w:val="es-ES_tradnl"/>
        </w:rPr>
        <w:t>Movilidad, Mantenimiento</w:t>
      </w:r>
      <w:r w:rsidR="00D21B08" w:rsidRPr="00AE0FB3">
        <w:rPr>
          <w:rFonts w:ascii="Arial" w:hAnsi="Arial"/>
          <w:lang w:val="es-ES_tradnl"/>
        </w:rPr>
        <w:t xml:space="preserve"> y Salud.</w:t>
      </w:r>
      <w:r w:rsidRPr="00AE0FB3">
        <w:rPr>
          <w:rFonts w:ascii="Arial" w:hAnsi="Arial"/>
          <w:lang w:val="es-ES_tradnl"/>
        </w:rPr>
        <w:t xml:space="preserve"> </w:t>
      </w:r>
    </w:p>
    <w:p w14:paraId="3423C9D9" w14:textId="77777777" w:rsidR="00CE756D" w:rsidRPr="00AE0FB3" w:rsidRDefault="00CE756D">
      <w:pPr>
        <w:tabs>
          <w:tab w:val="left" w:leader="dot" w:pos="9214"/>
        </w:tabs>
        <w:spacing w:line="312" w:lineRule="auto"/>
        <w:jc w:val="both"/>
        <w:rPr>
          <w:rFonts w:ascii="Arial" w:hAnsi="Arial"/>
          <w:lang w:val="es-ES_tradnl"/>
        </w:rPr>
      </w:pPr>
    </w:p>
    <w:p w14:paraId="5C0347F2" w14:textId="77777777" w:rsidR="00CE756D" w:rsidRPr="00AE0FB3" w:rsidRDefault="00CE756D">
      <w:pPr>
        <w:tabs>
          <w:tab w:val="left" w:leader="dot" w:pos="9214"/>
        </w:tabs>
        <w:spacing w:line="312" w:lineRule="auto"/>
        <w:jc w:val="both"/>
        <w:rPr>
          <w:rFonts w:ascii="Arial" w:hAnsi="Arial"/>
          <w:lang w:val="es-ES_tradnl"/>
        </w:rPr>
      </w:pPr>
      <w:r w:rsidRPr="00AE0FB3">
        <w:rPr>
          <w:rFonts w:ascii="Arial" w:hAnsi="Arial"/>
          <w:lang w:val="es-ES_tradnl"/>
        </w:rPr>
        <w:t>Acompaño como primera hoja de este documento un índice resumido de los planos que adjunto al mismo.</w:t>
      </w:r>
    </w:p>
    <w:p w14:paraId="04EBFF03" w14:textId="77777777" w:rsidR="00CE756D" w:rsidRPr="00AE0FB3" w:rsidRDefault="00CE756D">
      <w:pPr>
        <w:tabs>
          <w:tab w:val="left" w:leader="dot" w:pos="9214"/>
        </w:tabs>
        <w:spacing w:line="312" w:lineRule="auto"/>
        <w:jc w:val="both"/>
        <w:rPr>
          <w:rFonts w:ascii="Arial" w:hAnsi="Arial"/>
          <w:lang w:val="es-ES_tradnl"/>
        </w:rPr>
      </w:pPr>
    </w:p>
    <w:p w14:paraId="6CA2BF5F" w14:textId="77777777" w:rsidR="00CE756D" w:rsidRPr="00AE0FB3" w:rsidRDefault="00CE756D">
      <w:pPr>
        <w:tabs>
          <w:tab w:val="left" w:leader="dot" w:pos="9214"/>
        </w:tabs>
        <w:spacing w:line="312" w:lineRule="auto"/>
        <w:jc w:val="both"/>
        <w:rPr>
          <w:rFonts w:ascii="Arial" w:hAnsi="Arial"/>
          <w:lang w:val="es-ES_tradnl"/>
        </w:rPr>
      </w:pPr>
    </w:p>
    <w:p w14:paraId="3A94A2F0" w14:textId="77777777" w:rsidR="00CE756D" w:rsidRPr="00AE0FB3" w:rsidRDefault="00CE756D">
      <w:pPr>
        <w:tabs>
          <w:tab w:val="left" w:leader="dot" w:pos="9214"/>
        </w:tabs>
        <w:spacing w:line="312" w:lineRule="auto"/>
        <w:jc w:val="both"/>
        <w:rPr>
          <w:rFonts w:ascii="Arial" w:hAnsi="Arial"/>
          <w:lang w:val="es-ES_tradnl"/>
        </w:rPr>
      </w:pPr>
    </w:p>
    <w:p w14:paraId="733B9BBD" w14:textId="77777777" w:rsidR="00CE756D" w:rsidRPr="00AE0FB3" w:rsidRDefault="00CE756D">
      <w:pPr>
        <w:tabs>
          <w:tab w:val="left" w:leader="dot" w:pos="9214"/>
        </w:tabs>
        <w:jc w:val="both"/>
        <w:rPr>
          <w:rFonts w:ascii="Arial" w:hAnsi="Arial"/>
          <w:sz w:val="22"/>
          <w:lang w:val="es-ES_tradnl"/>
        </w:rPr>
      </w:pPr>
    </w:p>
    <w:p w14:paraId="50D29799" w14:textId="77777777" w:rsidR="00CE756D" w:rsidRPr="006B4CA2" w:rsidRDefault="00CE756D">
      <w:pPr>
        <w:tabs>
          <w:tab w:val="left" w:leader="dot" w:pos="3828"/>
          <w:tab w:val="left" w:pos="5670"/>
          <w:tab w:val="left" w:leader="dot" w:pos="9214"/>
        </w:tabs>
        <w:jc w:val="both"/>
        <w:rPr>
          <w:rFonts w:ascii="Arial" w:hAnsi="Arial"/>
        </w:rPr>
      </w:pPr>
      <w:r w:rsidRPr="00AE0FB3">
        <w:rPr>
          <w:rFonts w:ascii="Arial" w:hAnsi="Arial"/>
          <w:lang w:val="es-ES_tradnl"/>
        </w:rPr>
        <w:t>Fdo.:</w:t>
      </w:r>
      <w:r w:rsidRPr="00AE0FB3">
        <w:rPr>
          <w:rFonts w:ascii="Arial" w:hAnsi="Arial"/>
          <w:lang w:val="es-ES_tradnl"/>
        </w:rPr>
        <w:tab/>
        <w:t>………………………..  COLEGIADO Nº.................................</w:t>
      </w:r>
      <w:r w:rsidR="00EC694C">
        <w:rPr>
          <w:rFonts w:ascii="Arial" w:hAnsi="Arial"/>
          <w:lang w:val="es-ES_tradnl"/>
        </w:rPr>
        <w:t>...</w:t>
      </w:r>
    </w:p>
    <w:p w14:paraId="3A0E9ED3" w14:textId="77777777" w:rsidR="00CE756D" w:rsidRPr="00AE0FB3" w:rsidRDefault="00CE756D">
      <w:pPr>
        <w:tabs>
          <w:tab w:val="left" w:leader="dot" w:pos="3828"/>
          <w:tab w:val="left" w:pos="5670"/>
          <w:tab w:val="left" w:leader="dot" w:pos="9214"/>
        </w:tabs>
        <w:jc w:val="both"/>
        <w:rPr>
          <w:rFonts w:ascii="Arial" w:hAnsi="Arial"/>
          <w:lang w:val="es-ES_tradnl"/>
        </w:rPr>
      </w:pPr>
    </w:p>
    <w:p w14:paraId="5DEFE11D" w14:textId="77777777" w:rsidR="00CE756D" w:rsidRPr="00AE0FB3" w:rsidRDefault="00CE756D">
      <w:pPr>
        <w:tabs>
          <w:tab w:val="left" w:leader="dot" w:pos="3828"/>
          <w:tab w:val="left" w:pos="5670"/>
          <w:tab w:val="left" w:leader="dot" w:pos="9214"/>
        </w:tabs>
        <w:jc w:val="both"/>
        <w:rPr>
          <w:rFonts w:ascii="Arial" w:hAnsi="Arial"/>
          <w:lang w:val="es-ES_tradnl"/>
        </w:rPr>
      </w:pPr>
    </w:p>
    <w:p w14:paraId="569BF4EB" w14:textId="77777777" w:rsidR="00CE756D" w:rsidRPr="00AE0FB3" w:rsidRDefault="00CE756D">
      <w:pPr>
        <w:tabs>
          <w:tab w:val="left" w:leader="dot" w:pos="6237"/>
          <w:tab w:val="left" w:pos="6804"/>
          <w:tab w:val="left" w:leader="dot" w:pos="9214"/>
        </w:tabs>
        <w:jc w:val="both"/>
        <w:rPr>
          <w:rFonts w:ascii="Arial" w:hAnsi="Arial"/>
          <w:sz w:val="22"/>
          <w:lang w:val="es-ES_tradnl"/>
        </w:rPr>
      </w:pPr>
      <w:r w:rsidRPr="00AE0FB3">
        <w:rPr>
          <w:rFonts w:ascii="Arial" w:hAnsi="Arial"/>
          <w:lang w:val="es-ES_tradnl"/>
        </w:rPr>
        <w:t xml:space="preserve">TITULACIÓN......................................................................................    FECHA </w:t>
      </w:r>
      <w:r w:rsidRPr="00AE0FB3">
        <w:rPr>
          <w:rFonts w:ascii="Arial" w:hAnsi="Arial"/>
          <w:lang w:val="es-ES_tradnl"/>
        </w:rPr>
        <w:tab/>
        <w:t>.</w:t>
      </w:r>
    </w:p>
    <w:p w14:paraId="380FBDFA" w14:textId="77777777" w:rsidR="00CE756D" w:rsidRPr="00AE0FB3" w:rsidRDefault="00CE756D">
      <w:pPr>
        <w:tabs>
          <w:tab w:val="left" w:leader="dot" w:pos="9214"/>
        </w:tabs>
        <w:jc w:val="both"/>
        <w:rPr>
          <w:rFonts w:ascii="Arial" w:hAnsi="Arial"/>
          <w:sz w:val="22"/>
          <w:lang w:val="es-ES_tradnl"/>
        </w:rPr>
      </w:pPr>
    </w:p>
    <w:p w14:paraId="4EF7FB28" w14:textId="77777777" w:rsidR="00CE756D" w:rsidRPr="00AE0FB3" w:rsidRDefault="00CE756D">
      <w:pPr>
        <w:tabs>
          <w:tab w:val="left" w:leader="dot" w:pos="9214"/>
        </w:tabs>
        <w:rPr>
          <w:rFonts w:ascii="Arial" w:hAnsi="Arial"/>
          <w:sz w:val="22"/>
          <w:lang w:val="es-ES_tradnl"/>
        </w:rPr>
      </w:pPr>
      <w:r w:rsidRPr="00AE0FB3">
        <w:rPr>
          <w:rFonts w:ascii="Arial" w:hAnsi="Arial"/>
          <w:sz w:val="22"/>
          <w:lang w:val="es-ES_tradnl"/>
        </w:rPr>
        <w:br w:type="page"/>
      </w:r>
    </w:p>
    <w:p w14:paraId="1A6B177C" w14:textId="77777777" w:rsidR="00BD4DAE" w:rsidRPr="00AE0FB3" w:rsidRDefault="00BD4DAE" w:rsidP="00BD4DAE">
      <w:pPr>
        <w:pStyle w:val="Textoindependiente2"/>
        <w:tabs>
          <w:tab w:val="clear" w:pos="426"/>
        </w:tabs>
        <w:rPr>
          <w:color w:val="auto"/>
        </w:rPr>
      </w:pPr>
      <w:r w:rsidRPr="00AE0FB3">
        <w:rPr>
          <w:b/>
          <w:color w:val="auto"/>
        </w:rPr>
        <w:lastRenderedPageBreak/>
        <w:t>Señalar con una cruz cada cuadro de la información que se solicita a continuación. Dicha inscripción confirma el cumplimiento de lo suscrito</w:t>
      </w:r>
      <w:r w:rsidRPr="00AE0FB3">
        <w:rPr>
          <w:color w:val="auto"/>
        </w:rPr>
        <w:t>.</w:t>
      </w:r>
    </w:p>
    <w:p w14:paraId="19709D62" w14:textId="77777777" w:rsidR="00BD4DAE" w:rsidRPr="00AE0FB3" w:rsidRDefault="00BD4DAE" w:rsidP="00BD4DAE">
      <w:pPr>
        <w:tabs>
          <w:tab w:val="left" w:leader="dot" w:pos="9214"/>
        </w:tabs>
        <w:jc w:val="both"/>
        <w:rPr>
          <w:rFonts w:ascii="Arial" w:hAnsi="Arial"/>
          <w:sz w:val="22"/>
          <w:lang w:val="es-ES_tradnl"/>
        </w:rPr>
      </w:pPr>
    </w:p>
    <w:p w14:paraId="105267F6" w14:textId="77777777" w:rsidR="00CE756D" w:rsidRPr="00AE0FB3" w:rsidRDefault="00CE756D">
      <w:pPr>
        <w:tabs>
          <w:tab w:val="left" w:leader="dot" w:pos="9214"/>
        </w:tabs>
        <w:rPr>
          <w:rFonts w:ascii="Arial" w:hAnsi="Arial"/>
          <w:sz w:val="22"/>
          <w:lang w:val="es-ES_tradnl"/>
        </w:rPr>
      </w:pPr>
    </w:p>
    <w:p w14:paraId="446AF40D" w14:textId="77777777" w:rsidR="00CE756D" w:rsidRPr="00AE0FB3" w:rsidRDefault="00CE756D">
      <w:pPr>
        <w:tabs>
          <w:tab w:val="left" w:leader="dot" w:pos="9214"/>
        </w:tabs>
        <w:rPr>
          <w:rFonts w:ascii="Arial" w:hAnsi="Arial"/>
          <w:sz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7"/>
      </w:tblGrid>
      <w:tr w:rsidR="00CE756D" w:rsidRPr="00AE0FB3" w14:paraId="5B4FBCD6" w14:textId="77777777">
        <w:trPr>
          <w:trHeight w:val="496"/>
        </w:trPr>
        <w:tc>
          <w:tcPr>
            <w:tcW w:w="9437" w:type="dxa"/>
            <w:vAlign w:val="center"/>
          </w:tcPr>
          <w:p w14:paraId="56216C97" w14:textId="77777777" w:rsidR="00CE756D" w:rsidRPr="00AE0FB3" w:rsidRDefault="00CE756D">
            <w:pPr>
              <w:tabs>
                <w:tab w:val="left" w:leader="dot" w:pos="9214"/>
              </w:tabs>
              <w:rPr>
                <w:rFonts w:ascii="Arial" w:hAnsi="Arial"/>
                <w:sz w:val="22"/>
                <w:lang w:val="es-ES_tradnl"/>
              </w:rPr>
            </w:pPr>
            <w:r w:rsidRPr="00AE0FB3">
              <w:rPr>
                <w:rFonts w:ascii="Arial" w:hAnsi="Arial"/>
                <w:b/>
                <w:sz w:val="32"/>
                <w:lang w:val="es-ES_tradnl"/>
              </w:rPr>
              <w:t>2.- CUMPLIMIENTO DE LA NORMATIVA</w:t>
            </w:r>
          </w:p>
        </w:tc>
      </w:tr>
    </w:tbl>
    <w:p w14:paraId="1D0C51BC" w14:textId="77777777" w:rsidR="00CE756D" w:rsidRPr="00AE0FB3" w:rsidRDefault="00CE756D">
      <w:pPr>
        <w:pStyle w:val="Ttulo3"/>
      </w:pPr>
    </w:p>
    <w:p w14:paraId="7CA853AA" w14:textId="77777777" w:rsidR="00CE756D" w:rsidRPr="00AE0FB3" w:rsidRDefault="00CE756D"/>
    <w:p w14:paraId="609E8DB4" w14:textId="77777777" w:rsidR="00CE756D" w:rsidRPr="00AE0FB3" w:rsidRDefault="00CE756D">
      <w:pPr>
        <w:pStyle w:val="Ttulo3"/>
        <w:jc w:val="left"/>
      </w:pPr>
      <w:r w:rsidRPr="00AE0FB3">
        <w:t>2.1.- DATOS DEL SOLAR</w:t>
      </w:r>
    </w:p>
    <w:p w14:paraId="3DAF106D" w14:textId="77777777" w:rsidR="00CE756D" w:rsidRPr="00AE0FB3" w:rsidRDefault="00CE756D">
      <w:pPr>
        <w:pStyle w:val="Textoindependiente2"/>
        <w:tabs>
          <w:tab w:val="clear" w:pos="426"/>
        </w:tabs>
        <w:rPr>
          <w:color w:val="auto"/>
          <w:sz w:val="16"/>
          <w:szCs w:val="16"/>
        </w:rPr>
      </w:pPr>
    </w:p>
    <w:p w14:paraId="0015FDDE" w14:textId="77777777" w:rsidR="00CE756D" w:rsidRPr="00AE0FB3" w:rsidRDefault="00CE756D">
      <w:pPr>
        <w:tabs>
          <w:tab w:val="left" w:leader="dot" w:pos="9214"/>
        </w:tabs>
        <w:jc w:val="both"/>
        <w:rPr>
          <w:rFonts w:ascii="Arial" w:hAnsi="Arial"/>
          <w:sz w:val="22"/>
          <w:lang w:val="es-ES_tradnl"/>
        </w:rPr>
      </w:pPr>
    </w:p>
    <w:p w14:paraId="66B8E013" w14:textId="77777777" w:rsidR="00FA3F89" w:rsidRPr="00AE0FB3" w:rsidRDefault="00FA3F89" w:rsidP="00FA3F89">
      <w:pPr>
        <w:tabs>
          <w:tab w:val="left" w:leader="dot" w:pos="9214"/>
        </w:tabs>
        <w:jc w:val="both"/>
        <w:rPr>
          <w:rFonts w:ascii="Arial" w:hAnsi="Arial"/>
          <w:b/>
          <w:lang w:val="es-ES_tradnl"/>
        </w:rPr>
      </w:pPr>
      <w:r w:rsidRPr="00AE0FB3">
        <w:rPr>
          <w:rFonts w:ascii="Arial" w:hAnsi="Arial"/>
          <w:b/>
          <w:lang w:val="es-ES_tradnl"/>
        </w:rPr>
        <w:t>REFERENCIA CATASTRAL………………………………………………………………………………………</w:t>
      </w:r>
    </w:p>
    <w:p w14:paraId="5D791C1B" w14:textId="77777777" w:rsidR="00FA3F89" w:rsidRPr="00AE0FB3" w:rsidRDefault="00FA3F89">
      <w:pPr>
        <w:tabs>
          <w:tab w:val="left" w:leader="dot" w:pos="9214"/>
        </w:tabs>
        <w:jc w:val="both"/>
        <w:rPr>
          <w:rFonts w:ascii="Arial" w:hAnsi="Arial"/>
          <w:lang w:val="es-ES_tradnl"/>
        </w:rPr>
      </w:pPr>
    </w:p>
    <w:p w14:paraId="0A38322C"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 xml:space="preserve">SITUACIÓN </w:t>
      </w:r>
      <w:r w:rsidRPr="00AE0FB3">
        <w:rPr>
          <w:rFonts w:ascii="Arial" w:hAnsi="Arial"/>
          <w:lang w:val="es-ES_tradnl"/>
        </w:rPr>
        <w:tab/>
      </w:r>
    </w:p>
    <w:p w14:paraId="28E966DA" w14:textId="77777777" w:rsidR="00CE756D" w:rsidRPr="00AE0FB3" w:rsidRDefault="00CE756D">
      <w:pPr>
        <w:tabs>
          <w:tab w:val="left" w:leader="dot" w:pos="9214"/>
        </w:tabs>
        <w:jc w:val="both"/>
        <w:rPr>
          <w:rFonts w:ascii="Arial" w:hAnsi="Arial"/>
          <w:sz w:val="22"/>
          <w:lang w:val="es-ES_tradnl"/>
        </w:rPr>
      </w:pPr>
    </w:p>
    <w:p w14:paraId="1D1B7AC3" w14:textId="77777777" w:rsidR="00CE756D" w:rsidRPr="00AE0FB3" w:rsidRDefault="00CE756D" w:rsidP="00555265">
      <w:pPr>
        <w:numPr>
          <w:ilvl w:val="0"/>
          <w:numId w:val="38"/>
        </w:numPr>
        <w:tabs>
          <w:tab w:val="left" w:leader="dot" w:pos="9214"/>
        </w:tabs>
        <w:jc w:val="both"/>
        <w:rPr>
          <w:rFonts w:ascii="Arial" w:hAnsi="Arial"/>
          <w:sz w:val="18"/>
          <w:lang w:val="es-ES_tradnl"/>
        </w:rPr>
      </w:pPr>
      <w:r w:rsidRPr="00AE0FB3">
        <w:rPr>
          <w:rFonts w:ascii="Arial" w:hAnsi="Arial"/>
          <w:sz w:val="18"/>
          <w:lang w:val="es-ES_tradnl"/>
        </w:rPr>
        <w:t>Aporto plano de situación</w:t>
      </w:r>
    </w:p>
    <w:p w14:paraId="42413BD8" w14:textId="77777777" w:rsidR="00CE756D" w:rsidRPr="00AE0FB3" w:rsidRDefault="00CE756D">
      <w:pPr>
        <w:tabs>
          <w:tab w:val="left" w:leader="dot" w:pos="9214"/>
        </w:tabs>
        <w:jc w:val="both"/>
        <w:rPr>
          <w:rFonts w:ascii="Arial" w:hAnsi="Arial"/>
          <w:sz w:val="22"/>
          <w:lang w:val="es-ES_tradnl"/>
        </w:rPr>
      </w:pPr>
    </w:p>
    <w:p w14:paraId="5BA19F5D"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 xml:space="preserve">SUPERFICIE </w:t>
      </w:r>
      <w:r w:rsidRPr="00AE0FB3">
        <w:rPr>
          <w:rFonts w:ascii="Arial" w:hAnsi="Arial"/>
          <w:lang w:val="es-ES_tradnl"/>
        </w:rPr>
        <w:tab/>
      </w:r>
    </w:p>
    <w:p w14:paraId="626BA114" w14:textId="77777777" w:rsidR="00CE756D" w:rsidRPr="00AE0FB3" w:rsidRDefault="00CE756D">
      <w:pPr>
        <w:tabs>
          <w:tab w:val="left" w:leader="dot" w:pos="9214"/>
        </w:tabs>
        <w:jc w:val="both"/>
        <w:rPr>
          <w:rFonts w:ascii="Arial" w:hAnsi="Arial"/>
          <w:sz w:val="22"/>
          <w:lang w:val="es-ES_tradnl"/>
        </w:rPr>
      </w:pPr>
    </w:p>
    <w:p w14:paraId="560F647D" w14:textId="77777777" w:rsidR="00CE756D" w:rsidRPr="00AE0FB3" w:rsidRDefault="00CE756D" w:rsidP="00555265">
      <w:pPr>
        <w:numPr>
          <w:ilvl w:val="0"/>
          <w:numId w:val="39"/>
        </w:numPr>
        <w:tabs>
          <w:tab w:val="left" w:leader="dot" w:pos="9214"/>
        </w:tabs>
        <w:spacing w:line="312" w:lineRule="auto"/>
        <w:jc w:val="both"/>
        <w:rPr>
          <w:rFonts w:ascii="Arial" w:hAnsi="Arial"/>
          <w:sz w:val="18"/>
          <w:lang w:val="es-ES_tradnl"/>
        </w:rPr>
      </w:pPr>
      <w:r w:rsidRPr="00AE0FB3">
        <w:rPr>
          <w:rFonts w:ascii="Arial" w:hAnsi="Arial"/>
          <w:sz w:val="18"/>
          <w:lang w:val="es-ES_tradnl"/>
        </w:rPr>
        <w:t xml:space="preserve">En el plano de emplazamiento indico numéricamente la superficie de la parcela, señalando su </w:t>
      </w:r>
      <w:r w:rsidRPr="00AE0FB3">
        <w:rPr>
          <w:rFonts w:ascii="Arial" w:hAnsi="Arial"/>
          <w:sz w:val="18"/>
          <w:u w:val="single"/>
          <w:lang w:val="es-ES_tradnl"/>
        </w:rPr>
        <w:t>coincidencia con las escrituras</w:t>
      </w:r>
      <w:r w:rsidRPr="00AE0FB3">
        <w:rPr>
          <w:rFonts w:ascii="Arial" w:hAnsi="Arial"/>
          <w:sz w:val="18"/>
          <w:lang w:val="es-ES_tradnl"/>
        </w:rPr>
        <w:t xml:space="preserve"> o </w:t>
      </w:r>
      <w:r w:rsidRPr="00AE0FB3">
        <w:rPr>
          <w:rFonts w:ascii="Arial" w:hAnsi="Arial"/>
          <w:sz w:val="18"/>
          <w:u w:val="single"/>
          <w:lang w:val="es-ES_tradnl"/>
        </w:rPr>
        <w:t>según reciente medición</w:t>
      </w:r>
      <w:r w:rsidRPr="00AE0FB3">
        <w:rPr>
          <w:rFonts w:ascii="Arial" w:hAnsi="Arial"/>
          <w:sz w:val="18"/>
          <w:lang w:val="es-ES_tradnl"/>
        </w:rPr>
        <w:t xml:space="preserve"> en cuyo caso deberá refrendarse con la documentación gráfica realizada por Técnico competente.</w:t>
      </w:r>
    </w:p>
    <w:p w14:paraId="278F02A7" w14:textId="77777777" w:rsidR="00CE756D" w:rsidRPr="00AE0FB3" w:rsidRDefault="00CE756D" w:rsidP="00555265">
      <w:pPr>
        <w:numPr>
          <w:ilvl w:val="0"/>
          <w:numId w:val="39"/>
        </w:numPr>
        <w:tabs>
          <w:tab w:val="left" w:leader="dot" w:pos="9214"/>
        </w:tabs>
        <w:spacing w:line="312" w:lineRule="auto"/>
        <w:jc w:val="both"/>
        <w:rPr>
          <w:rFonts w:ascii="Arial" w:hAnsi="Arial"/>
          <w:sz w:val="18"/>
          <w:lang w:val="es-ES_tradnl"/>
        </w:rPr>
      </w:pPr>
      <w:r w:rsidRPr="00AE0FB3">
        <w:rPr>
          <w:rFonts w:ascii="Arial" w:hAnsi="Arial"/>
          <w:sz w:val="18"/>
          <w:lang w:val="es-ES_tradnl"/>
        </w:rPr>
        <w:t>En este mismo plano, indico la situación de las arquetas interiores del saneamiento y su conexión con el pozo de la red general e incluyo un detalle del entronque de ambos de acuerdo a la normativa municipal</w:t>
      </w:r>
      <w:r w:rsidR="003E12E8" w:rsidRPr="00AE0FB3">
        <w:rPr>
          <w:rFonts w:ascii="Arial" w:hAnsi="Arial"/>
          <w:sz w:val="18"/>
          <w:lang w:val="es-ES_tradnl"/>
        </w:rPr>
        <w:t xml:space="preserve"> </w:t>
      </w:r>
      <w:r w:rsidR="003E12E8" w:rsidRPr="00AE0FB3">
        <w:rPr>
          <w:rFonts w:ascii="Arial" w:hAnsi="Arial"/>
          <w:b/>
          <w:sz w:val="18"/>
          <w:lang w:val="es-ES_tradnl"/>
        </w:rPr>
        <w:t>y a la del Canal de Isabel II.</w:t>
      </w:r>
      <w:r w:rsidRPr="00AE0FB3">
        <w:rPr>
          <w:rFonts w:ascii="Arial" w:hAnsi="Arial"/>
          <w:sz w:val="18"/>
          <w:lang w:val="es-ES_tradnl"/>
        </w:rPr>
        <w:t xml:space="preserve"> Se especifica si existe red separativa o unitaria (ver </w:t>
      </w:r>
      <w:r w:rsidR="00BF5EF8" w:rsidRPr="00AE0FB3">
        <w:rPr>
          <w:rFonts w:ascii="Arial" w:hAnsi="Arial"/>
          <w:sz w:val="18"/>
          <w:lang w:val="es-ES_tradnl"/>
        </w:rPr>
        <w:t>APARTADO 4</w:t>
      </w:r>
      <w:r w:rsidR="00FB4B80" w:rsidRPr="00AE0FB3">
        <w:rPr>
          <w:rFonts w:ascii="Arial" w:hAnsi="Arial"/>
          <w:sz w:val="18"/>
          <w:lang w:val="es-ES_tradnl"/>
        </w:rPr>
        <w:t>.1</w:t>
      </w:r>
      <w:r w:rsidR="00BF5EF8" w:rsidRPr="00AE0FB3">
        <w:rPr>
          <w:rFonts w:ascii="Arial" w:hAnsi="Arial"/>
          <w:sz w:val="18"/>
          <w:lang w:val="es-ES_tradnl"/>
        </w:rPr>
        <w:t xml:space="preserve"> </w:t>
      </w:r>
      <w:r w:rsidRPr="00AE0FB3">
        <w:rPr>
          <w:rFonts w:ascii="Arial" w:hAnsi="Arial"/>
          <w:sz w:val="18"/>
          <w:lang w:val="es-ES_tradnl"/>
        </w:rPr>
        <w:t>ANEXO</w:t>
      </w:r>
      <w:r w:rsidR="00FB4B80" w:rsidRPr="00AE0FB3">
        <w:rPr>
          <w:rFonts w:ascii="Arial" w:hAnsi="Arial"/>
          <w:sz w:val="18"/>
          <w:lang w:val="es-ES_tradnl"/>
        </w:rPr>
        <w:t xml:space="preserve"> PARA EL DEPARTAMENTO DE VIAS PUBLICAS</w:t>
      </w:r>
      <w:r w:rsidRPr="00AE0FB3">
        <w:rPr>
          <w:rFonts w:ascii="Arial" w:hAnsi="Arial"/>
          <w:sz w:val="18"/>
          <w:lang w:val="es-ES_tradnl"/>
        </w:rPr>
        <w:t xml:space="preserve"> de este documento)</w:t>
      </w:r>
    </w:p>
    <w:p w14:paraId="34658215" w14:textId="77777777" w:rsidR="00CE756D" w:rsidRPr="00AE0FB3" w:rsidRDefault="00CE756D">
      <w:pPr>
        <w:tabs>
          <w:tab w:val="left" w:leader="dot" w:pos="9214"/>
        </w:tabs>
        <w:jc w:val="both"/>
        <w:rPr>
          <w:rFonts w:ascii="Arial" w:hAnsi="Arial"/>
          <w:sz w:val="22"/>
          <w:lang w:val="es-ES_tradnl"/>
        </w:rPr>
      </w:pPr>
    </w:p>
    <w:p w14:paraId="353C290F" w14:textId="77777777" w:rsidR="00CE756D" w:rsidRPr="00AE0FB3" w:rsidRDefault="00CE756D">
      <w:pPr>
        <w:tabs>
          <w:tab w:val="left" w:leader="dot" w:pos="9214"/>
        </w:tabs>
        <w:jc w:val="both"/>
        <w:rPr>
          <w:rFonts w:ascii="Arial" w:hAnsi="Arial"/>
          <w:sz w:val="22"/>
          <w:lang w:val="es-ES_tradnl"/>
        </w:rPr>
      </w:pPr>
    </w:p>
    <w:p w14:paraId="5FFFFE96" w14:textId="77777777" w:rsidR="00CE756D" w:rsidRPr="00AE0FB3" w:rsidRDefault="00CE756D">
      <w:pPr>
        <w:tabs>
          <w:tab w:val="left" w:leader="dot" w:pos="9214"/>
        </w:tabs>
        <w:spacing w:line="288" w:lineRule="auto"/>
        <w:jc w:val="both"/>
        <w:rPr>
          <w:rFonts w:ascii="Arial" w:hAnsi="Arial"/>
          <w:lang w:val="es-ES_tradnl"/>
        </w:rPr>
      </w:pPr>
      <w:r w:rsidRPr="00AE0FB3">
        <w:rPr>
          <w:rFonts w:ascii="Arial" w:hAnsi="Arial"/>
          <w:lang w:val="es-ES_tradnl"/>
        </w:rPr>
        <w:t xml:space="preserve">CALIFICACIÓN DEL SUELO DONDE ESTÁ UBICADO </w:t>
      </w:r>
      <w:r w:rsidRPr="00AE0FB3">
        <w:rPr>
          <w:rFonts w:ascii="Arial" w:hAnsi="Arial"/>
          <w:lang w:val="es-ES_tradnl"/>
        </w:rPr>
        <w:tab/>
      </w:r>
    </w:p>
    <w:p w14:paraId="7AD6AE09" w14:textId="77777777" w:rsidR="00CE756D" w:rsidRPr="00AE0FB3" w:rsidRDefault="00CE756D">
      <w:pPr>
        <w:tabs>
          <w:tab w:val="left" w:leader="dot" w:pos="9214"/>
        </w:tabs>
        <w:spacing w:line="288" w:lineRule="auto"/>
        <w:jc w:val="both"/>
        <w:rPr>
          <w:rFonts w:ascii="Arial" w:hAnsi="Arial"/>
          <w:lang w:val="es-ES_tradnl"/>
        </w:rPr>
      </w:pPr>
    </w:p>
    <w:p w14:paraId="18DF7E8A" w14:textId="77777777" w:rsidR="00CE756D" w:rsidRPr="00AE0FB3" w:rsidRDefault="00CE756D" w:rsidP="00555265">
      <w:pPr>
        <w:numPr>
          <w:ilvl w:val="0"/>
          <w:numId w:val="50"/>
        </w:numPr>
        <w:tabs>
          <w:tab w:val="left" w:leader="dot" w:pos="9214"/>
        </w:tabs>
        <w:jc w:val="both"/>
        <w:rPr>
          <w:rFonts w:ascii="Arial" w:hAnsi="Arial"/>
          <w:sz w:val="18"/>
          <w:lang w:val="es-ES_tradnl"/>
        </w:rPr>
      </w:pPr>
      <w:r w:rsidRPr="00AE0FB3">
        <w:rPr>
          <w:rFonts w:ascii="Arial" w:hAnsi="Arial"/>
          <w:sz w:val="18"/>
          <w:lang w:val="es-ES_tradnl"/>
        </w:rPr>
        <w:t xml:space="preserve">Se ha consultado el P.G.O.U. aprobado definitivamente </w:t>
      </w:r>
      <w:r w:rsidRPr="00AE0FB3">
        <w:rPr>
          <w:rFonts w:ascii="Arial" w:hAnsi="Arial"/>
          <w:sz w:val="18"/>
          <w:szCs w:val="18"/>
          <w:lang w:val="es-ES_tradnl"/>
        </w:rPr>
        <w:t>en</w:t>
      </w:r>
      <w:r w:rsidRPr="00AE0FB3">
        <w:rPr>
          <w:rFonts w:ascii="Arial" w:hAnsi="Arial"/>
          <w:sz w:val="28"/>
          <w:szCs w:val="28"/>
          <w:lang w:val="es-ES_tradnl"/>
        </w:rPr>
        <w:t xml:space="preserve"> JULIO DE 2009</w:t>
      </w:r>
      <w:r w:rsidRPr="00AE0FB3">
        <w:rPr>
          <w:rFonts w:ascii="Arial" w:hAnsi="Arial"/>
          <w:sz w:val="18"/>
          <w:lang w:val="es-ES_tradnl"/>
        </w:rPr>
        <w:t>. En particular las siguientes normas que servirán para la confección del proyecto:</w:t>
      </w:r>
    </w:p>
    <w:p w14:paraId="510643EE" w14:textId="77777777" w:rsidR="00CE756D" w:rsidRPr="00AE0FB3" w:rsidRDefault="00CE756D">
      <w:pPr>
        <w:tabs>
          <w:tab w:val="left" w:leader="dot" w:pos="9214"/>
        </w:tabs>
        <w:ind w:firstLine="426"/>
        <w:jc w:val="both"/>
        <w:rPr>
          <w:rFonts w:ascii="Arial" w:hAnsi="Arial"/>
          <w:sz w:val="16"/>
          <w:szCs w:val="16"/>
          <w:lang w:val="es-ES_tradnl"/>
        </w:rPr>
      </w:pPr>
    </w:p>
    <w:p w14:paraId="7868EC75" w14:textId="77777777" w:rsidR="00CE756D" w:rsidRPr="00AE0FB3" w:rsidRDefault="00CE756D">
      <w:pPr>
        <w:tabs>
          <w:tab w:val="left" w:leader="dot" w:pos="9214"/>
        </w:tabs>
        <w:ind w:firstLine="426"/>
        <w:jc w:val="both"/>
        <w:rPr>
          <w:rFonts w:ascii="Arial" w:hAnsi="Arial"/>
          <w:b/>
          <w:bCs/>
          <w:lang w:val="es-ES_tradnl"/>
        </w:rPr>
      </w:pPr>
      <w:r w:rsidRPr="00AE0FB3">
        <w:rPr>
          <w:rFonts w:ascii="Arial" w:hAnsi="Arial"/>
          <w:b/>
          <w:bCs/>
          <w:sz w:val="18"/>
          <w:szCs w:val="18"/>
          <w:lang w:val="es-ES_tradnl"/>
        </w:rPr>
        <w:t>TITULO II. NORMAS DE CARÁCTER GENERAL</w:t>
      </w:r>
      <w:r w:rsidRPr="00AE0FB3">
        <w:rPr>
          <w:rFonts w:ascii="Arial" w:hAnsi="Arial"/>
          <w:b/>
          <w:bCs/>
          <w:lang w:val="es-ES_tradnl"/>
        </w:rPr>
        <w:t>.</w:t>
      </w:r>
    </w:p>
    <w:p w14:paraId="6C442D07" w14:textId="77777777" w:rsidR="00534571" w:rsidRPr="00AE0FB3" w:rsidRDefault="00534571">
      <w:pPr>
        <w:tabs>
          <w:tab w:val="left" w:leader="dot" w:pos="9214"/>
        </w:tabs>
        <w:ind w:firstLine="426"/>
        <w:jc w:val="both"/>
        <w:rPr>
          <w:rFonts w:ascii="Arial" w:hAnsi="Arial"/>
          <w:sz w:val="16"/>
          <w:szCs w:val="16"/>
          <w:lang w:val="es-ES_tradnl"/>
        </w:rPr>
      </w:pPr>
    </w:p>
    <w:p w14:paraId="0E804E5F" w14:textId="77777777" w:rsidR="00CE756D" w:rsidRPr="00AE0FB3" w:rsidRDefault="00CE756D" w:rsidP="00D21B08">
      <w:pPr>
        <w:tabs>
          <w:tab w:val="left" w:leader="dot" w:pos="9214"/>
        </w:tabs>
        <w:ind w:firstLine="993"/>
        <w:jc w:val="both"/>
        <w:rPr>
          <w:rFonts w:ascii="Arial" w:hAnsi="Arial" w:cs="Arial"/>
          <w:sz w:val="16"/>
          <w:szCs w:val="16"/>
        </w:rPr>
      </w:pPr>
      <w:r w:rsidRPr="00AE0FB3">
        <w:rPr>
          <w:rFonts w:ascii="Arial" w:hAnsi="Arial" w:cs="Arial"/>
          <w:sz w:val="16"/>
          <w:szCs w:val="16"/>
        </w:rPr>
        <w:t>CAPÍTULO 4º</w:t>
      </w:r>
      <w:r w:rsidR="00D21B08" w:rsidRPr="00AE0FB3">
        <w:rPr>
          <w:rFonts w:ascii="Arial" w:hAnsi="Arial" w:cs="Arial"/>
          <w:sz w:val="16"/>
          <w:szCs w:val="16"/>
        </w:rPr>
        <w:t xml:space="preserve">.   </w:t>
      </w:r>
      <w:r w:rsidRPr="00AE0FB3">
        <w:rPr>
          <w:rFonts w:ascii="Arial" w:hAnsi="Arial" w:cs="Arial"/>
          <w:sz w:val="16"/>
          <w:szCs w:val="16"/>
        </w:rPr>
        <w:t xml:space="preserve"> NORMAS GENERALES DE USO.</w:t>
      </w:r>
    </w:p>
    <w:p w14:paraId="6B4B4A7B" w14:textId="77777777" w:rsidR="00CE756D" w:rsidRPr="00AE0FB3" w:rsidRDefault="00D21B08" w:rsidP="00D21B08">
      <w:pPr>
        <w:tabs>
          <w:tab w:val="left" w:leader="dot" w:pos="9214"/>
        </w:tabs>
        <w:ind w:firstLine="993"/>
        <w:jc w:val="both"/>
        <w:rPr>
          <w:rFonts w:ascii="Arial" w:hAnsi="Arial" w:cs="Arial"/>
          <w:sz w:val="16"/>
          <w:szCs w:val="16"/>
        </w:rPr>
      </w:pPr>
      <w:r w:rsidRPr="00AE0FB3">
        <w:rPr>
          <w:rFonts w:ascii="Arial" w:hAnsi="Arial" w:cs="Arial"/>
          <w:sz w:val="16"/>
          <w:szCs w:val="16"/>
        </w:rPr>
        <w:t>CAPITULO 6º</w:t>
      </w:r>
      <w:r w:rsidR="00534571" w:rsidRPr="00AE0FB3">
        <w:rPr>
          <w:rFonts w:ascii="Arial" w:hAnsi="Arial" w:cs="Arial"/>
          <w:sz w:val="16"/>
          <w:szCs w:val="16"/>
        </w:rPr>
        <w:t>.    N</w:t>
      </w:r>
      <w:r w:rsidR="00CE756D" w:rsidRPr="00AE0FB3">
        <w:rPr>
          <w:rFonts w:ascii="Arial" w:hAnsi="Arial" w:cs="Arial"/>
          <w:sz w:val="16"/>
          <w:szCs w:val="16"/>
        </w:rPr>
        <w:t>ORMAS GENERALES DE LA EDIFICACIÓN.</w:t>
      </w:r>
    </w:p>
    <w:p w14:paraId="427544D3" w14:textId="77777777" w:rsidR="00CE756D" w:rsidRPr="00AE0FB3" w:rsidRDefault="00534571">
      <w:pPr>
        <w:tabs>
          <w:tab w:val="left" w:leader="dot" w:pos="9214"/>
        </w:tabs>
        <w:ind w:firstLine="993"/>
        <w:jc w:val="both"/>
        <w:rPr>
          <w:rFonts w:ascii="Arial" w:hAnsi="Arial"/>
          <w:sz w:val="16"/>
          <w:szCs w:val="16"/>
          <w:lang w:val="es-ES_tradnl"/>
        </w:rPr>
      </w:pPr>
      <w:r w:rsidRPr="00AE0FB3">
        <w:rPr>
          <w:rFonts w:ascii="Arial" w:hAnsi="Arial" w:cs="Arial"/>
          <w:sz w:val="16"/>
          <w:szCs w:val="16"/>
        </w:rPr>
        <w:t xml:space="preserve">CAPITULO 7º.   </w:t>
      </w:r>
      <w:r w:rsidR="00CE756D" w:rsidRPr="00AE0FB3">
        <w:rPr>
          <w:rFonts w:ascii="Arial" w:hAnsi="Arial" w:cs="Arial"/>
          <w:sz w:val="16"/>
          <w:szCs w:val="16"/>
        </w:rPr>
        <w:t xml:space="preserve"> NORMAS GENERALES DE PROTECCIÓN</w:t>
      </w:r>
      <w:r w:rsidR="00CE756D" w:rsidRPr="00AE0FB3">
        <w:rPr>
          <w:sz w:val="16"/>
          <w:szCs w:val="16"/>
        </w:rPr>
        <w:t>.</w:t>
      </w:r>
    </w:p>
    <w:p w14:paraId="27DE1B1C" w14:textId="77777777" w:rsidR="00CE756D" w:rsidRPr="00AE0FB3" w:rsidRDefault="00CE756D">
      <w:pPr>
        <w:tabs>
          <w:tab w:val="left" w:leader="dot" w:pos="9214"/>
        </w:tabs>
        <w:ind w:firstLine="426"/>
        <w:jc w:val="both"/>
        <w:rPr>
          <w:rFonts w:ascii="Arial" w:hAnsi="Arial"/>
          <w:sz w:val="18"/>
          <w:szCs w:val="18"/>
          <w:lang w:val="es-ES_tradnl"/>
        </w:rPr>
      </w:pPr>
    </w:p>
    <w:p w14:paraId="0EC2CD74" w14:textId="77777777" w:rsidR="00CE756D" w:rsidRPr="00AE0FB3" w:rsidRDefault="00CE756D">
      <w:pPr>
        <w:tabs>
          <w:tab w:val="left" w:leader="dot" w:pos="9214"/>
        </w:tabs>
        <w:ind w:firstLine="426"/>
        <w:jc w:val="both"/>
        <w:rPr>
          <w:rFonts w:ascii="Arial" w:hAnsi="Arial"/>
          <w:b/>
          <w:bCs/>
          <w:sz w:val="18"/>
          <w:szCs w:val="18"/>
          <w:lang w:val="es-ES_tradnl"/>
        </w:rPr>
      </w:pPr>
      <w:r w:rsidRPr="00AE0FB3">
        <w:rPr>
          <w:rFonts w:ascii="Arial" w:hAnsi="Arial"/>
          <w:b/>
          <w:bCs/>
          <w:sz w:val="18"/>
          <w:szCs w:val="18"/>
          <w:lang w:val="es-ES_tradnl"/>
        </w:rPr>
        <w:t>TITULO V. NORMAS PARTICULARES DE SUELO URBANO</w:t>
      </w:r>
      <w:r w:rsidR="00534571" w:rsidRPr="00AE0FB3">
        <w:rPr>
          <w:rFonts w:ascii="Arial" w:hAnsi="Arial"/>
          <w:b/>
          <w:bCs/>
          <w:sz w:val="18"/>
          <w:szCs w:val="18"/>
          <w:lang w:val="es-ES_tradnl"/>
        </w:rPr>
        <w:t>.</w:t>
      </w:r>
    </w:p>
    <w:p w14:paraId="62508B2B" w14:textId="77777777" w:rsidR="00534571" w:rsidRPr="00AE0FB3" w:rsidRDefault="00534571" w:rsidP="00534571">
      <w:pPr>
        <w:pStyle w:val="Sinespaciado"/>
        <w:rPr>
          <w:sz w:val="16"/>
          <w:szCs w:val="16"/>
          <w:lang w:val="es-ES_tradnl"/>
        </w:rPr>
      </w:pPr>
    </w:p>
    <w:p w14:paraId="46F7DB05" w14:textId="77777777" w:rsidR="00CE756D" w:rsidRPr="00AE0FB3" w:rsidRDefault="00534571" w:rsidP="00534571">
      <w:pPr>
        <w:tabs>
          <w:tab w:val="left" w:leader="dot" w:pos="9214"/>
        </w:tabs>
        <w:ind w:left="2410" w:hanging="1417"/>
        <w:jc w:val="both"/>
        <w:rPr>
          <w:rFonts w:ascii="Arial" w:hAnsi="Arial"/>
          <w:sz w:val="16"/>
          <w:szCs w:val="16"/>
          <w:lang w:val="es-ES_tradnl"/>
        </w:rPr>
      </w:pPr>
      <w:r w:rsidRPr="00AE0FB3">
        <w:rPr>
          <w:rFonts w:ascii="Arial" w:hAnsi="Arial"/>
          <w:sz w:val="16"/>
          <w:szCs w:val="16"/>
          <w:lang w:val="es-ES_tradnl"/>
        </w:rPr>
        <w:t xml:space="preserve">CAPITULO </w:t>
      </w:r>
      <w:r w:rsidR="00CE756D" w:rsidRPr="00AE0FB3">
        <w:rPr>
          <w:rFonts w:ascii="Arial" w:hAnsi="Arial"/>
          <w:sz w:val="16"/>
          <w:szCs w:val="16"/>
          <w:lang w:val="es-ES_tradnl"/>
        </w:rPr>
        <w:t>13º</w:t>
      </w:r>
      <w:r w:rsidRPr="00AE0FB3">
        <w:rPr>
          <w:rFonts w:ascii="Arial" w:hAnsi="Arial"/>
          <w:sz w:val="16"/>
          <w:szCs w:val="16"/>
          <w:lang w:val="es-ES_tradnl"/>
        </w:rPr>
        <w:t>.</w:t>
      </w:r>
      <w:r w:rsidR="00CE756D" w:rsidRPr="00AE0FB3">
        <w:rPr>
          <w:rFonts w:ascii="Arial" w:hAnsi="Arial"/>
          <w:sz w:val="16"/>
          <w:szCs w:val="16"/>
          <w:lang w:val="es-ES_tradnl"/>
        </w:rPr>
        <w:t xml:space="preserve"> CONDICIONES PARTICULARES PARA LA CLASE DE SUELO URBANO. AREAS DE ORDENACION Y USO DEL SUELO.</w:t>
      </w:r>
    </w:p>
    <w:p w14:paraId="2D9A25F6" w14:textId="77777777" w:rsidR="00CE756D" w:rsidRPr="00AE0FB3" w:rsidRDefault="00534571">
      <w:pPr>
        <w:tabs>
          <w:tab w:val="left" w:leader="dot" w:pos="9214"/>
        </w:tabs>
        <w:ind w:left="2410" w:hanging="1417"/>
        <w:jc w:val="both"/>
        <w:rPr>
          <w:rFonts w:ascii="Arial" w:hAnsi="Arial"/>
          <w:sz w:val="18"/>
          <w:szCs w:val="18"/>
          <w:lang w:val="es-ES_tradnl"/>
        </w:rPr>
      </w:pPr>
      <w:r w:rsidRPr="00AE0FB3">
        <w:rPr>
          <w:rFonts w:ascii="Arial" w:hAnsi="Arial"/>
          <w:sz w:val="16"/>
          <w:szCs w:val="16"/>
          <w:lang w:val="es-ES_tradnl"/>
        </w:rPr>
        <w:t>CAPITULO 14º.</w:t>
      </w:r>
      <w:r w:rsidR="00CE756D" w:rsidRPr="00AE0FB3">
        <w:rPr>
          <w:rFonts w:ascii="Arial" w:hAnsi="Arial"/>
          <w:sz w:val="16"/>
          <w:szCs w:val="16"/>
          <w:lang w:val="es-ES_tradnl"/>
        </w:rPr>
        <w:t xml:space="preserve"> CONDICIONES PARTICULARES DE LA EDIFICACION EN SUELO URBANO. NORMAS ZONALES</w:t>
      </w:r>
      <w:r w:rsidR="00CE756D" w:rsidRPr="00AE0FB3">
        <w:rPr>
          <w:rFonts w:ascii="Arial" w:hAnsi="Arial"/>
          <w:sz w:val="18"/>
          <w:szCs w:val="18"/>
          <w:lang w:val="es-ES_tradnl"/>
        </w:rPr>
        <w:t>.</w:t>
      </w:r>
    </w:p>
    <w:p w14:paraId="0DAF0B5D" w14:textId="77777777" w:rsidR="00CE756D" w:rsidRPr="00AE0FB3" w:rsidRDefault="00CE756D">
      <w:pPr>
        <w:tabs>
          <w:tab w:val="left" w:leader="dot" w:pos="6804"/>
          <w:tab w:val="left" w:pos="7371"/>
          <w:tab w:val="left" w:leader="dot" w:pos="9214"/>
        </w:tabs>
        <w:jc w:val="both"/>
        <w:rPr>
          <w:rFonts w:ascii="Arial" w:hAnsi="Arial"/>
          <w:lang w:val="es-ES_tradnl"/>
        </w:rPr>
      </w:pPr>
    </w:p>
    <w:p w14:paraId="0F539CB8" w14:textId="77777777" w:rsidR="00CE756D" w:rsidRPr="00AE0FB3" w:rsidRDefault="00CE756D">
      <w:pPr>
        <w:tabs>
          <w:tab w:val="left" w:leader="dot" w:pos="6804"/>
          <w:tab w:val="left" w:pos="7371"/>
          <w:tab w:val="left" w:leader="dot" w:pos="9214"/>
        </w:tabs>
        <w:jc w:val="both"/>
        <w:rPr>
          <w:rFonts w:ascii="Arial" w:hAnsi="Arial"/>
          <w:lang w:val="es-ES_tradnl"/>
        </w:rPr>
      </w:pPr>
    </w:p>
    <w:p w14:paraId="15AFFF96" w14:textId="77777777" w:rsidR="00CE756D" w:rsidRPr="00AE0FB3" w:rsidRDefault="00CE756D">
      <w:pPr>
        <w:tabs>
          <w:tab w:val="left" w:leader="dot" w:pos="6804"/>
          <w:tab w:val="left" w:pos="7371"/>
          <w:tab w:val="left" w:leader="dot" w:pos="9214"/>
        </w:tabs>
        <w:jc w:val="both"/>
        <w:rPr>
          <w:rFonts w:ascii="Arial" w:hAnsi="Arial"/>
          <w:lang w:val="es-ES_tradnl"/>
        </w:rPr>
      </w:pPr>
      <w:r w:rsidRPr="00AE0FB3">
        <w:rPr>
          <w:rFonts w:ascii="Arial" w:hAnsi="Arial"/>
          <w:lang w:val="es-ES_tradnl"/>
        </w:rPr>
        <w:t xml:space="preserve">NORMA ZONAL DE APLICACIÓN </w:t>
      </w:r>
      <w:r w:rsidRPr="00AE0FB3">
        <w:rPr>
          <w:rFonts w:ascii="Arial" w:hAnsi="Arial"/>
          <w:lang w:val="es-ES_tradnl"/>
        </w:rPr>
        <w:tab/>
      </w:r>
      <w:r w:rsidRPr="00AE0FB3">
        <w:rPr>
          <w:rFonts w:ascii="Arial" w:hAnsi="Arial"/>
          <w:lang w:val="es-ES_tradnl"/>
        </w:rPr>
        <w:tab/>
        <w:t xml:space="preserve">GRADO </w:t>
      </w:r>
      <w:r w:rsidRPr="00AE0FB3">
        <w:rPr>
          <w:rFonts w:ascii="Arial" w:hAnsi="Arial"/>
          <w:lang w:val="es-ES_tradnl"/>
        </w:rPr>
        <w:tab/>
      </w:r>
    </w:p>
    <w:p w14:paraId="1BECCE93" w14:textId="77777777" w:rsidR="00CE756D" w:rsidRPr="00AE0FB3" w:rsidRDefault="00CE756D">
      <w:pPr>
        <w:tabs>
          <w:tab w:val="left" w:leader="dot" w:pos="6804"/>
          <w:tab w:val="left" w:pos="7371"/>
          <w:tab w:val="left" w:leader="dot" w:pos="9214"/>
        </w:tabs>
        <w:jc w:val="both"/>
        <w:rPr>
          <w:rFonts w:ascii="Arial" w:hAnsi="Arial"/>
          <w:lang w:val="es-ES_tradnl"/>
        </w:rPr>
      </w:pPr>
    </w:p>
    <w:p w14:paraId="66BD8FE7" w14:textId="77777777" w:rsidR="00CE756D" w:rsidRPr="00AE0FB3" w:rsidRDefault="00CE756D">
      <w:pPr>
        <w:tabs>
          <w:tab w:val="left" w:leader="dot" w:pos="9214"/>
        </w:tabs>
        <w:jc w:val="both"/>
        <w:rPr>
          <w:rFonts w:ascii="Arial" w:hAnsi="Arial"/>
          <w:sz w:val="22"/>
          <w:lang w:val="es-ES_tradnl"/>
        </w:rPr>
      </w:pPr>
      <w:r w:rsidRPr="00AE0FB3">
        <w:rPr>
          <w:rFonts w:ascii="Arial" w:hAnsi="Arial"/>
          <w:lang w:val="es-ES_tradnl"/>
        </w:rPr>
        <w:t xml:space="preserve">USO A QUE SE DESTINA </w:t>
      </w:r>
      <w:r w:rsidRPr="00AE0FB3">
        <w:rPr>
          <w:rFonts w:ascii="Arial" w:hAnsi="Arial"/>
          <w:lang w:val="es-ES_tradnl"/>
        </w:rPr>
        <w:tab/>
      </w:r>
    </w:p>
    <w:p w14:paraId="11467B18" w14:textId="77777777" w:rsidR="00CE756D" w:rsidRPr="00AE0FB3" w:rsidRDefault="00CE756D">
      <w:pPr>
        <w:tabs>
          <w:tab w:val="left" w:leader="dot" w:pos="9214"/>
        </w:tabs>
        <w:jc w:val="both"/>
        <w:rPr>
          <w:rFonts w:ascii="Arial" w:hAnsi="Arial"/>
          <w:sz w:val="22"/>
          <w:lang w:val="es-ES_tradnl"/>
        </w:rPr>
      </w:pPr>
    </w:p>
    <w:p w14:paraId="57ED09F4" w14:textId="77777777" w:rsidR="00CE756D" w:rsidRPr="00AE0FB3" w:rsidRDefault="00CE756D">
      <w:pPr>
        <w:tabs>
          <w:tab w:val="left" w:leader="dot" w:pos="9214"/>
        </w:tabs>
        <w:spacing w:line="288" w:lineRule="auto"/>
        <w:jc w:val="both"/>
        <w:rPr>
          <w:rFonts w:ascii="Arial" w:hAnsi="Arial"/>
          <w:lang w:val="es-ES_tradnl"/>
        </w:rPr>
      </w:pPr>
      <w:r w:rsidRPr="00AE0FB3">
        <w:rPr>
          <w:rFonts w:ascii="Arial" w:hAnsi="Arial"/>
          <w:lang w:val="es-ES_tradnl"/>
        </w:rPr>
        <w:t xml:space="preserve">OTRA NORMATIVA QUE LE AFECTA </w:t>
      </w:r>
      <w:r w:rsidRPr="00AE0FB3">
        <w:rPr>
          <w:rFonts w:ascii="Arial" w:hAnsi="Arial"/>
          <w:lang w:val="es-ES_tradnl"/>
        </w:rPr>
        <w:tab/>
      </w:r>
    </w:p>
    <w:p w14:paraId="3BA3C55C" w14:textId="77777777" w:rsidR="00CE756D" w:rsidRPr="00AE0FB3" w:rsidRDefault="00CE756D">
      <w:pPr>
        <w:tabs>
          <w:tab w:val="left" w:leader="dot" w:pos="9214"/>
        </w:tabs>
        <w:spacing w:line="288" w:lineRule="auto"/>
        <w:jc w:val="both"/>
        <w:rPr>
          <w:rFonts w:ascii="Arial" w:hAnsi="Arial"/>
          <w:sz w:val="22"/>
          <w:lang w:val="es-ES_tradnl"/>
        </w:rPr>
      </w:pPr>
      <w:r w:rsidRPr="00AE0FB3">
        <w:rPr>
          <w:rFonts w:ascii="Arial" w:hAnsi="Arial"/>
          <w:lang w:val="es-ES_tradnl"/>
        </w:rPr>
        <w:tab/>
      </w:r>
    </w:p>
    <w:p w14:paraId="14D72D98" w14:textId="77777777" w:rsidR="00CE756D" w:rsidRPr="00AE0FB3" w:rsidRDefault="00CE756D">
      <w:pPr>
        <w:tabs>
          <w:tab w:val="left" w:leader="dot" w:pos="9214"/>
        </w:tabs>
        <w:jc w:val="both"/>
        <w:rPr>
          <w:rFonts w:ascii="Arial" w:hAnsi="Arial"/>
          <w:sz w:val="22"/>
          <w:lang w:val="es-ES_tradnl"/>
        </w:rPr>
      </w:pPr>
    </w:p>
    <w:p w14:paraId="1DFCEB86" w14:textId="77777777" w:rsidR="00CE756D" w:rsidRPr="00AE0FB3" w:rsidRDefault="00CE756D" w:rsidP="00555265">
      <w:pPr>
        <w:pStyle w:val="Textoindependiente"/>
        <w:numPr>
          <w:ilvl w:val="0"/>
          <w:numId w:val="40"/>
        </w:numPr>
        <w:tabs>
          <w:tab w:val="clear" w:pos="720"/>
          <w:tab w:val="num" w:pos="426"/>
        </w:tabs>
        <w:ind w:left="426" w:hanging="426"/>
        <w:rPr>
          <w:sz w:val="18"/>
        </w:rPr>
      </w:pPr>
      <w:r w:rsidRPr="00AE0FB3">
        <w:rPr>
          <w:sz w:val="18"/>
        </w:rPr>
        <w:t>Se ha consultado si está afectado por algún convenio ó normativa particular (Plan Parcial, Estudio de Detalle, PERI) o tiene pendiente de aprobación otra que le sea de aplicación (Proyecto de urbanización, etc...).</w:t>
      </w:r>
    </w:p>
    <w:p w14:paraId="0AE43C37" w14:textId="77777777" w:rsidR="00CE756D" w:rsidRPr="00AE0FB3" w:rsidRDefault="00CE756D">
      <w:pPr>
        <w:tabs>
          <w:tab w:val="left" w:leader="dot" w:pos="8931"/>
        </w:tabs>
        <w:rPr>
          <w:rFonts w:ascii="Arial" w:hAnsi="Arial"/>
          <w:sz w:val="22"/>
          <w:lang w:val="es-ES_tradnl"/>
        </w:rPr>
      </w:pPr>
      <w:r w:rsidRPr="00AE0FB3">
        <w:rPr>
          <w:rFonts w:ascii="Arial" w:hAnsi="Arial"/>
          <w:sz w:val="22"/>
          <w:lang w:val="es-ES_tradnl"/>
        </w:rPr>
        <w:br w:type="page"/>
      </w:r>
    </w:p>
    <w:p w14:paraId="70E6B6DC" w14:textId="77777777" w:rsidR="00CE756D" w:rsidRPr="00AE0FB3" w:rsidRDefault="00CE756D">
      <w:pPr>
        <w:tabs>
          <w:tab w:val="left" w:leader="dot" w:pos="9214"/>
        </w:tabs>
        <w:rPr>
          <w:rFonts w:ascii="Arial" w:hAnsi="Arial"/>
          <w:sz w:val="22"/>
          <w:lang w:val="es-ES_tradnl"/>
        </w:rPr>
      </w:pPr>
    </w:p>
    <w:p w14:paraId="5E020E8E" w14:textId="77777777" w:rsidR="00CE756D" w:rsidRPr="00AE0FB3" w:rsidRDefault="00CE756D">
      <w:pPr>
        <w:pStyle w:val="Ttulo3"/>
        <w:jc w:val="left"/>
      </w:pPr>
      <w:r w:rsidRPr="00AE0FB3">
        <w:t>2.2.- PARÁMETROS URBANÍSTICOS</w:t>
      </w:r>
    </w:p>
    <w:p w14:paraId="0FF54883" w14:textId="77777777" w:rsidR="00CE756D" w:rsidRPr="00AE0FB3" w:rsidRDefault="00CE756D">
      <w:pPr>
        <w:tabs>
          <w:tab w:val="left" w:leader="dot" w:pos="9214"/>
        </w:tabs>
        <w:jc w:val="both"/>
        <w:rPr>
          <w:rFonts w:ascii="Arial" w:hAnsi="Arial"/>
          <w:sz w:val="22"/>
          <w:lang w:val="es-ES_tradnl"/>
        </w:rPr>
      </w:pPr>
    </w:p>
    <w:p w14:paraId="4FEB84C8" w14:textId="77777777" w:rsidR="00CE756D" w:rsidRPr="00AE0FB3" w:rsidRDefault="00CE756D">
      <w:pPr>
        <w:tabs>
          <w:tab w:val="left" w:leader="dot" w:pos="9214"/>
        </w:tabs>
        <w:jc w:val="both"/>
        <w:rPr>
          <w:rFonts w:ascii="Arial" w:hAnsi="Arial"/>
          <w:sz w:val="22"/>
          <w:lang w:val="es-ES_tradnl"/>
        </w:rPr>
      </w:pPr>
    </w:p>
    <w:p w14:paraId="1951D988" w14:textId="70353DF2"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1680" behindDoc="0" locked="0" layoutInCell="0" allowOverlap="1" wp14:anchorId="6FEAF914" wp14:editId="25A619B7">
                <wp:simplePos x="0" y="0"/>
                <wp:positionH relativeFrom="column">
                  <wp:posOffset>88900</wp:posOffset>
                </wp:positionH>
                <wp:positionV relativeFrom="paragraph">
                  <wp:posOffset>67310</wp:posOffset>
                </wp:positionV>
                <wp:extent cx="5740400" cy="506095"/>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506095"/>
                        </a:xfrm>
                        <a:prstGeom prst="rect">
                          <a:avLst/>
                        </a:prstGeom>
                        <a:solidFill>
                          <a:srgbClr val="FFFFFF"/>
                        </a:solidFill>
                        <a:ln w="19050">
                          <a:solidFill>
                            <a:srgbClr val="000000"/>
                          </a:solidFill>
                          <a:miter lim="800000"/>
                          <a:headEnd/>
                          <a:tailEnd/>
                        </a:ln>
                      </wps:spPr>
                      <wps:txbx>
                        <w:txbxContent>
                          <w:p w14:paraId="4B04EB21" w14:textId="77777777" w:rsidR="00607E2D" w:rsidRDefault="00607E2D">
                            <w:pPr>
                              <w:pStyle w:val="Textonotapie"/>
                              <w:tabs>
                                <w:tab w:val="left" w:leader="dot" w:pos="5812"/>
                                <w:tab w:val="left" w:pos="6663"/>
                                <w:tab w:val="left" w:leader="dot" w:pos="8780"/>
                              </w:tabs>
                              <w:rPr>
                                <w:rFonts w:ascii="Arial" w:hAnsi="Arial"/>
                                <w:lang w:val="es-ES_tradnl"/>
                              </w:rPr>
                            </w:pPr>
                          </w:p>
                          <w:p w14:paraId="16BD24D6"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NORMA ZONAL DE APLICACIÓN </w:t>
                            </w:r>
                            <w:r>
                              <w:rPr>
                                <w:rFonts w:ascii="Arial" w:hAnsi="Arial"/>
                                <w:lang w:val="es-ES_tradnl"/>
                              </w:rPr>
                              <w:tab/>
                            </w:r>
                            <w:r>
                              <w:rPr>
                                <w:rFonts w:ascii="Arial" w:hAnsi="Arial"/>
                                <w:lang w:val="es-ES_tradnl"/>
                              </w:rPr>
                              <w:tab/>
                              <w:t xml:space="preserve">GRADO </w:t>
                            </w:r>
                            <w:r>
                              <w:rPr>
                                <w:rFonts w:ascii="Arial" w:hAnsi="Arial"/>
                                <w:lang w:val="es-ES_tradnl"/>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AF914" id="_x0000_t202" coordsize="21600,21600" o:spt="202" path="m,l,21600r21600,l21600,xe">
                <v:stroke joinstyle="miter"/>
                <v:path gradientshapeok="t" o:connecttype="rect"/>
              </v:shapetype>
              <v:shape id="Text Box 2" o:spid="_x0000_s1026" type="#_x0000_t202" style="position:absolute;left:0;text-align:left;margin-left:7pt;margin-top:5.3pt;width:452pt;height:39.8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" o:allowincell="f" strokeweight="1.5pt">
                <v:textbox>
                  <w:txbxContent>
                    <w:p w14:paraId="4B04EB21" w14:textId="77777777" w:rsidR="00607E2D" w:rsidRDefault="00607E2D">
                      <w:pPr>
                        <w:pStyle w:val="Textonotapie"/>
                        <w:tabs>
                          <w:tab w:val="left" w:leader="dot" w:pos="5812"/>
                          <w:tab w:val="left" w:pos="6663"/>
                          <w:tab w:val="left" w:leader="dot" w:pos="8780"/>
                        </w:tabs>
                        <w:rPr>
                          <w:rFonts w:ascii="Arial" w:hAnsi="Arial"/>
                          <w:lang w:val="es-ES_tradnl"/>
                        </w:rPr>
                      </w:pPr>
                    </w:p>
                    <w:p w14:paraId="16BD24D6"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NORMA ZONAL DE APLICACIÓN </w:t>
                      </w:r>
                      <w:r>
                        <w:rPr>
                          <w:rFonts w:ascii="Arial" w:hAnsi="Arial"/>
                          <w:lang w:val="es-ES_tradnl"/>
                        </w:rPr>
                        <w:tab/>
                      </w:r>
                      <w:r>
                        <w:rPr>
                          <w:rFonts w:ascii="Arial" w:hAnsi="Arial"/>
                          <w:lang w:val="es-ES_tradnl"/>
                        </w:rPr>
                        <w:tab/>
                        <w:t xml:space="preserve">GRADO </w:t>
                      </w:r>
                      <w:r>
                        <w:rPr>
                          <w:rFonts w:ascii="Arial" w:hAnsi="Arial"/>
                          <w:lang w:val="es-ES_tradnl"/>
                        </w:rPr>
                        <w:tab/>
                      </w:r>
                    </w:p>
                  </w:txbxContent>
                </v:textbox>
              </v:shape>
            </w:pict>
          </mc:Fallback>
        </mc:AlternateContent>
      </w:r>
    </w:p>
    <w:p w14:paraId="7412E6F5" w14:textId="77777777" w:rsidR="00CE756D" w:rsidRPr="00AE0FB3" w:rsidRDefault="00CE756D">
      <w:pPr>
        <w:tabs>
          <w:tab w:val="left" w:leader="dot" w:pos="9214"/>
        </w:tabs>
        <w:jc w:val="both"/>
        <w:rPr>
          <w:rFonts w:ascii="Arial" w:hAnsi="Arial"/>
          <w:sz w:val="22"/>
          <w:lang w:val="es-ES_tradnl"/>
        </w:rPr>
      </w:pPr>
    </w:p>
    <w:p w14:paraId="143339D2" w14:textId="77777777" w:rsidR="00CE756D" w:rsidRPr="00AE0FB3" w:rsidRDefault="00CE756D">
      <w:pPr>
        <w:tabs>
          <w:tab w:val="left" w:leader="dot" w:pos="9214"/>
        </w:tabs>
        <w:jc w:val="both"/>
        <w:rPr>
          <w:rFonts w:ascii="Arial" w:hAnsi="Arial"/>
          <w:sz w:val="22"/>
          <w:lang w:val="es-ES_tradnl"/>
        </w:rPr>
      </w:pPr>
    </w:p>
    <w:p w14:paraId="0C3DE7A9" w14:textId="77777777" w:rsidR="00CE756D" w:rsidRPr="00AE0FB3" w:rsidRDefault="00CE756D">
      <w:pPr>
        <w:tabs>
          <w:tab w:val="left" w:leader="dot" w:pos="9214"/>
        </w:tabs>
        <w:jc w:val="both"/>
        <w:rPr>
          <w:rFonts w:ascii="Arial" w:hAnsi="Arial"/>
          <w:sz w:val="22"/>
          <w:lang w:val="es-ES_tradnl"/>
        </w:rPr>
      </w:pPr>
    </w:p>
    <w:p w14:paraId="3DED04FA" w14:textId="77777777" w:rsidR="00CE756D" w:rsidRPr="00AE0FB3" w:rsidRDefault="00CE756D">
      <w:pPr>
        <w:tabs>
          <w:tab w:val="left" w:leader="dot" w:pos="9214"/>
        </w:tabs>
        <w:jc w:val="both"/>
        <w:rPr>
          <w:rFonts w:ascii="Arial" w:hAnsi="Arial"/>
          <w:sz w:val="22"/>
          <w:lang w:val="es-ES_tradnl"/>
        </w:rPr>
      </w:pPr>
    </w:p>
    <w:p w14:paraId="48E4C8B5" w14:textId="70EBCB41" w:rsidR="00C87FA2"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7824" behindDoc="0" locked="0" layoutInCell="0" allowOverlap="1" wp14:anchorId="24625706" wp14:editId="0EC32EEC">
                <wp:simplePos x="0" y="0"/>
                <wp:positionH relativeFrom="column">
                  <wp:posOffset>88900</wp:posOffset>
                </wp:positionH>
                <wp:positionV relativeFrom="paragraph">
                  <wp:posOffset>-3175</wp:posOffset>
                </wp:positionV>
                <wp:extent cx="5760720" cy="972820"/>
                <wp:effectExtent l="0" t="0" r="0" b="0"/>
                <wp:wrapNone/>
                <wp:docPr id="2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972820"/>
                        </a:xfrm>
                        <a:prstGeom prst="rect">
                          <a:avLst/>
                        </a:prstGeom>
                        <a:solidFill>
                          <a:srgbClr val="FFFFFF"/>
                        </a:solidFill>
                        <a:ln w="19050">
                          <a:solidFill>
                            <a:srgbClr val="000000"/>
                          </a:solidFill>
                          <a:miter lim="800000"/>
                          <a:headEnd/>
                          <a:tailEnd/>
                        </a:ln>
                      </wps:spPr>
                      <wps:txbx>
                        <w:txbxContent>
                          <w:p w14:paraId="7B249A12" w14:textId="77777777" w:rsidR="00607E2D" w:rsidRDefault="00607E2D">
                            <w:pPr>
                              <w:pStyle w:val="Textonotapie"/>
                              <w:tabs>
                                <w:tab w:val="left" w:leader="dot" w:pos="6237"/>
                                <w:tab w:val="left" w:pos="6663"/>
                                <w:tab w:val="left" w:leader="dot" w:pos="8780"/>
                              </w:tabs>
                              <w:rPr>
                                <w:rFonts w:ascii="Arial" w:hAnsi="Arial"/>
                                <w:lang w:val="es-ES_tradnl"/>
                              </w:rPr>
                            </w:pPr>
                          </w:p>
                          <w:p w14:paraId="4637A198"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PARCELA MÍNIMA </w:t>
                            </w:r>
                            <w:r>
                              <w:rPr>
                                <w:rFonts w:ascii="Arial" w:hAnsi="Arial"/>
                                <w:lang w:val="es-ES_tradnl"/>
                              </w:rPr>
                              <w:tab/>
                            </w:r>
                          </w:p>
                          <w:p w14:paraId="5F3F2433" w14:textId="77777777" w:rsidR="00607E2D" w:rsidRDefault="00607E2D">
                            <w:pPr>
                              <w:pStyle w:val="Textonotapie"/>
                              <w:tabs>
                                <w:tab w:val="left" w:leader="dot" w:pos="6237"/>
                                <w:tab w:val="left" w:pos="6663"/>
                                <w:tab w:val="left" w:leader="dot" w:pos="8780"/>
                              </w:tabs>
                              <w:rPr>
                                <w:rFonts w:ascii="Arial" w:hAnsi="Arial"/>
                                <w:lang w:val="es-ES_tradnl"/>
                              </w:rPr>
                            </w:pPr>
                          </w:p>
                          <w:p w14:paraId="145CAC85"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SUPERFICIE DE PARCELA </w:t>
                            </w:r>
                            <w:r>
                              <w:rPr>
                                <w:rFonts w:ascii="Arial" w:hAnsi="Arial"/>
                                <w:lang w:val="es-ES_tradnl"/>
                              </w:rPr>
                              <w:tab/>
                            </w:r>
                          </w:p>
                          <w:p w14:paraId="425324B0" w14:textId="77777777" w:rsidR="00607E2D" w:rsidRDefault="00607E2D">
                            <w:pPr>
                              <w:pStyle w:val="Textonotapie"/>
                              <w:tabs>
                                <w:tab w:val="left" w:leader="dot" w:pos="6237"/>
                                <w:tab w:val="left" w:pos="6663"/>
                                <w:tab w:val="left" w:leader="dot" w:pos="8780"/>
                              </w:tabs>
                              <w:jc w:val="both"/>
                              <w:rPr>
                                <w:rFonts w:ascii="Arial" w:hAnsi="Arial"/>
                                <w:sz w:val="18"/>
                                <w:lang w:val="es-ES_tradnl"/>
                              </w:rPr>
                            </w:pPr>
                            <w:r>
                              <w:rPr>
                                <w:rFonts w:ascii="Arial" w:hAnsi="Arial"/>
                                <w:sz w:val="18"/>
                                <w:lang w:val="es-ES_tradnl"/>
                              </w:rPr>
                              <w:t>(Deberá coincidir con la superficie indicada en la hoja de datos de la parcela y la indicada en el plano topográfico)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25706" id="Text Box 8" o:spid="_x0000_s1027" type="#_x0000_t202" style="position:absolute;left:0;text-align:left;margin-left:7pt;margin-top:-.25pt;width:453.6pt;height:76.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" o:allowincell="f" strokeweight="1.5pt">
                <v:textbox>
                  <w:txbxContent>
                    <w:p w14:paraId="7B249A12" w14:textId="77777777" w:rsidR="00607E2D" w:rsidRDefault="00607E2D">
                      <w:pPr>
                        <w:pStyle w:val="Textonotapie"/>
                        <w:tabs>
                          <w:tab w:val="left" w:leader="dot" w:pos="6237"/>
                          <w:tab w:val="left" w:pos="6663"/>
                          <w:tab w:val="left" w:leader="dot" w:pos="8780"/>
                        </w:tabs>
                        <w:rPr>
                          <w:rFonts w:ascii="Arial" w:hAnsi="Arial"/>
                          <w:lang w:val="es-ES_tradnl"/>
                        </w:rPr>
                      </w:pPr>
                    </w:p>
                    <w:p w14:paraId="4637A198"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PARCELA MÍNIMA </w:t>
                      </w:r>
                      <w:r>
                        <w:rPr>
                          <w:rFonts w:ascii="Arial" w:hAnsi="Arial"/>
                          <w:lang w:val="es-ES_tradnl"/>
                        </w:rPr>
                        <w:tab/>
                      </w:r>
                    </w:p>
                    <w:p w14:paraId="5F3F2433" w14:textId="77777777" w:rsidR="00607E2D" w:rsidRDefault="00607E2D">
                      <w:pPr>
                        <w:pStyle w:val="Textonotapie"/>
                        <w:tabs>
                          <w:tab w:val="left" w:leader="dot" w:pos="6237"/>
                          <w:tab w:val="left" w:pos="6663"/>
                          <w:tab w:val="left" w:leader="dot" w:pos="8780"/>
                        </w:tabs>
                        <w:rPr>
                          <w:rFonts w:ascii="Arial" w:hAnsi="Arial"/>
                          <w:lang w:val="es-ES_tradnl"/>
                        </w:rPr>
                      </w:pPr>
                    </w:p>
                    <w:p w14:paraId="145CAC85"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SUPERFICIE DE PARCELA </w:t>
                      </w:r>
                      <w:r>
                        <w:rPr>
                          <w:rFonts w:ascii="Arial" w:hAnsi="Arial"/>
                          <w:lang w:val="es-ES_tradnl"/>
                        </w:rPr>
                        <w:tab/>
                      </w:r>
                    </w:p>
                    <w:p w14:paraId="425324B0" w14:textId="77777777" w:rsidR="00607E2D" w:rsidRDefault="00607E2D">
                      <w:pPr>
                        <w:pStyle w:val="Textonotapie"/>
                        <w:tabs>
                          <w:tab w:val="left" w:leader="dot" w:pos="6237"/>
                          <w:tab w:val="left" w:pos="6663"/>
                          <w:tab w:val="left" w:leader="dot" w:pos="8780"/>
                        </w:tabs>
                        <w:jc w:val="both"/>
                        <w:rPr>
                          <w:rFonts w:ascii="Arial" w:hAnsi="Arial"/>
                          <w:sz w:val="18"/>
                          <w:lang w:val="es-ES_tradnl"/>
                        </w:rPr>
                      </w:pPr>
                      <w:r>
                        <w:rPr>
                          <w:rFonts w:ascii="Arial" w:hAnsi="Arial"/>
                          <w:sz w:val="18"/>
                          <w:lang w:val="es-ES_tradnl"/>
                        </w:rPr>
                        <w:t>(Deberá coincidir con la superficie indicada en la hoja de datos de la parcela y la indicada en el plano topográfico)</w:t>
                      </w:r>
                    </w:p>
                  </w:txbxContent>
                </v:textbox>
              </v:shape>
            </w:pict>
          </mc:Fallback>
        </mc:AlternateContent>
      </w:r>
    </w:p>
    <w:p w14:paraId="0BF49216" w14:textId="77777777" w:rsidR="00C87FA2" w:rsidRPr="00AE0FB3" w:rsidRDefault="00C87FA2">
      <w:pPr>
        <w:tabs>
          <w:tab w:val="left" w:leader="dot" w:pos="9214"/>
        </w:tabs>
        <w:jc w:val="both"/>
        <w:rPr>
          <w:rFonts w:ascii="Arial" w:hAnsi="Arial"/>
          <w:sz w:val="22"/>
          <w:lang w:val="es-ES_tradnl"/>
        </w:rPr>
      </w:pPr>
    </w:p>
    <w:p w14:paraId="409510A9" w14:textId="77777777" w:rsidR="00C87FA2" w:rsidRPr="00AE0FB3" w:rsidRDefault="00C87FA2">
      <w:pPr>
        <w:tabs>
          <w:tab w:val="left" w:leader="dot" w:pos="9214"/>
        </w:tabs>
        <w:jc w:val="both"/>
        <w:rPr>
          <w:rFonts w:ascii="Arial" w:hAnsi="Arial"/>
          <w:sz w:val="22"/>
          <w:lang w:val="es-ES_tradnl"/>
        </w:rPr>
      </w:pPr>
    </w:p>
    <w:p w14:paraId="31AD05DA" w14:textId="77777777" w:rsidR="00C87FA2" w:rsidRPr="00AE0FB3" w:rsidRDefault="00C87FA2">
      <w:pPr>
        <w:tabs>
          <w:tab w:val="left" w:leader="dot" w:pos="9214"/>
        </w:tabs>
        <w:jc w:val="both"/>
        <w:rPr>
          <w:rFonts w:ascii="Arial" w:hAnsi="Arial"/>
          <w:sz w:val="22"/>
          <w:lang w:val="es-ES_tradnl"/>
        </w:rPr>
      </w:pPr>
    </w:p>
    <w:p w14:paraId="55C64998" w14:textId="77777777" w:rsidR="00C87FA2" w:rsidRPr="00AE0FB3" w:rsidRDefault="00C87FA2">
      <w:pPr>
        <w:tabs>
          <w:tab w:val="left" w:leader="dot" w:pos="9214"/>
        </w:tabs>
        <w:jc w:val="both"/>
        <w:rPr>
          <w:rFonts w:ascii="Arial" w:hAnsi="Arial"/>
          <w:sz w:val="22"/>
          <w:lang w:val="es-ES_tradnl"/>
        </w:rPr>
      </w:pPr>
    </w:p>
    <w:p w14:paraId="33023E69" w14:textId="77777777" w:rsidR="00C87FA2" w:rsidRPr="00AE0FB3" w:rsidRDefault="00C87FA2">
      <w:pPr>
        <w:tabs>
          <w:tab w:val="left" w:leader="dot" w:pos="9214"/>
        </w:tabs>
        <w:jc w:val="both"/>
        <w:rPr>
          <w:rFonts w:ascii="Arial" w:hAnsi="Arial"/>
          <w:sz w:val="22"/>
          <w:lang w:val="es-ES_tradnl"/>
        </w:rPr>
      </w:pPr>
    </w:p>
    <w:p w14:paraId="78211516" w14:textId="77777777" w:rsidR="00C87FA2" w:rsidRPr="00AE0FB3" w:rsidRDefault="00C87FA2">
      <w:pPr>
        <w:tabs>
          <w:tab w:val="left" w:leader="dot" w:pos="9214"/>
        </w:tabs>
        <w:jc w:val="both"/>
        <w:rPr>
          <w:rFonts w:ascii="Arial" w:hAnsi="Arial"/>
          <w:sz w:val="22"/>
          <w:lang w:val="es-ES_tradnl"/>
        </w:rPr>
      </w:pPr>
    </w:p>
    <w:p w14:paraId="2832F01E" w14:textId="5CCBAF1E"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2704" behindDoc="0" locked="0" layoutInCell="0" allowOverlap="1" wp14:anchorId="6BB1443D" wp14:editId="5E722A40">
                <wp:simplePos x="0" y="0"/>
                <wp:positionH relativeFrom="column">
                  <wp:posOffset>88900</wp:posOffset>
                </wp:positionH>
                <wp:positionV relativeFrom="paragraph">
                  <wp:posOffset>66675</wp:posOffset>
                </wp:positionV>
                <wp:extent cx="5760720" cy="869950"/>
                <wp:effectExtent l="0" t="0" r="0" b="0"/>
                <wp:wrapNone/>
                <wp:docPr id="2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69950"/>
                        </a:xfrm>
                        <a:prstGeom prst="rect">
                          <a:avLst/>
                        </a:prstGeom>
                        <a:solidFill>
                          <a:srgbClr val="FFFFFF"/>
                        </a:solidFill>
                        <a:ln w="19050">
                          <a:solidFill>
                            <a:srgbClr val="000000"/>
                          </a:solidFill>
                          <a:miter lim="800000"/>
                          <a:headEnd/>
                          <a:tailEnd/>
                        </a:ln>
                      </wps:spPr>
                      <wps:txbx>
                        <w:txbxContent>
                          <w:p w14:paraId="18D8DE34" w14:textId="77777777" w:rsidR="00607E2D" w:rsidRDefault="00607E2D">
                            <w:pPr>
                              <w:pStyle w:val="Textonotapie"/>
                              <w:tabs>
                                <w:tab w:val="left" w:leader="dot" w:pos="5812"/>
                                <w:tab w:val="left" w:pos="6663"/>
                                <w:tab w:val="left" w:leader="dot" w:pos="8780"/>
                              </w:tabs>
                              <w:rPr>
                                <w:rFonts w:ascii="Arial" w:hAnsi="Arial"/>
                                <w:lang w:val="es-ES_tradnl"/>
                              </w:rPr>
                            </w:pPr>
                          </w:p>
                          <w:p w14:paraId="52D13B38"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EDIFICABILIDAD MÁXIMA  </w:t>
                            </w:r>
                            <w:r>
                              <w:rPr>
                                <w:rFonts w:ascii="Arial" w:hAnsi="Arial"/>
                                <w:lang w:val="es-ES_tradnl"/>
                              </w:rPr>
                              <w:tab/>
                            </w:r>
                          </w:p>
                          <w:p w14:paraId="3FD9B460" w14:textId="77777777" w:rsidR="00607E2D" w:rsidRDefault="00607E2D">
                            <w:pPr>
                              <w:pStyle w:val="Textonotapie"/>
                              <w:tabs>
                                <w:tab w:val="left" w:leader="dot" w:pos="6237"/>
                                <w:tab w:val="left" w:pos="6663"/>
                                <w:tab w:val="left" w:leader="dot" w:pos="8780"/>
                              </w:tabs>
                              <w:rPr>
                                <w:rFonts w:ascii="Arial" w:hAnsi="Arial"/>
                                <w:lang w:val="es-ES_tradnl"/>
                              </w:rPr>
                            </w:pPr>
                          </w:p>
                          <w:p w14:paraId="1DE9A955"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EDIFICABILIDAD DEL PROYECTO </w:t>
                            </w:r>
                            <w:r>
                              <w:rPr>
                                <w:rFonts w:ascii="Arial" w:hAnsi="Arial"/>
                                <w:lang w:val="es-ES_tradnl"/>
                              </w:rPr>
                              <w:tab/>
                            </w:r>
                          </w:p>
                          <w:p w14:paraId="2811EF48" w14:textId="77777777" w:rsidR="00607E2D" w:rsidRDefault="00607E2D" w:rsidP="00656F2C">
                            <w:pPr>
                              <w:pStyle w:val="Textonotapie"/>
                              <w:tabs>
                                <w:tab w:val="left" w:leader="dot" w:pos="6237"/>
                                <w:tab w:val="left" w:pos="6663"/>
                                <w:tab w:val="left" w:leader="dot" w:pos="8780"/>
                              </w:tabs>
                              <w:rPr>
                                <w:rFonts w:ascii="Arial" w:hAnsi="Arial"/>
                                <w:sz w:val="18"/>
                                <w:lang w:val="es-ES_tradnl"/>
                              </w:rPr>
                            </w:pPr>
                            <w:r>
                              <w:rPr>
                                <w:rFonts w:ascii="Arial" w:hAnsi="Arial"/>
                                <w:sz w:val="18"/>
                                <w:lang w:val="es-ES_tradnl"/>
                              </w:rPr>
                              <w:t>(ver</w:t>
                            </w:r>
                            <w:r w:rsidR="006B4CA2">
                              <w:rPr>
                                <w:rFonts w:ascii="Arial" w:hAnsi="Arial"/>
                                <w:sz w:val="18"/>
                                <w:lang w:val="es-ES_tradnl"/>
                              </w:rPr>
                              <w:t xml:space="preserve"> </w:t>
                            </w:r>
                            <w:r>
                              <w:rPr>
                                <w:rFonts w:ascii="Arial" w:hAnsi="Arial"/>
                                <w:sz w:val="18"/>
                                <w:lang w:val="es-ES_tradnl"/>
                              </w:rPr>
                              <w:t>Apdo</w:t>
                            </w:r>
                            <w:r w:rsidR="006B4CA2">
                              <w:rPr>
                                <w:rFonts w:ascii="Arial" w:hAnsi="Arial"/>
                                <w:sz w:val="18"/>
                                <w:lang w:val="es-ES_tradnl"/>
                              </w:rPr>
                              <w:t>.</w:t>
                            </w:r>
                            <w:r>
                              <w:rPr>
                                <w:rFonts w:ascii="Arial" w:hAnsi="Arial"/>
                                <w:sz w:val="18"/>
                                <w:lang w:val="es-ES_tradnl"/>
                              </w:rPr>
                              <w:t xml:space="preserve"> 3.1 de este documento referente al cálculo de la edificabilidad)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443D" id="Text Box 3" o:spid="_x0000_s1028" type="#_x0000_t202" style="position:absolute;left:0;text-align:left;margin-left:7pt;margin-top:5.25pt;width:453.6pt;height:68.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" o:allowincell="f" strokeweight="1.5pt">
                <v:textbox>
                  <w:txbxContent>
                    <w:p w14:paraId="18D8DE34" w14:textId="77777777" w:rsidR="00607E2D" w:rsidRDefault="00607E2D">
                      <w:pPr>
                        <w:pStyle w:val="Textonotapie"/>
                        <w:tabs>
                          <w:tab w:val="left" w:leader="dot" w:pos="5812"/>
                          <w:tab w:val="left" w:pos="6663"/>
                          <w:tab w:val="left" w:leader="dot" w:pos="8780"/>
                        </w:tabs>
                        <w:rPr>
                          <w:rFonts w:ascii="Arial" w:hAnsi="Arial"/>
                          <w:lang w:val="es-ES_tradnl"/>
                        </w:rPr>
                      </w:pPr>
                    </w:p>
                    <w:p w14:paraId="52D13B38"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EDIFICABILIDAD MÁXIMA  </w:t>
                      </w:r>
                      <w:r>
                        <w:rPr>
                          <w:rFonts w:ascii="Arial" w:hAnsi="Arial"/>
                          <w:lang w:val="es-ES_tradnl"/>
                        </w:rPr>
                        <w:tab/>
                      </w:r>
                    </w:p>
                    <w:p w14:paraId="3FD9B460" w14:textId="77777777" w:rsidR="00607E2D" w:rsidRDefault="00607E2D">
                      <w:pPr>
                        <w:pStyle w:val="Textonotapie"/>
                        <w:tabs>
                          <w:tab w:val="left" w:leader="dot" w:pos="6237"/>
                          <w:tab w:val="left" w:pos="6663"/>
                          <w:tab w:val="left" w:leader="dot" w:pos="8780"/>
                        </w:tabs>
                        <w:rPr>
                          <w:rFonts w:ascii="Arial" w:hAnsi="Arial"/>
                          <w:lang w:val="es-ES_tradnl"/>
                        </w:rPr>
                      </w:pPr>
                    </w:p>
                    <w:p w14:paraId="1DE9A955"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EDIFICABILIDAD DEL PROYECTO </w:t>
                      </w:r>
                      <w:r>
                        <w:rPr>
                          <w:rFonts w:ascii="Arial" w:hAnsi="Arial"/>
                          <w:lang w:val="es-ES_tradnl"/>
                        </w:rPr>
                        <w:tab/>
                      </w:r>
                    </w:p>
                    <w:p w14:paraId="2811EF48" w14:textId="77777777" w:rsidR="00607E2D" w:rsidRDefault="00607E2D" w:rsidP="00656F2C">
                      <w:pPr>
                        <w:pStyle w:val="Textonotapie"/>
                        <w:tabs>
                          <w:tab w:val="left" w:leader="dot" w:pos="6237"/>
                          <w:tab w:val="left" w:pos="6663"/>
                          <w:tab w:val="left" w:leader="dot" w:pos="8780"/>
                        </w:tabs>
                        <w:rPr>
                          <w:rFonts w:ascii="Arial" w:hAnsi="Arial"/>
                          <w:sz w:val="18"/>
                          <w:lang w:val="es-ES_tradnl"/>
                        </w:rPr>
                      </w:pPr>
                      <w:r>
                        <w:rPr>
                          <w:rFonts w:ascii="Arial" w:hAnsi="Arial"/>
                          <w:sz w:val="18"/>
                          <w:lang w:val="es-ES_tradnl"/>
                        </w:rPr>
                        <w:t>(ver</w:t>
                      </w:r>
                      <w:r w:rsidR="006B4CA2">
                        <w:rPr>
                          <w:rFonts w:ascii="Arial" w:hAnsi="Arial"/>
                          <w:sz w:val="18"/>
                          <w:lang w:val="es-ES_tradnl"/>
                        </w:rPr>
                        <w:t xml:space="preserve"> </w:t>
                      </w:r>
                      <w:r>
                        <w:rPr>
                          <w:rFonts w:ascii="Arial" w:hAnsi="Arial"/>
                          <w:sz w:val="18"/>
                          <w:lang w:val="es-ES_tradnl"/>
                        </w:rPr>
                        <w:t>Apdo</w:t>
                      </w:r>
                      <w:r w:rsidR="006B4CA2">
                        <w:rPr>
                          <w:rFonts w:ascii="Arial" w:hAnsi="Arial"/>
                          <w:sz w:val="18"/>
                          <w:lang w:val="es-ES_tradnl"/>
                        </w:rPr>
                        <w:t>.</w:t>
                      </w:r>
                      <w:r>
                        <w:rPr>
                          <w:rFonts w:ascii="Arial" w:hAnsi="Arial"/>
                          <w:sz w:val="18"/>
                          <w:lang w:val="es-ES_tradnl"/>
                        </w:rPr>
                        <w:t xml:space="preserve"> 3.1 de este documento referente al cálculo de la edificabilidad)</w:t>
                      </w:r>
                    </w:p>
                  </w:txbxContent>
                </v:textbox>
              </v:shape>
            </w:pict>
          </mc:Fallback>
        </mc:AlternateContent>
      </w:r>
    </w:p>
    <w:p w14:paraId="453283F1" w14:textId="77777777" w:rsidR="00CE756D" w:rsidRPr="00AE0FB3" w:rsidRDefault="00CE756D">
      <w:pPr>
        <w:tabs>
          <w:tab w:val="left" w:leader="dot" w:pos="9214"/>
        </w:tabs>
        <w:jc w:val="both"/>
        <w:rPr>
          <w:rFonts w:ascii="Arial" w:hAnsi="Arial"/>
          <w:sz w:val="22"/>
          <w:lang w:val="es-ES_tradnl"/>
        </w:rPr>
      </w:pPr>
    </w:p>
    <w:p w14:paraId="3DFC949C" w14:textId="77777777" w:rsidR="00CE756D" w:rsidRPr="00AE0FB3" w:rsidRDefault="00CE756D">
      <w:pPr>
        <w:tabs>
          <w:tab w:val="left" w:leader="dot" w:pos="9214"/>
        </w:tabs>
        <w:jc w:val="both"/>
        <w:rPr>
          <w:rFonts w:ascii="Arial" w:hAnsi="Arial"/>
          <w:sz w:val="22"/>
          <w:lang w:val="es-ES_tradnl"/>
        </w:rPr>
      </w:pPr>
    </w:p>
    <w:p w14:paraId="1DDDF945" w14:textId="77777777" w:rsidR="00CE756D" w:rsidRPr="00AE0FB3" w:rsidRDefault="00CE756D">
      <w:pPr>
        <w:tabs>
          <w:tab w:val="left" w:leader="dot" w:pos="9214"/>
        </w:tabs>
        <w:jc w:val="both"/>
        <w:rPr>
          <w:rFonts w:ascii="Arial" w:hAnsi="Arial"/>
          <w:sz w:val="22"/>
          <w:lang w:val="es-ES_tradnl"/>
        </w:rPr>
      </w:pPr>
    </w:p>
    <w:p w14:paraId="67B08250" w14:textId="77777777" w:rsidR="00CE756D" w:rsidRPr="00AE0FB3" w:rsidRDefault="00CE756D">
      <w:pPr>
        <w:tabs>
          <w:tab w:val="left" w:leader="dot" w:pos="9214"/>
        </w:tabs>
        <w:jc w:val="both"/>
        <w:rPr>
          <w:rFonts w:ascii="Arial" w:hAnsi="Arial"/>
          <w:sz w:val="22"/>
          <w:lang w:val="es-ES_tradnl"/>
        </w:rPr>
      </w:pPr>
    </w:p>
    <w:p w14:paraId="79842461" w14:textId="77777777" w:rsidR="00CE756D" w:rsidRPr="00AE0FB3" w:rsidRDefault="00CE756D">
      <w:pPr>
        <w:tabs>
          <w:tab w:val="left" w:leader="dot" w:pos="9214"/>
        </w:tabs>
        <w:jc w:val="both"/>
        <w:rPr>
          <w:rFonts w:ascii="Arial" w:hAnsi="Arial"/>
          <w:sz w:val="22"/>
          <w:lang w:val="es-ES_tradnl"/>
        </w:rPr>
      </w:pPr>
    </w:p>
    <w:p w14:paraId="5D749DF7" w14:textId="77777777" w:rsidR="00CE756D" w:rsidRPr="00AE0FB3" w:rsidRDefault="00CE756D">
      <w:pPr>
        <w:tabs>
          <w:tab w:val="left" w:leader="dot" w:pos="9214"/>
        </w:tabs>
        <w:jc w:val="both"/>
        <w:rPr>
          <w:rFonts w:ascii="Arial" w:hAnsi="Arial"/>
          <w:sz w:val="22"/>
          <w:lang w:val="es-ES_tradnl"/>
        </w:rPr>
      </w:pPr>
    </w:p>
    <w:p w14:paraId="5DDCE8F7" w14:textId="6C3C3C26"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3728" behindDoc="0" locked="0" layoutInCell="0" allowOverlap="1" wp14:anchorId="0A93C7CF" wp14:editId="22713648">
                <wp:simplePos x="0" y="0"/>
                <wp:positionH relativeFrom="column">
                  <wp:posOffset>88900</wp:posOffset>
                </wp:positionH>
                <wp:positionV relativeFrom="paragraph">
                  <wp:posOffset>66675</wp:posOffset>
                </wp:positionV>
                <wp:extent cx="5760720" cy="864870"/>
                <wp:effectExtent l="0" t="0" r="0" b="0"/>
                <wp:wrapNone/>
                <wp:docPr id="2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64870"/>
                        </a:xfrm>
                        <a:prstGeom prst="rect">
                          <a:avLst/>
                        </a:prstGeom>
                        <a:solidFill>
                          <a:srgbClr val="FFFFFF"/>
                        </a:solidFill>
                        <a:ln w="19050">
                          <a:solidFill>
                            <a:srgbClr val="000000"/>
                          </a:solidFill>
                          <a:miter lim="800000"/>
                          <a:headEnd/>
                          <a:tailEnd/>
                        </a:ln>
                      </wps:spPr>
                      <wps:txbx>
                        <w:txbxContent>
                          <w:p w14:paraId="77695E7D" w14:textId="77777777" w:rsidR="00607E2D" w:rsidRDefault="00607E2D">
                            <w:pPr>
                              <w:pStyle w:val="Textonotapie"/>
                              <w:tabs>
                                <w:tab w:val="left" w:leader="dot" w:pos="5812"/>
                                <w:tab w:val="left" w:pos="6663"/>
                                <w:tab w:val="left" w:leader="dot" w:pos="8780"/>
                              </w:tabs>
                              <w:rPr>
                                <w:rFonts w:ascii="Arial" w:hAnsi="Arial"/>
                                <w:lang w:val="es-ES_tradnl"/>
                              </w:rPr>
                            </w:pPr>
                          </w:p>
                          <w:p w14:paraId="205AE489"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OCUPACIÓN MÁXIMA </w:t>
                            </w:r>
                            <w:r>
                              <w:rPr>
                                <w:rFonts w:ascii="Arial" w:hAnsi="Arial"/>
                                <w:lang w:val="es-ES_tradnl"/>
                              </w:rPr>
                              <w:tab/>
                            </w:r>
                          </w:p>
                          <w:p w14:paraId="59FE30D0" w14:textId="77777777" w:rsidR="00607E2D" w:rsidRDefault="00607E2D">
                            <w:pPr>
                              <w:pStyle w:val="Textonotapie"/>
                              <w:tabs>
                                <w:tab w:val="left" w:leader="dot" w:pos="6237"/>
                                <w:tab w:val="left" w:pos="6663"/>
                                <w:tab w:val="left" w:leader="dot" w:pos="8780"/>
                              </w:tabs>
                              <w:rPr>
                                <w:rFonts w:ascii="Arial" w:hAnsi="Arial"/>
                                <w:lang w:val="es-ES_tradnl"/>
                              </w:rPr>
                            </w:pPr>
                          </w:p>
                          <w:p w14:paraId="07A37BA0"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OCUPACIÓN DEL PROYECTO  </w:t>
                            </w:r>
                            <w:r>
                              <w:rPr>
                                <w:rFonts w:ascii="Arial" w:hAnsi="Arial"/>
                                <w:lang w:val="es-ES_tradnl"/>
                              </w:rPr>
                              <w:tab/>
                            </w:r>
                          </w:p>
                          <w:p w14:paraId="25CA575C" w14:textId="77777777" w:rsidR="00607E2D" w:rsidRDefault="00607E2D" w:rsidP="00656F2C">
                            <w:pPr>
                              <w:pStyle w:val="Textonotapie"/>
                              <w:tabs>
                                <w:tab w:val="left" w:leader="dot" w:pos="6237"/>
                                <w:tab w:val="left" w:pos="6663"/>
                                <w:tab w:val="left" w:leader="dot" w:pos="8780"/>
                              </w:tabs>
                              <w:rPr>
                                <w:rFonts w:ascii="Arial" w:hAnsi="Arial"/>
                                <w:sz w:val="22"/>
                                <w:lang w:val="es-ES_tradnl"/>
                              </w:rPr>
                            </w:pPr>
                            <w:r>
                              <w:rPr>
                                <w:rFonts w:ascii="Arial" w:hAnsi="Arial"/>
                                <w:sz w:val="18"/>
                                <w:lang w:val="es-ES_tradnl"/>
                              </w:rPr>
                              <w:t>(ver Apdo</w:t>
                            </w:r>
                            <w:r w:rsidR="006B4CA2">
                              <w:rPr>
                                <w:rFonts w:ascii="Arial" w:hAnsi="Arial"/>
                                <w:sz w:val="18"/>
                                <w:lang w:val="es-ES_tradnl"/>
                              </w:rPr>
                              <w:t>.</w:t>
                            </w:r>
                            <w:r>
                              <w:rPr>
                                <w:rFonts w:ascii="Arial" w:hAnsi="Arial"/>
                                <w:sz w:val="18"/>
                                <w:lang w:val="es-ES_tradnl"/>
                              </w:rPr>
                              <w:t xml:space="preserve"> 3.2 de este documento referente al cálculo de la ocupación)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C7CF" id="Text Box 4" o:spid="_x0000_s1029" type="#_x0000_t202" style="position:absolute;left:0;text-align:left;margin-left:7pt;margin-top:5.25pt;width:453.6pt;height:68.1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" o:allowincell="f" strokeweight="1.5pt">
                <v:textbox>
                  <w:txbxContent>
                    <w:p w14:paraId="77695E7D" w14:textId="77777777" w:rsidR="00607E2D" w:rsidRDefault="00607E2D">
                      <w:pPr>
                        <w:pStyle w:val="Textonotapie"/>
                        <w:tabs>
                          <w:tab w:val="left" w:leader="dot" w:pos="5812"/>
                          <w:tab w:val="left" w:pos="6663"/>
                          <w:tab w:val="left" w:leader="dot" w:pos="8780"/>
                        </w:tabs>
                        <w:rPr>
                          <w:rFonts w:ascii="Arial" w:hAnsi="Arial"/>
                          <w:lang w:val="es-ES_tradnl"/>
                        </w:rPr>
                      </w:pPr>
                    </w:p>
                    <w:p w14:paraId="205AE489"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OCUPACIÓN MÁXIMA </w:t>
                      </w:r>
                      <w:r>
                        <w:rPr>
                          <w:rFonts w:ascii="Arial" w:hAnsi="Arial"/>
                          <w:lang w:val="es-ES_tradnl"/>
                        </w:rPr>
                        <w:tab/>
                      </w:r>
                    </w:p>
                    <w:p w14:paraId="59FE30D0" w14:textId="77777777" w:rsidR="00607E2D" w:rsidRDefault="00607E2D">
                      <w:pPr>
                        <w:pStyle w:val="Textonotapie"/>
                        <w:tabs>
                          <w:tab w:val="left" w:leader="dot" w:pos="6237"/>
                          <w:tab w:val="left" w:pos="6663"/>
                          <w:tab w:val="left" w:leader="dot" w:pos="8780"/>
                        </w:tabs>
                        <w:rPr>
                          <w:rFonts w:ascii="Arial" w:hAnsi="Arial"/>
                          <w:lang w:val="es-ES_tradnl"/>
                        </w:rPr>
                      </w:pPr>
                    </w:p>
                    <w:p w14:paraId="07A37BA0"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OCUPACIÓN DEL PROYECTO  </w:t>
                      </w:r>
                      <w:r>
                        <w:rPr>
                          <w:rFonts w:ascii="Arial" w:hAnsi="Arial"/>
                          <w:lang w:val="es-ES_tradnl"/>
                        </w:rPr>
                        <w:tab/>
                      </w:r>
                    </w:p>
                    <w:p w14:paraId="25CA575C" w14:textId="77777777" w:rsidR="00607E2D" w:rsidRDefault="00607E2D" w:rsidP="00656F2C">
                      <w:pPr>
                        <w:pStyle w:val="Textonotapie"/>
                        <w:tabs>
                          <w:tab w:val="left" w:leader="dot" w:pos="6237"/>
                          <w:tab w:val="left" w:pos="6663"/>
                          <w:tab w:val="left" w:leader="dot" w:pos="8780"/>
                        </w:tabs>
                        <w:rPr>
                          <w:rFonts w:ascii="Arial" w:hAnsi="Arial"/>
                          <w:sz w:val="22"/>
                          <w:lang w:val="es-ES_tradnl"/>
                        </w:rPr>
                      </w:pPr>
                      <w:r>
                        <w:rPr>
                          <w:rFonts w:ascii="Arial" w:hAnsi="Arial"/>
                          <w:sz w:val="18"/>
                          <w:lang w:val="es-ES_tradnl"/>
                        </w:rPr>
                        <w:t>(ver Apdo</w:t>
                      </w:r>
                      <w:r w:rsidR="006B4CA2">
                        <w:rPr>
                          <w:rFonts w:ascii="Arial" w:hAnsi="Arial"/>
                          <w:sz w:val="18"/>
                          <w:lang w:val="es-ES_tradnl"/>
                        </w:rPr>
                        <w:t>.</w:t>
                      </w:r>
                      <w:r>
                        <w:rPr>
                          <w:rFonts w:ascii="Arial" w:hAnsi="Arial"/>
                          <w:sz w:val="18"/>
                          <w:lang w:val="es-ES_tradnl"/>
                        </w:rPr>
                        <w:t xml:space="preserve"> 3.2 de este documento referente al cálculo de la ocupación)</w:t>
                      </w:r>
                    </w:p>
                  </w:txbxContent>
                </v:textbox>
              </v:shape>
            </w:pict>
          </mc:Fallback>
        </mc:AlternateContent>
      </w:r>
    </w:p>
    <w:p w14:paraId="7EE23C92" w14:textId="77777777" w:rsidR="00CE756D" w:rsidRPr="00AE0FB3" w:rsidRDefault="00CE756D">
      <w:pPr>
        <w:tabs>
          <w:tab w:val="left" w:leader="dot" w:pos="9214"/>
        </w:tabs>
        <w:jc w:val="both"/>
        <w:rPr>
          <w:rFonts w:ascii="Arial" w:hAnsi="Arial"/>
          <w:sz w:val="22"/>
          <w:lang w:val="es-ES_tradnl"/>
        </w:rPr>
      </w:pPr>
    </w:p>
    <w:p w14:paraId="483A9C02" w14:textId="77777777" w:rsidR="00CE756D" w:rsidRPr="00AE0FB3" w:rsidRDefault="00CE756D">
      <w:pPr>
        <w:tabs>
          <w:tab w:val="left" w:leader="dot" w:pos="9214"/>
        </w:tabs>
        <w:jc w:val="both"/>
        <w:rPr>
          <w:rFonts w:ascii="Arial" w:hAnsi="Arial"/>
          <w:sz w:val="22"/>
          <w:lang w:val="es-ES_tradnl"/>
        </w:rPr>
      </w:pPr>
    </w:p>
    <w:p w14:paraId="0B7FD305" w14:textId="77777777" w:rsidR="00CE756D" w:rsidRPr="00AE0FB3" w:rsidRDefault="00CE756D">
      <w:pPr>
        <w:tabs>
          <w:tab w:val="left" w:leader="dot" w:pos="9214"/>
        </w:tabs>
        <w:jc w:val="both"/>
        <w:rPr>
          <w:rFonts w:ascii="Arial" w:hAnsi="Arial"/>
          <w:sz w:val="22"/>
          <w:lang w:val="es-ES_tradnl"/>
        </w:rPr>
      </w:pPr>
    </w:p>
    <w:p w14:paraId="41CF1592" w14:textId="77777777" w:rsidR="00CE756D" w:rsidRPr="00AE0FB3" w:rsidRDefault="00CE756D">
      <w:pPr>
        <w:tabs>
          <w:tab w:val="left" w:leader="dot" w:pos="9214"/>
        </w:tabs>
        <w:jc w:val="both"/>
        <w:rPr>
          <w:rFonts w:ascii="Arial" w:hAnsi="Arial"/>
          <w:sz w:val="22"/>
          <w:lang w:val="es-ES_tradnl"/>
        </w:rPr>
      </w:pPr>
    </w:p>
    <w:p w14:paraId="407B6911" w14:textId="77777777" w:rsidR="00CE756D" w:rsidRPr="00AE0FB3" w:rsidRDefault="00CE756D">
      <w:pPr>
        <w:tabs>
          <w:tab w:val="left" w:leader="dot" w:pos="9214"/>
        </w:tabs>
        <w:jc w:val="both"/>
        <w:rPr>
          <w:rFonts w:ascii="Arial" w:hAnsi="Arial"/>
          <w:sz w:val="22"/>
          <w:lang w:val="es-ES_tradnl"/>
        </w:rPr>
      </w:pPr>
    </w:p>
    <w:p w14:paraId="597A81A6" w14:textId="77777777" w:rsidR="00CE756D" w:rsidRPr="00AE0FB3" w:rsidRDefault="00CE756D">
      <w:pPr>
        <w:tabs>
          <w:tab w:val="left" w:leader="dot" w:pos="9214"/>
        </w:tabs>
        <w:jc w:val="both"/>
        <w:rPr>
          <w:rFonts w:ascii="Arial" w:hAnsi="Arial"/>
          <w:sz w:val="22"/>
          <w:lang w:val="es-ES_tradnl"/>
        </w:rPr>
      </w:pPr>
    </w:p>
    <w:p w14:paraId="4BCC9A4A" w14:textId="3243A9FD"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4752" behindDoc="0" locked="0" layoutInCell="0" allowOverlap="1" wp14:anchorId="6264F630" wp14:editId="07C1D637">
                <wp:simplePos x="0" y="0"/>
                <wp:positionH relativeFrom="column">
                  <wp:posOffset>88900</wp:posOffset>
                </wp:positionH>
                <wp:positionV relativeFrom="paragraph">
                  <wp:posOffset>66675</wp:posOffset>
                </wp:positionV>
                <wp:extent cx="5760720" cy="2894330"/>
                <wp:effectExtent l="0" t="0" r="0" b="0"/>
                <wp:wrapNone/>
                <wp:docPr id="2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94330"/>
                        </a:xfrm>
                        <a:prstGeom prst="rect">
                          <a:avLst/>
                        </a:prstGeom>
                        <a:solidFill>
                          <a:srgbClr val="FFFFFF"/>
                        </a:solidFill>
                        <a:ln w="19050">
                          <a:solidFill>
                            <a:srgbClr val="000000"/>
                          </a:solidFill>
                          <a:miter lim="800000"/>
                          <a:headEnd/>
                          <a:tailEnd/>
                        </a:ln>
                      </wps:spPr>
                      <wps:txbx>
                        <w:txbxContent>
                          <w:p w14:paraId="59B9FF71" w14:textId="77777777" w:rsidR="00607E2D" w:rsidRDefault="00607E2D">
                            <w:pPr>
                              <w:pStyle w:val="Textonotapie"/>
                              <w:tabs>
                                <w:tab w:val="left" w:leader="dot" w:pos="5812"/>
                                <w:tab w:val="left" w:pos="6663"/>
                                <w:tab w:val="left" w:leader="dot" w:pos="8780"/>
                              </w:tabs>
                              <w:rPr>
                                <w:rFonts w:ascii="Arial" w:hAnsi="Arial"/>
                                <w:lang w:val="es-ES_tradnl"/>
                              </w:rPr>
                            </w:pPr>
                          </w:p>
                          <w:p w14:paraId="4F896C6A"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RETRANQUEOS MÍNIMOS:</w:t>
                            </w:r>
                          </w:p>
                          <w:p w14:paraId="6610FA98" w14:textId="77777777" w:rsidR="00607E2D" w:rsidRDefault="00607E2D">
                            <w:pPr>
                              <w:pStyle w:val="Textonotapie"/>
                              <w:tabs>
                                <w:tab w:val="left" w:pos="2835"/>
                                <w:tab w:val="left" w:leader="dot" w:pos="5670"/>
                                <w:tab w:val="left" w:leader="dot" w:pos="8780"/>
                              </w:tabs>
                              <w:rPr>
                                <w:rFonts w:ascii="Arial" w:hAnsi="Arial"/>
                                <w:lang w:val="es-ES_tradnl"/>
                              </w:rPr>
                            </w:pPr>
                          </w:p>
                          <w:p w14:paraId="346A7C20"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 CALLE </w:t>
                            </w:r>
                            <w:r>
                              <w:rPr>
                                <w:rFonts w:ascii="Arial" w:hAnsi="Arial"/>
                                <w:lang w:val="es-ES_tradnl"/>
                              </w:rPr>
                              <w:tab/>
                            </w:r>
                          </w:p>
                          <w:p w14:paraId="7428A878"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AL TESTERO </w:t>
                            </w:r>
                            <w:r>
                              <w:rPr>
                                <w:rFonts w:ascii="Arial" w:hAnsi="Arial"/>
                                <w:lang w:val="es-ES_tradnl"/>
                              </w:rPr>
                              <w:tab/>
                            </w:r>
                          </w:p>
                          <w:p w14:paraId="56D4036C"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DCHO. </w:t>
                            </w:r>
                            <w:r>
                              <w:rPr>
                                <w:rFonts w:ascii="Arial" w:hAnsi="Arial"/>
                                <w:lang w:val="es-ES_tradnl"/>
                              </w:rPr>
                              <w:tab/>
                            </w:r>
                          </w:p>
                          <w:p w14:paraId="1E941B94"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IZDO. </w:t>
                            </w:r>
                            <w:r>
                              <w:rPr>
                                <w:rFonts w:ascii="Arial" w:hAnsi="Arial"/>
                                <w:lang w:val="es-ES_tradnl"/>
                              </w:rPr>
                              <w:tab/>
                            </w:r>
                          </w:p>
                          <w:p w14:paraId="32F2D256" w14:textId="77777777" w:rsidR="00607E2D" w:rsidRDefault="00607E2D">
                            <w:pPr>
                              <w:pStyle w:val="Textonotapie"/>
                              <w:tabs>
                                <w:tab w:val="left" w:pos="1701"/>
                                <w:tab w:val="left" w:pos="2835"/>
                                <w:tab w:val="left" w:leader="dot" w:pos="5670"/>
                                <w:tab w:val="left" w:leader="dot" w:pos="8780"/>
                              </w:tabs>
                              <w:rPr>
                                <w:rFonts w:ascii="Arial" w:hAnsi="Arial"/>
                                <w:lang w:val="es-ES_tradnl"/>
                              </w:rPr>
                            </w:pPr>
                            <w:r>
                              <w:rPr>
                                <w:rFonts w:ascii="Arial" w:hAnsi="Arial"/>
                                <w:lang w:val="es-ES_tradnl"/>
                              </w:rPr>
                              <w:tab/>
                              <w:t xml:space="preserve">(OTROS) </w:t>
                            </w:r>
                            <w:r>
                              <w:rPr>
                                <w:rFonts w:ascii="Arial" w:hAnsi="Arial"/>
                                <w:lang w:val="es-ES_tradnl"/>
                              </w:rPr>
                              <w:tab/>
                            </w:r>
                            <w:r>
                              <w:rPr>
                                <w:rFonts w:ascii="Arial" w:hAnsi="Arial"/>
                                <w:lang w:val="es-ES_tradnl"/>
                              </w:rPr>
                              <w:tab/>
                            </w:r>
                          </w:p>
                          <w:p w14:paraId="287BF15B" w14:textId="77777777" w:rsidR="00607E2D" w:rsidRDefault="00607E2D">
                            <w:pPr>
                              <w:pStyle w:val="Textonotapie"/>
                              <w:tabs>
                                <w:tab w:val="left" w:pos="1701"/>
                                <w:tab w:val="left" w:pos="2835"/>
                                <w:tab w:val="left" w:leader="dot" w:pos="5670"/>
                                <w:tab w:val="left" w:leader="dot" w:pos="8780"/>
                              </w:tabs>
                              <w:rPr>
                                <w:rFonts w:ascii="Arial" w:hAnsi="Arial"/>
                                <w:lang w:val="es-ES_tradnl"/>
                              </w:rPr>
                            </w:pPr>
                          </w:p>
                          <w:p w14:paraId="35E6E7CE" w14:textId="77777777" w:rsidR="00607E2D" w:rsidRDefault="00607E2D">
                            <w:pPr>
                              <w:pStyle w:val="Textonotapie"/>
                              <w:tabs>
                                <w:tab w:val="left" w:leader="dot" w:pos="5812"/>
                                <w:tab w:val="left" w:pos="6663"/>
                                <w:tab w:val="left" w:leader="dot" w:pos="8780"/>
                              </w:tabs>
                              <w:rPr>
                                <w:rFonts w:ascii="Arial" w:hAnsi="Arial"/>
                                <w:lang w:val="es-ES_tradnl"/>
                              </w:rPr>
                            </w:pPr>
                          </w:p>
                          <w:p w14:paraId="7657A911"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RETRANQUEOS DEL PROYECTO:</w:t>
                            </w:r>
                          </w:p>
                          <w:p w14:paraId="1BFDEC36" w14:textId="77777777" w:rsidR="00607E2D" w:rsidRDefault="00607E2D">
                            <w:pPr>
                              <w:pStyle w:val="Textonotapie"/>
                              <w:tabs>
                                <w:tab w:val="left" w:pos="2835"/>
                                <w:tab w:val="left" w:leader="dot" w:pos="5670"/>
                                <w:tab w:val="left" w:leader="dot" w:pos="8780"/>
                              </w:tabs>
                              <w:rPr>
                                <w:rFonts w:ascii="Arial" w:hAnsi="Arial"/>
                                <w:lang w:val="es-ES_tradnl"/>
                              </w:rPr>
                            </w:pPr>
                          </w:p>
                          <w:p w14:paraId="775B90FB"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 CALLE </w:t>
                            </w:r>
                            <w:r>
                              <w:rPr>
                                <w:rFonts w:ascii="Arial" w:hAnsi="Arial"/>
                                <w:lang w:val="es-ES_tradnl"/>
                              </w:rPr>
                              <w:tab/>
                            </w:r>
                          </w:p>
                          <w:p w14:paraId="0ED5E453"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AL TESTERO </w:t>
                            </w:r>
                            <w:r>
                              <w:rPr>
                                <w:rFonts w:ascii="Arial" w:hAnsi="Arial"/>
                                <w:lang w:val="es-ES_tradnl"/>
                              </w:rPr>
                              <w:tab/>
                            </w:r>
                          </w:p>
                          <w:p w14:paraId="3EA4F06F"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DCHO. </w:t>
                            </w:r>
                            <w:r>
                              <w:rPr>
                                <w:rFonts w:ascii="Arial" w:hAnsi="Arial"/>
                                <w:lang w:val="es-ES_tradnl"/>
                              </w:rPr>
                              <w:tab/>
                            </w:r>
                          </w:p>
                          <w:p w14:paraId="58A8B993"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IZDO. </w:t>
                            </w:r>
                            <w:r>
                              <w:rPr>
                                <w:rFonts w:ascii="Arial" w:hAnsi="Arial"/>
                                <w:lang w:val="es-ES_tradnl"/>
                              </w:rPr>
                              <w:tab/>
                            </w:r>
                          </w:p>
                          <w:p w14:paraId="5BE421C7" w14:textId="77777777" w:rsidR="00607E2D" w:rsidRDefault="00607E2D">
                            <w:pPr>
                              <w:pStyle w:val="Textonotapie"/>
                              <w:tabs>
                                <w:tab w:val="left" w:pos="1701"/>
                                <w:tab w:val="left" w:pos="2835"/>
                                <w:tab w:val="left" w:leader="dot" w:pos="5670"/>
                                <w:tab w:val="left" w:leader="dot" w:pos="8780"/>
                              </w:tabs>
                              <w:rPr>
                                <w:rFonts w:ascii="Arial" w:hAnsi="Arial"/>
                                <w:sz w:val="22"/>
                                <w:lang w:val="es-ES_tradnl"/>
                              </w:rPr>
                            </w:pPr>
                            <w:r>
                              <w:rPr>
                                <w:rFonts w:ascii="Arial" w:hAnsi="Arial"/>
                                <w:lang w:val="es-ES_tradnl"/>
                              </w:rPr>
                              <w:tab/>
                              <w:t xml:space="preserve">(OTROS) </w:t>
                            </w:r>
                            <w:r>
                              <w:rPr>
                                <w:rFonts w:ascii="Arial" w:hAnsi="Arial"/>
                                <w:lang w:val="es-ES_tradnl"/>
                              </w:rPr>
                              <w:tab/>
                            </w:r>
                            <w:r>
                              <w:rPr>
                                <w:rFonts w:ascii="Arial" w:hAnsi="Arial"/>
                                <w:lang w:val="es-ES_tradnl"/>
                              </w:rPr>
                              <w:tab/>
                            </w:r>
                          </w:p>
                          <w:p w14:paraId="59F0C647" w14:textId="77777777" w:rsidR="00607E2D" w:rsidRDefault="00607E2D">
                            <w:pPr>
                              <w:pStyle w:val="Textonotapie"/>
                              <w:tabs>
                                <w:tab w:val="left" w:pos="1701"/>
                                <w:tab w:val="left" w:pos="2835"/>
                                <w:tab w:val="left" w:leader="dot" w:pos="5670"/>
                                <w:tab w:val="left" w:leader="dot" w:pos="8780"/>
                              </w:tabs>
                              <w:rPr>
                                <w:rFonts w:ascii="Arial" w:hAnsi="Arial"/>
                                <w:lang w:val="es-ES_tradnl"/>
                              </w:rPr>
                            </w:pPr>
                          </w:p>
                          <w:p w14:paraId="04F37CB8" w14:textId="77777777" w:rsidR="00607E2D" w:rsidRDefault="00607E2D" w:rsidP="00656F2C">
                            <w:pPr>
                              <w:pStyle w:val="Textonotapie"/>
                              <w:tabs>
                                <w:tab w:val="left" w:leader="dot" w:pos="6237"/>
                                <w:tab w:val="left" w:pos="6663"/>
                                <w:tab w:val="left" w:leader="dot" w:pos="8780"/>
                              </w:tabs>
                              <w:rPr>
                                <w:rFonts w:ascii="Arial" w:hAnsi="Arial"/>
                                <w:lang w:val="es-ES_tradnl"/>
                              </w:rPr>
                            </w:pPr>
                            <w:r>
                              <w:rPr>
                                <w:rFonts w:ascii="Arial" w:hAnsi="Arial"/>
                                <w:sz w:val="18"/>
                                <w:lang w:val="es-ES_tradnl"/>
                              </w:rPr>
                              <w:t>(ver Apdo</w:t>
                            </w:r>
                            <w:r w:rsidR="006B4CA2">
                              <w:rPr>
                                <w:rFonts w:ascii="Arial" w:hAnsi="Arial"/>
                                <w:sz w:val="18"/>
                                <w:lang w:val="es-ES_tradnl"/>
                              </w:rPr>
                              <w:t>.</w:t>
                            </w:r>
                            <w:r>
                              <w:rPr>
                                <w:rFonts w:ascii="Arial" w:hAnsi="Arial"/>
                                <w:sz w:val="18"/>
                                <w:lang w:val="es-ES_tradnl"/>
                              </w:rPr>
                              <w:t xml:space="preserve"> 3.3 de este documento referente a la medición de retranqueos)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4F630" id="Text Box 5" o:spid="_x0000_s1030" type="#_x0000_t202" style="position:absolute;left:0;text-align:left;margin-left:7pt;margin-top:5.25pt;width:453.6pt;height:227.9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" o:allowincell="f" strokeweight="1.5pt">
                <v:textbox>
                  <w:txbxContent>
                    <w:p w14:paraId="59B9FF71" w14:textId="77777777" w:rsidR="00607E2D" w:rsidRDefault="00607E2D">
                      <w:pPr>
                        <w:pStyle w:val="Textonotapie"/>
                        <w:tabs>
                          <w:tab w:val="left" w:leader="dot" w:pos="5812"/>
                          <w:tab w:val="left" w:pos="6663"/>
                          <w:tab w:val="left" w:leader="dot" w:pos="8780"/>
                        </w:tabs>
                        <w:rPr>
                          <w:rFonts w:ascii="Arial" w:hAnsi="Arial"/>
                          <w:lang w:val="es-ES_tradnl"/>
                        </w:rPr>
                      </w:pPr>
                    </w:p>
                    <w:p w14:paraId="4F896C6A"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RETRANQUEOS MÍNIMOS:</w:t>
                      </w:r>
                    </w:p>
                    <w:p w14:paraId="6610FA98" w14:textId="77777777" w:rsidR="00607E2D" w:rsidRDefault="00607E2D">
                      <w:pPr>
                        <w:pStyle w:val="Textonotapie"/>
                        <w:tabs>
                          <w:tab w:val="left" w:pos="2835"/>
                          <w:tab w:val="left" w:leader="dot" w:pos="5670"/>
                          <w:tab w:val="left" w:leader="dot" w:pos="8780"/>
                        </w:tabs>
                        <w:rPr>
                          <w:rFonts w:ascii="Arial" w:hAnsi="Arial"/>
                          <w:lang w:val="es-ES_tradnl"/>
                        </w:rPr>
                      </w:pPr>
                    </w:p>
                    <w:p w14:paraId="346A7C20"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 CALLE </w:t>
                      </w:r>
                      <w:r>
                        <w:rPr>
                          <w:rFonts w:ascii="Arial" w:hAnsi="Arial"/>
                          <w:lang w:val="es-ES_tradnl"/>
                        </w:rPr>
                        <w:tab/>
                      </w:r>
                    </w:p>
                    <w:p w14:paraId="7428A878"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AL TESTERO </w:t>
                      </w:r>
                      <w:r>
                        <w:rPr>
                          <w:rFonts w:ascii="Arial" w:hAnsi="Arial"/>
                          <w:lang w:val="es-ES_tradnl"/>
                        </w:rPr>
                        <w:tab/>
                      </w:r>
                    </w:p>
                    <w:p w14:paraId="56D4036C"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DCHO. </w:t>
                      </w:r>
                      <w:r>
                        <w:rPr>
                          <w:rFonts w:ascii="Arial" w:hAnsi="Arial"/>
                          <w:lang w:val="es-ES_tradnl"/>
                        </w:rPr>
                        <w:tab/>
                      </w:r>
                    </w:p>
                    <w:p w14:paraId="1E941B94"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IZDO. </w:t>
                      </w:r>
                      <w:r>
                        <w:rPr>
                          <w:rFonts w:ascii="Arial" w:hAnsi="Arial"/>
                          <w:lang w:val="es-ES_tradnl"/>
                        </w:rPr>
                        <w:tab/>
                      </w:r>
                    </w:p>
                    <w:p w14:paraId="32F2D256" w14:textId="77777777" w:rsidR="00607E2D" w:rsidRDefault="00607E2D">
                      <w:pPr>
                        <w:pStyle w:val="Textonotapie"/>
                        <w:tabs>
                          <w:tab w:val="left" w:pos="1701"/>
                          <w:tab w:val="left" w:pos="2835"/>
                          <w:tab w:val="left" w:leader="dot" w:pos="5670"/>
                          <w:tab w:val="left" w:leader="dot" w:pos="8780"/>
                        </w:tabs>
                        <w:rPr>
                          <w:rFonts w:ascii="Arial" w:hAnsi="Arial"/>
                          <w:lang w:val="es-ES_tradnl"/>
                        </w:rPr>
                      </w:pPr>
                      <w:r>
                        <w:rPr>
                          <w:rFonts w:ascii="Arial" w:hAnsi="Arial"/>
                          <w:lang w:val="es-ES_tradnl"/>
                        </w:rPr>
                        <w:tab/>
                        <w:t xml:space="preserve">(OTROS) </w:t>
                      </w:r>
                      <w:r>
                        <w:rPr>
                          <w:rFonts w:ascii="Arial" w:hAnsi="Arial"/>
                          <w:lang w:val="es-ES_tradnl"/>
                        </w:rPr>
                        <w:tab/>
                      </w:r>
                      <w:r>
                        <w:rPr>
                          <w:rFonts w:ascii="Arial" w:hAnsi="Arial"/>
                          <w:lang w:val="es-ES_tradnl"/>
                        </w:rPr>
                        <w:tab/>
                      </w:r>
                    </w:p>
                    <w:p w14:paraId="287BF15B" w14:textId="77777777" w:rsidR="00607E2D" w:rsidRDefault="00607E2D">
                      <w:pPr>
                        <w:pStyle w:val="Textonotapie"/>
                        <w:tabs>
                          <w:tab w:val="left" w:pos="1701"/>
                          <w:tab w:val="left" w:pos="2835"/>
                          <w:tab w:val="left" w:leader="dot" w:pos="5670"/>
                          <w:tab w:val="left" w:leader="dot" w:pos="8780"/>
                        </w:tabs>
                        <w:rPr>
                          <w:rFonts w:ascii="Arial" w:hAnsi="Arial"/>
                          <w:lang w:val="es-ES_tradnl"/>
                        </w:rPr>
                      </w:pPr>
                    </w:p>
                    <w:p w14:paraId="35E6E7CE" w14:textId="77777777" w:rsidR="00607E2D" w:rsidRDefault="00607E2D">
                      <w:pPr>
                        <w:pStyle w:val="Textonotapie"/>
                        <w:tabs>
                          <w:tab w:val="left" w:leader="dot" w:pos="5812"/>
                          <w:tab w:val="left" w:pos="6663"/>
                          <w:tab w:val="left" w:leader="dot" w:pos="8780"/>
                        </w:tabs>
                        <w:rPr>
                          <w:rFonts w:ascii="Arial" w:hAnsi="Arial"/>
                          <w:lang w:val="es-ES_tradnl"/>
                        </w:rPr>
                      </w:pPr>
                    </w:p>
                    <w:p w14:paraId="7657A911"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RETRANQUEOS DEL PROYECTO:</w:t>
                      </w:r>
                    </w:p>
                    <w:p w14:paraId="1BFDEC36" w14:textId="77777777" w:rsidR="00607E2D" w:rsidRDefault="00607E2D">
                      <w:pPr>
                        <w:pStyle w:val="Textonotapie"/>
                        <w:tabs>
                          <w:tab w:val="left" w:pos="2835"/>
                          <w:tab w:val="left" w:leader="dot" w:pos="5670"/>
                          <w:tab w:val="left" w:leader="dot" w:pos="8780"/>
                        </w:tabs>
                        <w:rPr>
                          <w:rFonts w:ascii="Arial" w:hAnsi="Arial"/>
                          <w:lang w:val="es-ES_tradnl"/>
                        </w:rPr>
                      </w:pPr>
                    </w:p>
                    <w:p w14:paraId="775B90FB"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 CALLE </w:t>
                      </w:r>
                      <w:r>
                        <w:rPr>
                          <w:rFonts w:ascii="Arial" w:hAnsi="Arial"/>
                          <w:lang w:val="es-ES_tradnl"/>
                        </w:rPr>
                        <w:tab/>
                      </w:r>
                    </w:p>
                    <w:p w14:paraId="0ED5E453"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AL TESTERO </w:t>
                      </w:r>
                      <w:r>
                        <w:rPr>
                          <w:rFonts w:ascii="Arial" w:hAnsi="Arial"/>
                          <w:lang w:val="es-ES_tradnl"/>
                        </w:rPr>
                        <w:tab/>
                      </w:r>
                    </w:p>
                    <w:p w14:paraId="3EA4F06F"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DCHO. </w:t>
                      </w:r>
                      <w:r>
                        <w:rPr>
                          <w:rFonts w:ascii="Arial" w:hAnsi="Arial"/>
                          <w:lang w:val="es-ES_tradnl"/>
                        </w:rPr>
                        <w:tab/>
                      </w:r>
                    </w:p>
                    <w:p w14:paraId="58A8B993" w14:textId="77777777" w:rsidR="00607E2D" w:rsidRDefault="00607E2D">
                      <w:pPr>
                        <w:pStyle w:val="Textonotapie"/>
                        <w:tabs>
                          <w:tab w:val="left" w:pos="2835"/>
                          <w:tab w:val="left" w:leader="dot" w:pos="5670"/>
                          <w:tab w:val="left" w:leader="dot" w:pos="8780"/>
                        </w:tabs>
                        <w:rPr>
                          <w:rFonts w:ascii="Arial" w:hAnsi="Arial"/>
                          <w:lang w:val="es-ES_tradnl"/>
                        </w:rPr>
                      </w:pPr>
                      <w:r>
                        <w:rPr>
                          <w:rFonts w:ascii="Arial" w:hAnsi="Arial"/>
                          <w:lang w:val="es-ES_tradnl"/>
                        </w:rPr>
                        <w:tab/>
                        <w:t xml:space="preserve">LINDERO IZDO. </w:t>
                      </w:r>
                      <w:r>
                        <w:rPr>
                          <w:rFonts w:ascii="Arial" w:hAnsi="Arial"/>
                          <w:lang w:val="es-ES_tradnl"/>
                        </w:rPr>
                        <w:tab/>
                      </w:r>
                    </w:p>
                    <w:p w14:paraId="5BE421C7" w14:textId="77777777" w:rsidR="00607E2D" w:rsidRDefault="00607E2D">
                      <w:pPr>
                        <w:pStyle w:val="Textonotapie"/>
                        <w:tabs>
                          <w:tab w:val="left" w:pos="1701"/>
                          <w:tab w:val="left" w:pos="2835"/>
                          <w:tab w:val="left" w:leader="dot" w:pos="5670"/>
                          <w:tab w:val="left" w:leader="dot" w:pos="8780"/>
                        </w:tabs>
                        <w:rPr>
                          <w:rFonts w:ascii="Arial" w:hAnsi="Arial"/>
                          <w:sz w:val="22"/>
                          <w:lang w:val="es-ES_tradnl"/>
                        </w:rPr>
                      </w:pPr>
                      <w:r>
                        <w:rPr>
                          <w:rFonts w:ascii="Arial" w:hAnsi="Arial"/>
                          <w:lang w:val="es-ES_tradnl"/>
                        </w:rPr>
                        <w:tab/>
                        <w:t xml:space="preserve">(OTROS) </w:t>
                      </w:r>
                      <w:r>
                        <w:rPr>
                          <w:rFonts w:ascii="Arial" w:hAnsi="Arial"/>
                          <w:lang w:val="es-ES_tradnl"/>
                        </w:rPr>
                        <w:tab/>
                      </w:r>
                      <w:r>
                        <w:rPr>
                          <w:rFonts w:ascii="Arial" w:hAnsi="Arial"/>
                          <w:lang w:val="es-ES_tradnl"/>
                        </w:rPr>
                        <w:tab/>
                      </w:r>
                    </w:p>
                    <w:p w14:paraId="59F0C647" w14:textId="77777777" w:rsidR="00607E2D" w:rsidRDefault="00607E2D">
                      <w:pPr>
                        <w:pStyle w:val="Textonotapie"/>
                        <w:tabs>
                          <w:tab w:val="left" w:pos="1701"/>
                          <w:tab w:val="left" w:pos="2835"/>
                          <w:tab w:val="left" w:leader="dot" w:pos="5670"/>
                          <w:tab w:val="left" w:leader="dot" w:pos="8780"/>
                        </w:tabs>
                        <w:rPr>
                          <w:rFonts w:ascii="Arial" w:hAnsi="Arial"/>
                          <w:lang w:val="es-ES_tradnl"/>
                        </w:rPr>
                      </w:pPr>
                    </w:p>
                    <w:p w14:paraId="04F37CB8" w14:textId="77777777" w:rsidR="00607E2D" w:rsidRDefault="00607E2D" w:rsidP="00656F2C">
                      <w:pPr>
                        <w:pStyle w:val="Textonotapie"/>
                        <w:tabs>
                          <w:tab w:val="left" w:leader="dot" w:pos="6237"/>
                          <w:tab w:val="left" w:pos="6663"/>
                          <w:tab w:val="left" w:leader="dot" w:pos="8780"/>
                        </w:tabs>
                        <w:rPr>
                          <w:rFonts w:ascii="Arial" w:hAnsi="Arial"/>
                          <w:lang w:val="es-ES_tradnl"/>
                        </w:rPr>
                      </w:pPr>
                      <w:r>
                        <w:rPr>
                          <w:rFonts w:ascii="Arial" w:hAnsi="Arial"/>
                          <w:sz w:val="18"/>
                          <w:lang w:val="es-ES_tradnl"/>
                        </w:rPr>
                        <w:t>(ver Apdo</w:t>
                      </w:r>
                      <w:r w:rsidR="006B4CA2">
                        <w:rPr>
                          <w:rFonts w:ascii="Arial" w:hAnsi="Arial"/>
                          <w:sz w:val="18"/>
                          <w:lang w:val="es-ES_tradnl"/>
                        </w:rPr>
                        <w:t>.</w:t>
                      </w:r>
                      <w:r>
                        <w:rPr>
                          <w:rFonts w:ascii="Arial" w:hAnsi="Arial"/>
                          <w:sz w:val="18"/>
                          <w:lang w:val="es-ES_tradnl"/>
                        </w:rPr>
                        <w:t xml:space="preserve"> 3.3 de este documento referente a la medición de retranqueos)</w:t>
                      </w:r>
                    </w:p>
                  </w:txbxContent>
                </v:textbox>
              </v:shape>
            </w:pict>
          </mc:Fallback>
        </mc:AlternateContent>
      </w:r>
    </w:p>
    <w:p w14:paraId="0347F2B0" w14:textId="77777777" w:rsidR="00CE756D" w:rsidRPr="00AE0FB3" w:rsidRDefault="00CE756D">
      <w:pPr>
        <w:tabs>
          <w:tab w:val="left" w:leader="dot" w:pos="9214"/>
        </w:tabs>
        <w:jc w:val="both"/>
        <w:rPr>
          <w:rFonts w:ascii="Arial" w:hAnsi="Arial"/>
          <w:sz w:val="22"/>
          <w:lang w:val="es-ES_tradnl"/>
        </w:rPr>
      </w:pPr>
    </w:p>
    <w:p w14:paraId="7A35E954" w14:textId="77777777" w:rsidR="00CE756D" w:rsidRPr="00AE0FB3" w:rsidRDefault="00CE756D">
      <w:pPr>
        <w:tabs>
          <w:tab w:val="left" w:leader="dot" w:pos="9214"/>
        </w:tabs>
        <w:jc w:val="both"/>
        <w:rPr>
          <w:rFonts w:ascii="Arial" w:hAnsi="Arial"/>
          <w:sz w:val="22"/>
          <w:lang w:val="es-ES_tradnl"/>
        </w:rPr>
      </w:pPr>
    </w:p>
    <w:p w14:paraId="01453FD8" w14:textId="77777777" w:rsidR="00CE756D" w:rsidRPr="00AE0FB3" w:rsidRDefault="00CE756D">
      <w:pPr>
        <w:tabs>
          <w:tab w:val="left" w:leader="dot" w:pos="9214"/>
        </w:tabs>
        <w:jc w:val="both"/>
        <w:rPr>
          <w:rFonts w:ascii="Arial" w:hAnsi="Arial"/>
          <w:sz w:val="22"/>
          <w:lang w:val="es-ES_tradnl"/>
        </w:rPr>
      </w:pPr>
    </w:p>
    <w:p w14:paraId="58AF037B" w14:textId="77777777" w:rsidR="00CE756D" w:rsidRPr="00AE0FB3" w:rsidRDefault="00CE756D">
      <w:pPr>
        <w:tabs>
          <w:tab w:val="left" w:leader="dot" w:pos="9214"/>
        </w:tabs>
        <w:jc w:val="both"/>
        <w:rPr>
          <w:rFonts w:ascii="Arial" w:hAnsi="Arial"/>
          <w:sz w:val="22"/>
          <w:lang w:val="es-ES_tradnl"/>
        </w:rPr>
      </w:pPr>
    </w:p>
    <w:p w14:paraId="4D25607F" w14:textId="77777777" w:rsidR="00CE756D" w:rsidRPr="00AE0FB3" w:rsidRDefault="00CE756D">
      <w:pPr>
        <w:tabs>
          <w:tab w:val="left" w:leader="dot" w:pos="9214"/>
        </w:tabs>
        <w:jc w:val="both"/>
        <w:rPr>
          <w:rFonts w:ascii="Arial" w:hAnsi="Arial"/>
          <w:sz w:val="22"/>
          <w:lang w:val="es-ES_tradnl"/>
        </w:rPr>
      </w:pPr>
    </w:p>
    <w:p w14:paraId="2DF3D323" w14:textId="77777777" w:rsidR="00CE756D" w:rsidRPr="00AE0FB3" w:rsidRDefault="00CE756D">
      <w:pPr>
        <w:tabs>
          <w:tab w:val="left" w:leader="dot" w:pos="9214"/>
        </w:tabs>
        <w:jc w:val="both"/>
        <w:rPr>
          <w:rFonts w:ascii="Arial" w:hAnsi="Arial"/>
          <w:sz w:val="22"/>
          <w:lang w:val="es-ES_tradnl"/>
        </w:rPr>
      </w:pPr>
    </w:p>
    <w:p w14:paraId="7DF7A7E0" w14:textId="77777777" w:rsidR="00CE756D" w:rsidRPr="00AE0FB3" w:rsidRDefault="00CE756D">
      <w:pPr>
        <w:tabs>
          <w:tab w:val="left" w:leader="dot" w:pos="9214"/>
        </w:tabs>
        <w:jc w:val="both"/>
        <w:rPr>
          <w:rFonts w:ascii="Arial" w:hAnsi="Arial"/>
          <w:sz w:val="22"/>
          <w:lang w:val="es-ES_tradnl"/>
        </w:rPr>
      </w:pPr>
    </w:p>
    <w:p w14:paraId="20F02521" w14:textId="77777777" w:rsidR="00CE756D" w:rsidRPr="00AE0FB3" w:rsidRDefault="00CE756D">
      <w:pPr>
        <w:tabs>
          <w:tab w:val="left" w:leader="dot" w:pos="9214"/>
        </w:tabs>
        <w:jc w:val="both"/>
        <w:rPr>
          <w:rFonts w:ascii="Arial" w:hAnsi="Arial"/>
          <w:sz w:val="22"/>
          <w:lang w:val="es-ES_tradnl"/>
        </w:rPr>
      </w:pPr>
    </w:p>
    <w:p w14:paraId="37CD1411" w14:textId="77777777" w:rsidR="00CE756D" w:rsidRPr="00AE0FB3" w:rsidRDefault="00CE756D">
      <w:pPr>
        <w:tabs>
          <w:tab w:val="left" w:leader="dot" w:pos="9214"/>
        </w:tabs>
        <w:jc w:val="both"/>
        <w:rPr>
          <w:rFonts w:ascii="Arial" w:hAnsi="Arial"/>
          <w:sz w:val="22"/>
          <w:lang w:val="es-ES_tradnl"/>
        </w:rPr>
      </w:pPr>
    </w:p>
    <w:p w14:paraId="5187A90A" w14:textId="77777777" w:rsidR="00CE756D" w:rsidRPr="00AE0FB3" w:rsidRDefault="00CE756D">
      <w:pPr>
        <w:tabs>
          <w:tab w:val="left" w:leader="dot" w:pos="9214"/>
        </w:tabs>
        <w:jc w:val="both"/>
        <w:rPr>
          <w:rFonts w:ascii="Arial" w:hAnsi="Arial"/>
          <w:sz w:val="22"/>
          <w:lang w:val="es-ES_tradnl"/>
        </w:rPr>
      </w:pPr>
    </w:p>
    <w:p w14:paraId="5C6CCECE" w14:textId="77777777" w:rsidR="00CE756D" w:rsidRPr="00AE0FB3" w:rsidRDefault="00CE756D">
      <w:pPr>
        <w:tabs>
          <w:tab w:val="left" w:leader="dot" w:pos="9214"/>
        </w:tabs>
        <w:jc w:val="both"/>
        <w:rPr>
          <w:rFonts w:ascii="Arial" w:hAnsi="Arial"/>
          <w:sz w:val="22"/>
          <w:lang w:val="es-ES_tradnl"/>
        </w:rPr>
      </w:pPr>
    </w:p>
    <w:p w14:paraId="55469D6F" w14:textId="77777777" w:rsidR="00CE756D" w:rsidRPr="00AE0FB3" w:rsidRDefault="00CE756D">
      <w:pPr>
        <w:tabs>
          <w:tab w:val="left" w:leader="dot" w:pos="9214"/>
        </w:tabs>
        <w:jc w:val="both"/>
        <w:rPr>
          <w:rFonts w:ascii="Arial" w:hAnsi="Arial"/>
          <w:sz w:val="22"/>
          <w:lang w:val="es-ES_tradnl"/>
        </w:rPr>
      </w:pPr>
    </w:p>
    <w:p w14:paraId="11129B0C" w14:textId="77777777" w:rsidR="00CE756D" w:rsidRPr="00AE0FB3" w:rsidRDefault="00CE756D">
      <w:pPr>
        <w:tabs>
          <w:tab w:val="left" w:leader="dot" w:pos="9214"/>
        </w:tabs>
        <w:jc w:val="both"/>
        <w:rPr>
          <w:rFonts w:ascii="Arial" w:hAnsi="Arial"/>
          <w:sz w:val="22"/>
          <w:lang w:val="es-ES_tradnl"/>
        </w:rPr>
      </w:pPr>
    </w:p>
    <w:p w14:paraId="11D2C82B" w14:textId="77777777" w:rsidR="00CE756D" w:rsidRPr="00AE0FB3" w:rsidRDefault="00CE756D">
      <w:pPr>
        <w:tabs>
          <w:tab w:val="left" w:leader="dot" w:pos="9214"/>
        </w:tabs>
        <w:jc w:val="both"/>
        <w:rPr>
          <w:rFonts w:ascii="Arial" w:hAnsi="Arial"/>
          <w:sz w:val="22"/>
          <w:lang w:val="es-ES_tradnl"/>
        </w:rPr>
      </w:pPr>
    </w:p>
    <w:p w14:paraId="5E55E4EC" w14:textId="77777777" w:rsidR="00CE756D" w:rsidRPr="00AE0FB3" w:rsidRDefault="00CE756D">
      <w:pPr>
        <w:tabs>
          <w:tab w:val="left" w:leader="dot" w:pos="9214"/>
        </w:tabs>
        <w:jc w:val="both"/>
        <w:rPr>
          <w:rFonts w:ascii="Arial" w:hAnsi="Arial"/>
          <w:sz w:val="22"/>
          <w:lang w:val="es-ES_tradnl"/>
        </w:rPr>
      </w:pPr>
    </w:p>
    <w:p w14:paraId="203C20A1" w14:textId="77777777" w:rsidR="00CE756D" w:rsidRPr="00AE0FB3" w:rsidRDefault="00CE756D">
      <w:pPr>
        <w:tabs>
          <w:tab w:val="left" w:leader="dot" w:pos="9214"/>
        </w:tabs>
        <w:jc w:val="both"/>
        <w:rPr>
          <w:rFonts w:ascii="Arial" w:hAnsi="Arial"/>
          <w:sz w:val="22"/>
          <w:lang w:val="es-ES_tradnl"/>
        </w:rPr>
      </w:pPr>
    </w:p>
    <w:p w14:paraId="3DBC93BC" w14:textId="77777777" w:rsidR="00CE756D" w:rsidRPr="00AE0FB3" w:rsidRDefault="00CE756D">
      <w:pPr>
        <w:tabs>
          <w:tab w:val="left" w:leader="dot" w:pos="9214"/>
        </w:tabs>
        <w:jc w:val="both"/>
        <w:rPr>
          <w:rFonts w:ascii="Arial" w:hAnsi="Arial"/>
          <w:sz w:val="22"/>
          <w:lang w:val="es-ES_tradnl"/>
        </w:rPr>
      </w:pPr>
    </w:p>
    <w:p w14:paraId="067C6592" w14:textId="77777777" w:rsidR="00CE756D" w:rsidRPr="00AE0FB3" w:rsidRDefault="00CE756D">
      <w:pPr>
        <w:tabs>
          <w:tab w:val="left" w:leader="dot" w:pos="9214"/>
        </w:tabs>
        <w:jc w:val="both"/>
        <w:rPr>
          <w:rFonts w:ascii="Arial" w:hAnsi="Arial"/>
          <w:sz w:val="22"/>
          <w:lang w:val="es-ES_tradnl"/>
        </w:rPr>
      </w:pPr>
    </w:p>
    <w:p w14:paraId="6D515672" w14:textId="77777777" w:rsidR="00CE756D" w:rsidRPr="00AE0FB3" w:rsidRDefault="00CE756D">
      <w:pPr>
        <w:tabs>
          <w:tab w:val="left" w:leader="dot" w:pos="9214"/>
        </w:tabs>
        <w:jc w:val="both"/>
        <w:rPr>
          <w:rFonts w:ascii="Arial" w:hAnsi="Arial"/>
          <w:sz w:val="22"/>
          <w:lang w:val="es-ES_tradnl"/>
        </w:rPr>
      </w:pPr>
    </w:p>
    <w:p w14:paraId="646E4D65" w14:textId="77777777" w:rsidR="00CE756D" w:rsidRPr="00AE0FB3" w:rsidRDefault="00CE756D">
      <w:pPr>
        <w:tabs>
          <w:tab w:val="left" w:leader="dot" w:pos="9214"/>
        </w:tabs>
        <w:jc w:val="both"/>
        <w:rPr>
          <w:rFonts w:ascii="Arial" w:hAnsi="Arial"/>
          <w:sz w:val="22"/>
          <w:lang w:val="es-ES_tradnl"/>
        </w:rPr>
      </w:pPr>
    </w:p>
    <w:p w14:paraId="769C10CD" w14:textId="77777777" w:rsidR="00CE756D" w:rsidRPr="00AE0FB3" w:rsidRDefault="00CE756D">
      <w:pPr>
        <w:tabs>
          <w:tab w:val="left" w:leader="dot" w:pos="9214"/>
        </w:tabs>
        <w:jc w:val="both"/>
        <w:rPr>
          <w:rFonts w:ascii="Arial" w:hAnsi="Arial"/>
          <w:sz w:val="22"/>
          <w:lang w:val="es-ES_tradnl"/>
        </w:rPr>
      </w:pPr>
    </w:p>
    <w:p w14:paraId="5C3D8501" w14:textId="77777777" w:rsidR="00CE756D" w:rsidRPr="00AE0FB3" w:rsidRDefault="00CE756D">
      <w:pPr>
        <w:tabs>
          <w:tab w:val="left" w:leader="dot" w:pos="9214"/>
        </w:tabs>
        <w:jc w:val="both"/>
        <w:rPr>
          <w:rFonts w:ascii="Arial" w:hAnsi="Arial"/>
          <w:sz w:val="22"/>
          <w:lang w:val="es-ES_tradnl"/>
        </w:rPr>
      </w:pPr>
    </w:p>
    <w:p w14:paraId="3F244D02" w14:textId="77777777" w:rsidR="00CE756D" w:rsidRPr="00AE0FB3" w:rsidRDefault="00CE756D">
      <w:pPr>
        <w:tabs>
          <w:tab w:val="left" w:leader="dot" w:pos="9214"/>
        </w:tabs>
        <w:jc w:val="both"/>
        <w:rPr>
          <w:rFonts w:ascii="Arial" w:hAnsi="Arial"/>
          <w:sz w:val="22"/>
          <w:lang w:val="es-ES_tradnl"/>
        </w:rPr>
      </w:pPr>
    </w:p>
    <w:p w14:paraId="6EAB10CD" w14:textId="77777777" w:rsidR="00CE756D" w:rsidRPr="00AE0FB3" w:rsidRDefault="00CE756D">
      <w:pPr>
        <w:tabs>
          <w:tab w:val="left" w:leader="dot" w:pos="9214"/>
        </w:tabs>
        <w:jc w:val="both"/>
        <w:rPr>
          <w:rFonts w:ascii="Arial" w:hAnsi="Arial"/>
          <w:sz w:val="22"/>
          <w:lang w:val="es-ES_tradnl"/>
        </w:rPr>
      </w:pPr>
    </w:p>
    <w:p w14:paraId="33B088D3" w14:textId="77777777" w:rsidR="00CE756D" w:rsidRPr="00AE0FB3" w:rsidRDefault="00CE756D">
      <w:pPr>
        <w:tabs>
          <w:tab w:val="left" w:leader="dot" w:pos="9214"/>
        </w:tabs>
        <w:jc w:val="both"/>
        <w:rPr>
          <w:rFonts w:ascii="Arial" w:hAnsi="Arial"/>
          <w:sz w:val="22"/>
          <w:lang w:val="es-ES_tradnl"/>
        </w:rPr>
      </w:pPr>
    </w:p>
    <w:p w14:paraId="167DE657" w14:textId="77777777" w:rsidR="00CE756D" w:rsidRPr="00AE0FB3" w:rsidRDefault="00CE756D">
      <w:pPr>
        <w:tabs>
          <w:tab w:val="left" w:leader="dot" w:pos="9214"/>
        </w:tabs>
        <w:jc w:val="both"/>
        <w:rPr>
          <w:rFonts w:ascii="Arial" w:hAnsi="Arial"/>
          <w:sz w:val="22"/>
          <w:lang w:val="es-ES_tradnl"/>
        </w:rPr>
      </w:pPr>
    </w:p>
    <w:p w14:paraId="76FA495B" w14:textId="77777777" w:rsidR="00C87FA2" w:rsidRPr="00AE0FB3" w:rsidRDefault="00C87FA2">
      <w:pPr>
        <w:tabs>
          <w:tab w:val="left" w:leader="dot" w:pos="9214"/>
        </w:tabs>
        <w:jc w:val="both"/>
        <w:rPr>
          <w:rFonts w:ascii="Arial" w:hAnsi="Arial"/>
          <w:sz w:val="22"/>
          <w:lang w:val="es-ES_tradnl"/>
        </w:rPr>
      </w:pPr>
    </w:p>
    <w:p w14:paraId="7ADD1946" w14:textId="05991CD7"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5776" behindDoc="0" locked="0" layoutInCell="0" allowOverlap="1" wp14:anchorId="56456CCC" wp14:editId="5599BA9E">
                <wp:simplePos x="0" y="0"/>
                <wp:positionH relativeFrom="column">
                  <wp:posOffset>88900</wp:posOffset>
                </wp:positionH>
                <wp:positionV relativeFrom="paragraph">
                  <wp:posOffset>66675</wp:posOffset>
                </wp:positionV>
                <wp:extent cx="5760720" cy="856615"/>
                <wp:effectExtent l="0" t="0" r="0" b="0"/>
                <wp:wrapNone/>
                <wp:docPr id="2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56615"/>
                        </a:xfrm>
                        <a:prstGeom prst="rect">
                          <a:avLst/>
                        </a:prstGeom>
                        <a:solidFill>
                          <a:srgbClr val="FFFFFF"/>
                        </a:solidFill>
                        <a:ln w="19050">
                          <a:solidFill>
                            <a:srgbClr val="000000"/>
                          </a:solidFill>
                          <a:miter lim="800000"/>
                          <a:headEnd/>
                          <a:tailEnd/>
                        </a:ln>
                      </wps:spPr>
                      <wps:txbx>
                        <w:txbxContent>
                          <w:p w14:paraId="1DFEF825" w14:textId="77777777" w:rsidR="00607E2D" w:rsidRDefault="00607E2D">
                            <w:pPr>
                              <w:pStyle w:val="Textonotapie"/>
                              <w:tabs>
                                <w:tab w:val="left" w:leader="dot" w:pos="5812"/>
                                <w:tab w:val="left" w:pos="6663"/>
                                <w:tab w:val="left" w:leader="dot" w:pos="8780"/>
                              </w:tabs>
                              <w:rPr>
                                <w:rFonts w:ascii="Arial" w:hAnsi="Arial"/>
                                <w:lang w:val="es-ES_tradnl"/>
                              </w:rPr>
                            </w:pPr>
                          </w:p>
                          <w:p w14:paraId="598253FE"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ALTURA MÁXIMA </w:t>
                            </w:r>
                            <w:r>
                              <w:rPr>
                                <w:rFonts w:ascii="Arial" w:hAnsi="Arial"/>
                                <w:lang w:val="es-ES_tradnl"/>
                              </w:rPr>
                              <w:tab/>
                              <w:t xml:space="preserve"> </w:t>
                            </w:r>
                          </w:p>
                          <w:p w14:paraId="77DD2C15" w14:textId="77777777" w:rsidR="00607E2D" w:rsidRDefault="00607E2D">
                            <w:pPr>
                              <w:pStyle w:val="Textonotapie"/>
                              <w:tabs>
                                <w:tab w:val="left" w:leader="dot" w:pos="6237"/>
                                <w:tab w:val="left" w:pos="6663"/>
                                <w:tab w:val="left" w:leader="dot" w:pos="8780"/>
                              </w:tabs>
                              <w:rPr>
                                <w:rFonts w:ascii="Arial" w:hAnsi="Arial"/>
                                <w:lang w:val="es-ES_tradnl"/>
                              </w:rPr>
                            </w:pPr>
                          </w:p>
                          <w:p w14:paraId="7AF128A5"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ALTURA MÁXIMA DEL PROYECTO </w:t>
                            </w:r>
                            <w:r>
                              <w:rPr>
                                <w:rFonts w:ascii="Arial" w:hAnsi="Arial"/>
                                <w:lang w:val="es-ES_tradnl"/>
                              </w:rPr>
                              <w:tab/>
                            </w:r>
                          </w:p>
                          <w:p w14:paraId="10B14E6F" w14:textId="77777777" w:rsidR="00607E2D" w:rsidRDefault="00607E2D" w:rsidP="00656F2C">
                            <w:pPr>
                              <w:pStyle w:val="Textonotapie"/>
                              <w:tabs>
                                <w:tab w:val="left" w:leader="dot" w:pos="6237"/>
                                <w:tab w:val="left" w:pos="6663"/>
                                <w:tab w:val="left" w:leader="dot" w:pos="8780"/>
                              </w:tabs>
                              <w:rPr>
                                <w:rFonts w:ascii="Arial" w:hAnsi="Arial"/>
                                <w:sz w:val="18"/>
                                <w:lang w:val="es-ES_tradnl"/>
                              </w:rPr>
                            </w:pPr>
                            <w:r>
                              <w:rPr>
                                <w:rFonts w:ascii="Arial" w:hAnsi="Arial"/>
                                <w:sz w:val="18"/>
                                <w:lang w:val="es-ES_tradnl"/>
                              </w:rPr>
                              <w:t>(ver Apdo</w:t>
                            </w:r>
                            <w:r w:rsidR="009F79BE">
                              <w:rPr>
                                <w:rFonts w:ascii="Arial" w:hAnsi="Arial"/>
                                <w:sz w:val="18"/>
                                <w:lang w:val="es-ES_tradnl"/>
                              </w:rPr>
                              <w:t>.</w:t>
                            </w:r>
                            <w:r>
                              <w:rPr>
                                <w:rFonts w:ascii="Arial" w:hAnsi="Arial"/>
                                <w:sz w:val="18"/>
                                <w:lang w:val="es-ES_tradnl"/>
                              </w:rPr>
                              <w:t xml:space="preserve"> 3.4 de este documento referente a la medición de la altura de la edificación)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56CCC" id="Text Box 6" o:spid="_x0000_s1031" type="#_x0000_t202" style="position:absolute;left:0;text-align:left;margin-left:7pt;margin-top:5.25pt;width:453.6pt;height:67.4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" o:allowincell="f" strokeweight="1.5pt">
                <v:textbox>
                  <w:txbxContent>
                    <w:p w14:paraId="1DFEF825" w14:textId="77777777" w:rsidR="00607E2D" w:rsidRDefault="00607E2D">
                      <w:pPr>
                        <w:pStyle w:val="Textonotapie"/>
                        <w:tabs>
                          <w:tab w:val="left" w:leader="dot" w:pos="5812"/>
                          <w:tab w:val="left" w:pos="6663"/>
                          <w:tab w:val="left" w:leader="dot" w:pos="8780"/>
                        </w:tabs>
                        <w:rPr>
                          <w:rFonts w:ascii="Arial" w:hAnsi="Arial"/>
                          <w:lang w:val="es-ES_tradnl"/>
                        </w:rPr>
                      </w:pPr>
                    </w:p>
                    <w:p w14:paraId="598253FE"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ALTURA MÁXIMA </w:t>
                      </w:r>
                      <w:r>
                        <w:rPr>
                          <w:rFonts w:ascii="Arial" w:hAnsi="Arial"/>
                          <w:lang w:val="es-ES_tradnl"/>
                        </w:rPr>
                        <w:tab/>
                        <w:t xml:space="preserve"> </w:t>
                      </w:r>
                    </w:p>
                    <w:p w14:paraId="77DD2C15" w14:textId="77777777" w:rsidR="00607E2D" w:rsidRDefault="00607E2D">
                      <w:pPr>
                        <w:pStyle w:val="Textonotapie"/>
                        <w:tabs>
                          <w:tab w:val="left" w:leader="dot" w:pos="6237"/>
                          <w:tab w:val="left" w:pos="6663"/>
                          <w:tab w:val="left" w:leader="dot" w:pos="8780"/>
                        </w:tabs>
                        <w:rPr>
                          <w:rFonts w:ascii="Arial" w:hAnsi="Arial"/>
                          <w:lang w:val="es-ES_tradnl"/>
                        </w:rPr>
                      </w:pPr>
                    </w:p>
                    <w:p w14:paraId="7AF128A5"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ALTURA MÁXIMA DEL PROYECTO </w:t>
                      </w:r>
                      <w:r>
                        <w:rPr>
                          <w:rFonts w:ascii="Arial" w:hAnsi="Arial"/>
                          <w:lang w:val="es-ES_tradnl"/>
                        </w:rPr>
                        <w:tab/>
                      </w:r>
                    </w:p>
                    <w:p w14:paraId="10B14E6F" w14:textId="77777777" w:rsidR="00607E2D" w:rsidRDefault="00607E2D" w:rsidP="00656F2C">
                      <w:pPr>
                        <w:pStyle w:val="Textonotapie"/>
                        <w:tabs>
                          <w:tab w:val="left" w:leader="dot" w:pos="6237"/>
                          <w:tab w:val="left" w:pos="6663"/>
                          <w:tab w:val="left" w:leader="dot" w:pos="8780"/>
                        </w:tabs>
                        <w:rPr>
                          <w:rFonts w:ascii="Arial" w:hAnsi="Arial"/>
                          <w:sz w:val="18"/>
                          <w:lang w:val="es-ES_tradnl"/>
                        </w:rPr>
                      </w:pPr>
                      <w:r>
                        <w:rPr>
                          <w:rFonts w:ascii="Arial" w:hAnsi="Arial"/>
                          <w:sz w:val="18"/>
                          <w:lang w:val="es-ES_tradnl"/>
                        </w:rPr>
                        <w:t>(ver Apdo</w:t>
                      </w:r>
                      <w:r w:rsidR="009F79BE">
                        <w:rPr>
                          <w:rFonts w:ascii="Arial" w:hAnsi="Arial"/>
                          <w:sz w:val="18"/>
                          <w:lang w:val="es-ES_tradnl"/>
                        </w:rPr>
                        <w:t>.</w:t>
                      </w:r>
                      <w:r>
                        <w:rPr>
                          <w:rFonts w:ascii="Arial" w:hAnsi="Arial"/>
                          <w:sz w:val="18"/>
                          <w:lang w:val="es-ES_tradnl"/>
                        </w:rPr>
                        <w:t xml:space="preserve"> 3.4 de este documento referente a la medición de la altura de la edificación)</w:t>
                      </w:r>
                    </w:p>
                  </w:txbxContent>
                </v:textbox>
              </v:shape>
            </w:pict>
          </mc:Fallback>
        </mc:AlternateContent>
      </w:r>
    </w:p>
    <w:p w14:paraId="0F1F7DF5" w14:textId="77777777" w:rsidR="00CE756D" w:rsidRPr="00AE0FB3" w:rsidRDefault="00CE756D">
      <w:pPr>
        <w:tabs>
          <w:tab w:val="left" w:leader="dot" w:pos="9214"/>
        </w:tabs>
        <w:jc w:val="both"/>
        <w:rPr>
          <w:rFonts w:ascii="Arial" w:hAnsi="Arial"/>
          <w:sz w:val="22"/>
          <w:lang w:val="es-ES_tradnl"/>
        </w:rPr>
      </w:pPr>
    </w:p>
    <w:p w14:paraId="462FC64B" w14:textId="77777777" w:rsidR="00CE756D" w:rsidRPr="00AE0FB3" w:rsidRDefault="00CE756D">
      <w:pPr>
        <w:tabs>
          <w:tab w:val="left" w:leader="dot" w:pos="9214"/>
        </w:tabs>
        <w:jc w:val="both"/>
        <w:rPr>
          <w:rFonts w:ascii="Arial" w:hAnsi="Arial"/>
          <w:sz w:val="22"/>
          <w:lang w:val="es-ES_tradnl"/>
        </w:rPr>
      </w:pPr>
    </w:p>
    <w:p w14:paraId="31D6FE1E" w14:textId="77777777" w:rsidR="00CE756D" w:rsidRPr="00AE0FB3" w:rsidRDefault="00CE756D">
      <w:pPr>
        <w:tabs>
          <w:tab w:val="left" w:leader="dot" w:pos="9214"/>
        </w:tabs>
        <w:jc w:val="both"/>
        <w:rPr>
          <w:rFonts w:ascii="Arial" w:hAnsi="Arial"/>
          <w:sz w:val="22"/>
          <w:lang w:val="es-ES_tradnl"/>
        </w:rPr>
      </w:pPr>
    </w:p>
    <w:p w14:paraId="1FDF9AB2" w14:textId="77777777" w:rsidR="00CE756D" w:rsidRPr="00AE0FB3" w:rsidRDefault="00CE756D">
      <w:pPr>
        <w:tabs>
          <w:tab w:val="left" w:leader="dot" w:pos="9214"/>
        </w:tabs>
        <w:jc w:val="both"/>
        <w:rPr>
          <w:rFonts w:ascii="Arial" w:hAnsi="Arial"/>
          <w:sz w:val="22"/>
          <w:lang w:val="es-ES_tradnl"/>
        </w:rPr>
      </w:pPr>
    </w:p>
    <w:p w14:paraId="603E5150" w14:textId="77777777" w:rsidR="00CE756D" w:rsidRPr="00AE0FB3" w:rsidRDefault="00CE756D">
      <w:pPr>
        <w:tabs>
          <w:tab w:val="left" w:leader="dot" w:pos="9214"/>
        </w:tabs>
        <w:jc w:val="both"/>
        <w:rPr>
          <w:rFonts w:ascii="Arial" w:hAnsi="Arial"/>
          <w:sz w:val="22"/>
          <w:lang w:val="es-ES_tradnl"/>
        </w:rPr>
      </w:pPr>
    </w:p>
    <w:p w14:paraId="51C2622C" w14:textId="77777777" w:rsidR="00CE756D" w:rsidRPr="00AE0FB3" w:rsidRDefault="00CE756D">
      <w:pPr>
        <w:tabs>
          <w:tab w:val="left" w:leader="dot" w:pos="9214"/>
        </w:tabs>
        <w:jc w:val="both"/>
        <w:rPr>
          <w:rFonts w:ascii="Arial" w:hAnsi="Arial"/>
          <w:sz w:val="22"/>
          <w:lang w:val="es-ES_tradnl"/>
        </w:rPr>
      </w:pPr>
    </w:p>
    <w:p w14:paraId="293D1258" w14:textId="77777777" w:rsidR="00CE756D" w:rsidRPr="00AE0FB3" w:rsidRDefault="00CE756D">
      <w:pPr>
        <w:tabs>
          <w:tab w:val="left" w:leader="dot" w:pos="9214"/>
        </w:tabs>
        <w:jc w:val="both"/>
        <w:rPr>
          <w:rFonts w:ascii="Arial" w:hAnsi="Arial"/>
          <w:sz w:val="22"/>
          <w:lang w:val="es-ES_tradnl"/>
        </w:rPr>
      </w:pPr>
    </w:p>
    <w:p w14:paraId="26F58413" w14:textId="1926056E"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6800" behindDoc="0" locked="0" layoutInCell="0" allowOverlap="1" wp14:anchorId="406BB463" wp14:editId="078F225D">
                <wp:simplePos x="0" y="0"/>
                <wp:positionH relativeFrom="column">
                  <wp:posOffset>88900</wp:posOffset>
                </wp:positionH>
                <wp:positionV relativeFrom="paragraph">
                  <wp:posOffset>66675</wp:posOffset>
                </wp:positionV>
                <wp:extent cx="5760720" cy="873760"/>
                <wp:effectExtent l="0" t="0" r="0" b="0"/>
                <wp:wrapNone/>
                <wp:docPr id="2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73760"/>
                        </a:xfrm>
                        <a:prstGeom prst="rect">
                          <a:avLst/>
                        </a:prstGeom>
                        <a:solidFill>
                          <a:srgbClr val="FFFFFF"/>
                        </a:solidFill>
                        <a:ln w="19050">
                          <a:solidFill>
                            <a:srgbClr val="000000"/>
                          </a:solidFill>
                          <a:miter lim="800000"/>
                          <a:headEnd/>
                          <a:tailEnd/>
                        </a:ln>
                      </wps:spPr>
                      <wps:txbx>
                        <w:txbxContent>
                          <w:p w14:paraId="069082DE" w14:textId="77777777" w:rsidR="00607E2D" w:rsidRDefault="00607E2D">
                            <w:pPr>
                              <w:pStyle w:val="Textonotapie"/>
                              <w:tabs>
                                <w:tab w:val="left" w:leader="dot" w:pos="5812"/>
                                <w:tab w:val="left" w:pos="6663"/>
                                <w:tab w:val="left" w:leader="dot" w:pos="8780"/>
                              </w:tabs>
                              <w:rPr>
                                <w:rFonts w:ascii="Arial" w:hAnsi="Arial"/>
                                <w:lang w:val="es-ES_tradnl"/>
                              </w:rPr>
                            </w:pPr>
                          </w:p>
                          <w:p w14:paraId="70F9399D"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NÚMERO DE PLANTAS MAXIMO </w:t>
                            </w:r>
                            <w:r>
                              <w:rPr>
                                <w:rFonts w:ascii="Arial" w:hAnsi="Arial"/>
                                <w:lang w:val="es-ES_tradnl"/>
                              </w:rPr>
                              <w:tab/>
                            </w:r>
                          </w:p>
                          <w:p w14:paraId="24243A5E" w14:textId="77777777" w:rsidR="00607E2D" w:rsidRDefault="00607E2D">
                            <w:pPr>
                              <w:pStyle w:val="Textonotapie"/>
                              <w:tabs>
                                <w:tab w:val="left" w:leader="dot" w:pos="6237"/>
                                <w:tab w:val="left" w:pos="6663"/>
                                <w:tab w:val="left" w:leader="dot" w:pos="8780"/>
                              </w:tabs>
                              <w:rPr>
                                <w:rFonts w:ascii="Arial" w:hAnsi="Arial"/>
                                <w:lang w:val="es-ES_tradnl"/>
                              </w:rPr>
                            </w:pPr>
                          </w:p>
                          <w:p w14:paraId="1CDFE538"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NÚMERO DE PLANTAS DEL PROYECTO </w:t>
                            </w:r>
                            <w:r>
                              <w:rPr>
                                <w:rFonts w:ascii="Arial" w:hAnsi="Arial"/>
                                <w:lang w:val="es-ES_tradnl"/>
                              </w:rPr>
                              <w:tab/>
                            </w:r>
                          </w:p>
                          <w:p w14:paraId="54694A3E" w14:textId="77777777" w:rsidR="00607E2D" w:rsidRDefault="00607E2D" w:rsidP="00656F2C">
                            <w:pPr>
                              <w:pStyle w:val="Textonotapie"/>
                              <w:tabs>
                                <w:tab w:val="left" w:leader="dot" w:pos="6237"/>
                                <w:tab w:val="left" w:pos="6663"/>
                                <w:tab w:val="left" w:leader="dot" w:pos="8780"/>
                              </w:tabs>
                              <w:rPr>
                                <w:rFonts w:ascii="Arial" w:hAnsi="Arial"/>
                                <w:sz w:val="22"/>
                                <w:lang w:val="es-ES_tradnl"/>
                              </w:rPr>
                            </w:pPr>
                            <w:r>
                              <w:rPr>
                                <w:rFonts w:ascii="Arial" w:hAnsi="Arial"/>
                                <w:sz w:val="18"/>
                                <w:lang w:val="es-ES_tradnl"/>
                              </w:rPr>
                              <w:t>(ver Apdo</w:t>
                            </w:r>
                            <w:r w:rsidR="009F79BE">
                              <w:rPr>
                                <w:rFonts w:ascii="Arial" w:hAnsi="Arial"/>
                                <w:sz w:val="18"/>
                                <w:lang w:val="es-ES_tradnl"/>
                              </w:rPr>
                              <w:t>.</w:t>
                            </w:r>
                            <w:r>
                              <w:rPr>
                                <w:rFonts w:ascii="Arial" w:hAnsi="Arial"/>
                                <w:sz w:val="18"/>
                                <w:lang w:val="es-ES_tradnl"/>
                              </w:rPr>
                              <w:t xml:space="preserve"> 3.5 de este documento referente al cómputo de número de plantas)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BB463" id="Text Box 7" o:spid="_x0000_s1032" type="#_x0000_t202" style="position:absolute;left:0;text-align:left;margin-left:7pt;margin-top:5.25pt;width:453.6pt;height:68.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" o:allowincell="f" strokeweight="1.5pt">
                <v:textbox>
                  <w:txbxContent>
                    <w:p w14:paraId="069082DE" w14:textId="77777777" w:rsidR="00607E2D" w:rsidRDefault="00607E2D">
                      <w:pPr>
                        <w:pStyle w:val="Textonotapie"/>
                        <w:tabs>
                          <w:tab w:val="left" w:leader="dot" w:pos="5812"/>
                          <w:tab w:val="left" w:pos="6663"/>
                          <w:tab w:val="left" w:leader="dot" w:pos="8780"/>
                        </w:tabs>
                        <w:rPr>
                          <w:rFonts w:ascii="Arial" w:hAnsi="Arial"/>
                          <w:lang w:val="es-ES_tradnl"/>
                        </w:rPr>
                      </w:pPr>
                    </w:p>
                    <w:p w14:paraId="70F9399D"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NÚMERO DE PLANTAS MAXIMO </w:t>
                      </w:r>
                      <w:r>
                        <w:rPr>
                          <w:rFonts w:ascii="Arial" w:hAnsi="Arial"/>
                          <w:lang w:val="es-ES_tradnl"/>
                        </w:rPr>
                        <w:tab/>
                      </w:r>
                    </w:p>
                    <w:p w14:paraId="24243A5E" w14:textId="77777777" w:rsidR="00607E2D" w:rsidRDefault="00607E2D">
                      <w:pPr>
                        <w:pStyle w:val="Textonotapie"/>
                        <w:tabs>
                          <w:tab w:val="left" w:leader="dot" w:pos="6237"/>
                          <w:tab w:val="left" w:pos="6663"/>
                          <w:tab w:val="left" w:leader="dot" w:pos="8780"/>
                        </w:tabs>
                        <w:rPr>
                          <w:rFonts w:ascii="Arial" w:hAnsi="Arial"/>
                          <w:lang w:val="es-ES_tradnl"/>
                        </w:rPr>
                      </w:pPr>
                    </w:p>
                    <w:p w14:paraId="1CDFE538"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NÚMERO DE PLANTAS DEL PROYECTO </w:t>
                      </w:r>
                      <w:r>
                        <w:rPr>
                          <w:rFonts w:ascii="Arial" w:hAnsi="Arial"/>
                          <w:lang w:val="es-ES_tradnl"/>
                        </w:rPr>
                        <w:tab/>
                      </w:r>
                    </w:p>
                    <w:p w14:paraId="54694A3E" w14:textId="77777777" w:rsidR="00607E2D" w:rsidRDefault="00607E2D" w:rsidP="00656F2C">
                      <w:pPr>
                        <w:pStyle w:val="Textonotapie"/>
                        <w:tabs>
                          <w:tab w:val="left" w:leader="dot" w:pos="6237"/>
                          <w:tab w:val="left" w:pos="6663"/>
                          <w:tab w:val="left" w:leader="dot" w:pos="8780"/>
                        </w:tabs>
                        <w:rPr>
                          <w:rFonts w:ascii="Arial" w:hAnsi="Arial"/>
                          <w:sz w:val="22"/>
                          <w:lang w:val="es-ES_tradnl"/>
                        </w:rPr>
                      </w:pPr>
                      <w:r>
                        <w:rPr>
                          <w:rFonts w:ascii="Arial" w:hAnsi="Arial"/>
                          <w:sz w:val="18"/>
                          <w:lang w:val="es-ES_tradnl"/>
                        </w:rPr>
                        <w:t>(ver Apdo</w:t>
                      </w:r>
                      <w:r w:rsidR="009F79BE">
                        <w:rPr>
                          <w:rFonts w:ascii="Arial" w:hAnsi="Arial"/>
                          <w:sz w:val="18"/>
                          <w:lang w:val="es-ES_tradnl"/>
                        </w:rPr>
                        <w:t>.</w:t>
                      </w:r>
                      <w:r>
                        <w:rPr>
                          <w:rFonts w:ascii="Arial" w:hAnsi="Arial"/>
                          <w:sz w:val="18"/>
                          <w:lang w:val="es-ES_tradnl"/>
                        </w:rPr>
                        <w:t xml:space="preserve"> 3.5 de este documento referente al cómputo de número de plantas)</w:t>
                      </w:r>
                    </w:p>
                  </w:txbxContent>
                </v:textbox>
              </v:shape>
            </w:pict>
          </mc:Fallback>
        </mc:AlternateContent>
      </w:r>
    </w:p>
    <w:p w14:paraId="33D89908" w14:textId="77777777" w:rsidR="00CE756D" w:rsidRPr="00AE0FB3" w:rsidRDefault="00CE756D">
      <w:pPr>
        <w:tabs>
          <w:tab w:val="left" w:leader="dot" w:pos="9214"/>
        </w:tabs>
        <w:jc w:val="both"/>
        <w:rPr>
          <w:rFonts w:ascii="Arial" w:hAnsi="Arial"/>
          <w:sz w:val="22"/>
          <w:lang w:val="es-ES_tradnl"/>
        </w:rPr>
      </w:pPr>
    </w:p>
    <w:p w14:paraId="1773905D" w14:textId="77777777" w:rsidR="00CE756D" w:rsidRPr="00AE0FB3" w:rsidRDefault="00CE756D">
      <w:pPr>
        <w:tabs>
          <w:tab w:val="left" w:leader="dot" w:pos="9214"/>
        </w:tabs>
        <w:jc w:val="both"/>
        <w:rPr>
          <w:rFonts w:ascii="Arial" w:hAnsi="Arial"/>
          <w:sz w:val="22"/>
          <w:lang w:val="es-ES_tradnl"/>
        </w:rPr>
      </w:pPr>
    </w:p>
    <w:p w14:paraId="47760C10" w14:textId="77777777" w:rsidR="00CE756D" w:rsidRPr="00AE0FB3" w:rsidRDefault="00CE756D">
      <w:pPr>
        <w:tabs>
          <w:tab w:val="left" w:leader="dot" w:pos="9214"/>
        </w:tabs>
        <w:jc w:val="both"/>
        <w:rPr>
          <w:rFonts w:ascii="Arial" w:hAnsi="Arial"/>
          <w:sz w:val="22"/>
          <w:lang w:val="es-ES_tradnl"/>
        </w:rPr>
      </w:pPr>
    </w:p>
    <w:p w14:paraId="16B99835" w14:textId="77777777" w:rsidR="00CE756D" w:rsidRPr="00AE0FB3" w:rsidRDefault="00CE756D">
      <w:pPr>
        <w:tabs>
          <w:tab w:val="left" w:leader="dot" w:pos="9214"/>
        </w:tabs>
        <w:jc w:val="both"/>
        <w:rPr>
          <w:rFonts w:ascii="Arial" w:hAnsi="Arial"/>
          <w:sz w:val="22"/>
          <w:lang w:val="es-ES_tradnl"/>
        </w:rPr>
      </w:pPr>
    </w:p>
    <w:p w14:paraId="6910ED49" w14:textId="77777777" w:rsidR="00CE756D" w:rsidRPr="00AE0FB3" w:rsidRDefault="00CE756D">
      <w:pPr>
        <w:tabs>
          <w:tab w:val="left" w:leader="dot" w:pos="9214"/>
        </w:tabs>
        <w:jc w:val="both"/>
        <w:rPr>
          <w:rFonts w:ascii="Arial" w:hAnsi="Arial"/>
          <w:sz w:val="22"/>
          <w:lang w:val="es-ES_tradnl"/>
        </w:rPr>
      </w:pPr>
    </w:p>
    <w:p w14:paraId="496C0706" w14:textId="77777777" w:rsidR="00CE756D" w:rsidRPr="00AE0FB3" w:rsidRDefault="00CE756D">
      <w:pPr>
        <w:tabs>
          <w:tab w:val="left" w:leader="dot" w:pos="9214"/>
        </w:tabs>
        <w:jc w:val="both"/>
        <w:rPr>
          <w:rFonts w:ascii="Arial" w:hAnsi="Arial"/>
          <w:sz w:val="22"/>
          <w:lang w:val="es-ES_tradnl"/>
        </w:rPr>
      </w:pPr>
    </w:p>
    <w:p w14:paraId="50565489" w14:textId="77777777" w:rsidR="00CE756D" w:rsidRPr="00AE0FB3" w:rsidRDefault="00CE756D">
      <w:pPr>
        <w:tabs>
          <w:tab w:val="left" w:leader="dot" w:pos="9214"/>
        </w:tabs>
        <w:jc w:val="both"/>
        <w:rPr>
          <w:rFonts w:ascii="Arial" w:hAnsi="Arial"/>
          <w:sz w:val="22"/>
          <w:lang w:val="es-ES_tradnl"/>
        </w:rPr>
      </w:pPr>
    </w:p>
    <w:p w14:paraId="1AF5E011" w14:textId="1ECAE3F9"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8848" behindDoc="0" locked="0" layoutInCell="0" allowOverlap="1" wp14:anchorId="7EF4117A" wp14:editId="5B170FED">
                <wp:simplePos x="0" y="0"/>
                <wp:positionH relativeFrom="column">
                  <wp:posOffset>88900</wp:posOffset>
                </wp:positionH>
                <wp:positionV relativeFrom="paragraph">
                  <wp:posOffset>66675</wp:posOffset>
                </wp:positionV>
                <wp:extent cx="5760720" cy="839470"/>
                <wp:effectExtent l="0" t="0" r="0" b="0"/>
                <wp:wrapNone/>
                <wp:docPr id="2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839470"/>
                        </a:xfrm>
                        <a:prstGeom prst="rect">
                          <a:avLst/>
                        </a:prstGeom>
                        <a:solidFill>
                          <a:srgbClr val="FFFFFF"/>
                        </a:solidFill>
                        <a:ln w="19050">
                          <a:solidFill>
                            <a:srgbClr val="000000"/>
                          </a:solidFill>
                          <a:miter lim="800000"/>
                          <a:headEnd/>
                          <a:tailEnd/>
                        </a:ln>
                      </wps:spPr>
                      <wps:txbx>
                        <w:txbxContent>
                          <w:p w14:paraId="75299FAD" w14:textId="77777777" w:rsidR="00607E2D" w:rsidRDefault="00607E2D">
                            <w:pPr>
                              <w:pStyle w:val="Textonotapie"/>
                              <w:tabs>
                                <w:tab w:val="left" w:leader="dot" w:pos="5812"/>
                                <w:tab w:val="left" w:pos="6663"/>
                                <w:tab w:val="left" w:leader="dot" w:pos="8780"/>
                              </w:tabs>
                              <w:rPr>
                                <w:rFonts w:ascii="Arial" w:hAnsi="Arial"/>
                                <w:lang w:val="es-ES_tradnl"/>
                              </w:rPr>
                            </w:pPr>
                          </w:p>
                          <w:p w14:paraId="58DFAB8E"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NÚMERO MÁXIMO DE VIVIENDAS </w:t>
                            </w:r>
                            <w:r>
                              <w:rPr>
                                <w:rFonts w:ascii="Arial" w:hAnsi="Arial"/>
                                <w:lang w:val="es-ES_tradnl"/>
                              </w:rPr>
                              <w:tab/>
                            </w:r>
                          </w:p>
                          <w:p w14:paraId="17C53C3B" w14:textId="77777777" w:rsidR="00607E2D" w:rsidRDefault="00607E2D">
                            <w:pPr>
                              <w:pStyle w:val="Textonotapie"/>
                              <w:tabs>
                                <w:tab w:val="left" w:leader="dot" w:pos="6237"/>
                                <w:tab w:val="left" w:pos="6663"/>
                                <w:tab w:val="left" w:leader="dot" w:pos="8780"/>
                              </w:tabs>
                              <w:rPr>
                                <w:rFonts w:ascii="Arial" w:hAnsi="Arial"/>
                                <w:lang w:val="es-ES_tradnl"/>
                              </w:rPr>
                            </w:pPr>
                          </w:p>
                          <w:p w14:paraId="04A46E84"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NÚMERO DE VIVIENDAS DEL PROYECTO </w:t>
                            </w:r>
                            <w:r>
                              <w:rPr>
                                <w:rFonts w:ascii="Arial" w:hAnsi="Arial"/>
                                <w:lang w:val="es-ES_tradnl"/>
                              </w:rPr>
                              <w:tab/>
                            </w:r>
                          </w:p>
                          <w:p w14:paraId="33307194" w14:textId="77777777" w:rsidR="00607E2D" w:rsidRDefault="00607E2D">
                            <w:pPr>
                              <w:pStyle w:val="Textonotapie"/>
                              <w:tabs>
                                <w:tab w:val="left" w:leader="dot" w:pos="6237"/>
                                <w:tab w:val="left" w:pos="6663"/>
                                <w:tab w:val="left" w:leader="dot" w:pos="8780"/>
                              </w:tabs>
                              <w:rPr>
                                <w:rFonts w:ascii="Arial" w:hAnsi="Arial"/>
                                <w:sz w:val="2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4117A" id="Text Box 9" o:spid="_x0000_s1033" type="#_x0000_t202" style="position:absolute;left:0;text-align:left;margin-left:7pt;margin-top:5.25pt;width:453.6pt;height:66.1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" o:allowincell="f" strokeweight="1.5pt">
                <v:textbox>
                  <w:txbxContent>
                    <w:p w14:paraId="75299FAD" w14:textId="77777777" w:rsidR="00607E2D" w:rsidRDefault="00607E2D">
                      <w:pPr>
                        <w:pStyle w:val="Textonotapie"/>
                        <w:tabs>
                          <w:tab w:val="left" w:leader="dot" w:pos="5812"/>
                          <w:tab w:val="left" w:pos="6663"/>
                          <w:tab w:val="left" w:leader="dot" w:pos="8780"/>
                        </w:tabs>
                        <w:rPr>
                          <w:rFonts w:ascii="Arial" w:hAnsi="Arial"/>
                          <w:lang w:val="es-ES_tradnl"/>
                        </w:rPr>
                      </w:pPr>
                    </w:p>
                    <w:p w14:paraId="58DFAB8E" w14:textId="77777777" w:rsidR="00607E2D" w:rsidRDefault="00607E2D">
                      <w:pPr>
                        <w:pStyle w:val="Textonotapie"/>
                        <w:tabs>
                          <w:tab w:val="left" w:leader="dot" w:pos="6237"/>
                          <w:tab w:val="left" w:pos="6663"/>
                          <w:tab w:val="left" w:leader="dot" w:pos="8780"/>
                        </w:tabs>
                        <w:rPr>
                          <w:rFonts w:ascii="Arial" w:hAnsi="Arial"/>
                          <w:lang w:val="es-ES_tradnl"/>
                        </w:rPr>
                      </w:pPr>
                      <w:r>
                        <w:rPr>
                          <w:rFonts w:ascii="Arial" w:hAnsi="Arial"/>
                          <w:lang w:val="es-ES_tradnl"/>
                        </w:rPr>
                        <w:t xml:space="preserve">NÚMERO MÁXIMO DE VIVIENDAS </w:t>
                      </w:r>
                      <w:r>
                        <w:rPr>
                          <w:rFonts w:ascii="Arial" w:hAnsi="Arial"/>
                          <w:lang w:val="es-ES_tradnl"/>
                        </w:rPr>
                        <w:tab/>
                      </w:r>
                    </w:p>
                    <w:p w14:paraId="17C53C3B" w14:textId="77777777" w:rsidR="00607E2D" w:rsidRDefault="00607E2D">
                      <w:pPr>
                        <w:pStyle w:val="Textonotapie"/>
                        <w:tabs>
                          <w:tab w:val="left" w:leader="dot" w:pos="6237"/>
                          <w:tab w:val="left" w:pos="6663"/>
                          <w:tab w:val="left" w:leader="dot" w:pos="8780"/>
                        </w:tabs>
                        <w:rPr>
                          <w:rFonts w:ascii="Arial" w:hAnsi="Arial"/>
                          <w:lang w:val="es-ES_tradnl"/>
                        </w:rPr>
                      </w:pPr>
                    </w:p>
                    <w:p w14:paraId="04A46E84" w14:textId="77777777" w:rsidR="00607E2D" w:rsidRDefault="00607E2D">
                      <w:pPr>
                        <w:pStyle w:val="Textonotapie"/>
                        <w:tabs>
                          <w:tab w:val="left" w:leader="dot" w:pos="6237"/>
                          <w:tab w:val="left" w:pos="6663"/>
                          <w:tab w:val="left" w:leader="dot" w:pos="8780"/>
                        </w:tabs>
                        <w:rPr>
                          <w:rFonts w:ascii="Arial" w:hAnsi="Arial"/>
                          <w:sz w:val="22"/>
                          <w:lang w:val="es-ES_tradnl"/>
                        </w:rPr>
                      </w:pPr>
                      <w:r>
                        <w:rPr>
                          <w:rFonts w:ascii="Arial" w:hAnsi="Arial"/>
                          <w:lang w:val="es-ES_tradnl"/>
                        </w:rPr>
                        <w:t xml:space="preserve">NÚMERO DE VIVIENDAS DEL PROYECTO </w:t>
                      </w:r>
                      <w:r>
                        <w:rPr>
                          <w:rFonts w:ascii="Arial" w:hAnsi="Arial"/>
                          <w:lang w:val="es-ES_tradnl"/>
                        </w:rPr>
                        <w:tab/>
                      </w:r>
                    </w:p>
                    <w:p w14:paraId="33307194" w14:textId="77777777" w:rsidR="00607E2D" w:rsidRDefault="00607E2D">
                      <w:pPr>
                        <w:pStyle w:val="Textonotapie"/>
                        <w:tabs>
                          <w:tab w:val="left" w:leader="dot" w:pos="6237"/>
                          <w:tab w:val="left" w:pos="6663"/>
                          <w:tab w:val="left" w:leader="dot" w:pos="8780"/>
                        </w:tabs>
                        <w:rPr>
                          <w:rFonts w:ascii="Arial" w:hAnsi="Arial"/>
                          <w:sz w:val="22"/>
                          <w:lang w:val="es-ES_tradnl"/>
                        </w:rPr>
                      </w:pPr>
                    </w:p>
                  </w:txbxContent>
                </v:textbox>
              </v:shape>
            </w:pict>
          </mc:Fallback>
        </mc:AlternateContent>
      </w:r>
    </w:p>
    <w:p w14:paraId="65A1ACE9" w14:textId="77777777" w:rsidR="00CE756D" w:rsidRPr="00AE0FB3" w:rsidRDefault="00CE756D">
      <w:pPr>
        <w:tabs>
          <w:tab w:val="left" w:leader="dot" w:pos="9214"/>
        </w:tabs>
        <w:jc w:val="both"/>
        <w:rPr>
          <w:rFonts w:ascii="Arial" w:hAnsi="Arial"/>
          <w:sz w:val="22"/>
          <w:lang w:val="es-ES_tradnl"/>
        </w:rPr>
      </w:pPr>
    </w:p>
    <w:p w14:paraId="06736474" w14:textId="77777777" w:rsidR="00CE756D" w:rsidRPr="00AE0FB3" w:rsidRDefault="00CE756D">
      <w:pPr>
        <w:tabs>
          <w:tab w:val="left" w:leader="dot" w:pos="9214"/>
        </w:tabs>
        <w:jc w:val="both"/>
        <w:rPr>
          <w:rFonts w:ascii="Arial" w:hAnsi="Arial"/>
          <w:sz w:val="22"/>
          <w:lang w:val="es-ES_tradnl"/>
        </w:rPr>
      </w:pPr>
    </w:p>
    <w:p w14:paraId="13E168A5" w14:textId="77777777" w:rsidR="00CE756D" w:rsidRPr="00AE0FB3" w:rsidRDefault="00CE756D">
      <w:pPr>
        <w:tabs>
          <w:tab w:val="left" w:leader="dot" w:pos="9214"/>
        </w:tabs>
        <w:jc w:val="both"/>
        <w:rPr>
          <w:rFonts w:ascii="Arial" w:hAnsi="Arial"/>
          <w:sz w:val="22"/>
          <w:lang w:val="es-ES_tradnl"/>
        </w:rPr>
      </w:pPr>
    </w:p>
    <w:p w14:paraId="497845C0" w14:textId="77777777" w:rsidR="00CE756D" w:rsidRPr="00AE0FB3" w:rsidRDefault="00CE756D">
      <w:pPr>
        <w:tabs>
          <w:tab w:val="left" w:leader="dot" w:pos="9214"/>
        </w:tabs>
        <w:jc w:val="both"/>
        <w:rPr>
          <w:rFonts w:ascii="Arial" w:hAnsi="Arial"/>
          <w:sz w:val="22"/>
          <w:lang w:val="es-ES_tradnl"/>
        </w:rPr>
      </w:pPr>
    </w:p>
    <w:p w14:paraId="2618BF5A" w14:textId="77777777" w:rsidR="00CE756D" w:rsidRPr="00AE0FB3" w:rsidRDefault="00CE756D">
      <w:pPr>
        <w:tabs>
          <w:tab w:val="left" w:leader="dot" w:pos="9214"/>
        </w:tabs>
        <w:jc w:val="both"/>
        <w:rPr>
          <w:rFonts w:ascii="Arial" w:hAnsi="Arial"/>
          <w:sz w:val="22"/>
          <w:lang w:val="es-ES_tradnl"/>
        </w:rPr>
      </w:pPr>
    </w:p>
    <w:p w14:paraId="1E71A90D" w14:textId="77777777" w:rsidR="00CE756D" w:rsidRPr="00AE0FB3" w:rsidRDefault="00CE756D">
      <w:pPr>
        <w:tabs>
          <w:tab w:val="left" w:leader="dot" w:pos="9214"/>
        </w:tabs>
        <w:jc w:val="both"/>
        <w:rPr>
          <w:rFonts w:ascii="Arial" w:hAnsi="Arial"/>
          <w:sz w:val="22"/>
          <w:lang w:val="es-ES_tradnl"/>
        </w:rPr>
      </w:pPr>
    </w:p>
    <w:p w14:paraId="096F2AE6" w14:textId="77777777" w:rsidR="00CE756D" w:rsidRPr="00AE0FB3" w:rsidRDefault="00CE756D">
      <w:pPr>
        <w:tabs>
          <w:tab w:val="left" w:leader="dot" w:pos="9214"/>
        </w:tabs>
        <w:jc w:val="both"/>
        <w:rPr>
          <w:rFonts w:ascii="Arial" w:hAnsi="Arial"/>
          <w:sz w:val="22"/>
          <w:lang w:val="es-ES_tradnl"/>
        </w:rPr>
      </w:pPr>
    </w:p>
    <w:p w14:paraId="08CD5E7F" w14:textId="541320C1"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599872" behindDoc="0" locked="0" layoutInCell="1" allowOverlap="1" wp14:anchorId="744F7B84" wp14:editId="31278481">
                <wp:simplePos x="0" y="0"/>
                <wp:positionH relativeFrom="column">
                  <wp:posOffset>114300</wp:posOffset>
                </wp:positionH>
                <wp:positionV relativeFrom="paragraph">
                  <wp:posOffset>41275</wp:posOffset>
                </wp:positionV>
                <wp:extent cx="5787390" cy="2451735"/>
                <wp:effectExtent l="0" t="0" r="0" b="0"/>
                <wp:wrapNone/>
                <wp:docPr id="2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7390" cy="2451735"/>
                        </a:xfrm>
                        <a:prstGeom prst="rect">
                          <a:avLst/>
                        </a:prstGeom>
                        <a:solidFill>
                          <a:srgbClr val="FFFFFF"/>
                        </a:solidFill>
                        <a:ln w="19050">
                          <a:solidFill>
                            <a:srgbClr val="000000"/>
                          </a:solidFill>
                          <a:miter lim="800000"/>
                          <a:headEnd/>
                          <a:tailEnd/>
                        </a:ln>
                      </wps:spPr>
                      <wps:txbx>
                        <w:txbxContent>
                          <w:p w14:paraId="6E3AA605" w14:textId="77777777" w:rsidR="00607E2D" w:rsidRDefault="00607E2D">
                            <w:pPr>
                              <w:pStyle w:val="Textonotapie"/>
                              <w:tabs>
                                <w:tab w:val="left" w:leader="dot" w:pos="5812"/>
                                <w:tab w:val="left" w:pos="6663"/>
                                <w:tab w:val="left" w:leader="dot" w:pos="8780"/>
                              </w:tabs>
                              <w:rPr>
                                <w:rFonts w:ascii="Arial" w:hAnsi="Arial"/>
                                <w:lang w:val="es-ES_tradnl"/>
                              </w:rPr>
                            </w:pPr>
                          </w:p>
                          <w:p w14:paraId="5B000327" w14:textId="77777777" w:rsidR="00607E2D" w:rsidRDefault="00607E2D">
                            <w:pPr>
                              <w:pStyle w:val="Textonotapie"/>
                              <w:tabs>
                                <w:tab w:val="left" w:pos="5103"/>
                                <w:tab w:val="left" w:leader="dot" w:pos="7230"/>
                              </w:tabs>
                              <w:rPr>
                                <w:rFonts w:ascii="Arial" w:hAnsi="Arial"/>
                                <w:lang w:val="es-ES_tradnl"/>
                              </w:rPr>
                            </w:pPr>
                            <w:r>
                              <w:rPr>
                                <w:rFonts w:ascii="Arial" w:hAnsi="Arial"/>
                                <w:lang w:val="es-ES_tradnl"/>
                              </w:rPr>
                              <w:t>NÚMERO MÍNIMO DE PLAZAS DE APARCAMIENTO</w:t>
                            </w:r>
                            <w:r>
                              <w:rPr>
                                <w:rFonts w:ascii="Arial" w:hAnsi="Arial"/>
                                <w:lang w:val="es-ES_tradnl"/>
                              </w:rPr>
                              <w:tab/>
                              <w:t>GRANDES...............................</w:t>
                            </w:r>
                          </w:p>
                          <w:p w14:paraId="2A85DA64" w14:textId="77777777" w:rsidR="00607E2D" w:rsidRDefault="00607E2D">
                            <w:pPr>
                              <w:pStyle w:val="Textonotapie"/>
                              <w:tabs>
                                <w:tab w:val="left" w:pos="5103"/>
                                <w:tab w:val="left" w:leader="dot" w:pos="7230"/>
                              </w:tabs>
                              <w:rPr>
                                <w:rFonts w:ascii="Arial" w:hAnsi="Arial"/>
                                <w:lang w:val="es-ES_tradnl"/>
                              </w:rPr>
                            </w:pPr>
                            <w:r>
                              <w:rPr>
                                <w:rFonts w:ascii="Arial" w:hAnsi="Arial"/>
                                <w:lang w:val="es-ES_tradnl"/>
                              </w:rPr>
                              <w:tab/>
                              <w:t>PEQUEÑAS.............................</w:t>
                            </w:r>
                          </w:p>
                          <w:p w14:paraId="6C180564" w14:textId="77777777" w:rsidR="00607E2D" w:rsidRDefault="00607E2D">
                            <w:pPr>
                              <w:pStyle w:val="Textonotapie"/>
                              <w:tabs>
                                <w:tab w:val="left" w:pos="5103"/>
                                <w:tab w:val="left" w:leader="dot" w:pos="7513"/>
                              </w:tabs>
                              <w:rPr>
                                <w:rFonts w:ascii="Arial" w:hAnsi="Arial"/>
                                <w:lang w:val="es-ES_tradnl"/>
                              </w:rPr>
                            </w:pPr>
                            <w:r>
                              <w:rPr>
                                <w:rFonts w:ascii="Arial" w:hAnsi="Arial"/>
                                <w:lang w:val="es-ES_tradnl"/>
                              </w:rPr>
                              <w:tab/>
                              <w:t xml:space="preserve">MINUSVÁLIDOS </w:t>
                            </w:r>
                            <w:r>
                              <w:rPr>
                                <w:rFonts w:ascii="Arial" w:hAnsi="Arial"/>
                                <w:lang w:val="es-ES_tradnl"/>
                              </w:rPr>
                              <w:tab/>
                              <w:t>.......</w:t>
                            </w:r>
                          </w:p>
                          <w:p w14:paraId="7093D013" w14:textId="77777777" w:rsidR="00607E2D" w:rsidRDefault="00607E2D">
                            <w:pPr>
                              <w:pStyle w:val="Textonotapie"/>
                              <w:tabs>
                                <w:tab w:val="left" w:pos="5529"/>
                                <w:tab w:val="left" w:leader="dot" w:pos="7513"/>
                              </w:tabs>
                              <w:rPr>
                                <w:rFonts w:ascii="Arial" w:hAnsi="Arial"/>
                                <w:lang w:val="es-ES_tradnl"/>
                              </w:rPr>
                            </w:pPr>
                          </w:p>
                          <w:p w14:paraId="71A267C1" w14:textId="77777777" w:rsidR="00607E2D" w:rsidRDefault="00607E2D">
                            <w:pPr>
                              <w:pStyle w:val="Textonotapie"/>
                              <w:tabs>
                                <w:tab w:val="left" w:pos="5812"/>
                                <w:tab w:val="left" w:leader="dot" w:pos="7938"/>
                              </w:tabs>
                              <w:rPr>
                                <w:rFonts w:ascii="Arial" w:hAnsi="Arial"/>
                                <w:lang w:val="es-ES_tradnl"/>
                              </w:rPr>
                            </w:pPr>
                            <w:r>
                              <w:rPr>
                                <w:rFonts w:ascii="Arial" w:hAnsi="Arial"/>
                                <w:lang w:val="es-ES_tradnl"/>
                              </w:rPr>
                              <w:t>NÚMERO DE PLAZAS DE APARCAMIENTO EN PROYECTO</w:t>
                            </w:r>
                            <w:r>
                              <w:rPr>
                                <w:rFonts w:ascii="Arial" w:hAnsi="Arial"/>
                                <w:lang w:val="es-ES_tradnl"/>
                              </w:rPr>
                              <w:tab/>
                              <w:t xml:space="preserve">GRANDES </w:t>
                            </w:r>
                            <w:r>
                              <w:rPr>
                                <w:rFonts w:ascii="Arial" w:hAnsi="Arial"/>
                                <w:lang w:val="es-ES_tradnl"/>
                              </w:rPr>
                              <w:tab/>
                            </w:r>
                          </w:p>
                          <w:p w14:paraId="7E7344E1" w14:textId="77777777" w:rsidR="00607E2D" w:rsidRDefault="00607E2D">
                            <w:pPr>
                              <w:pStyle w:val="Textonotapie"/>
                              <w:tabs>
                                <w:tab w:val="left" w:pos="5812"/>
                                <w:tab w:val="left" w:leader="dot" w:pos="7938"/>
                              </w:tabs>
                              <w:rPr>
                                <w:rFonts w:ascii="Arial" w:hAnsi="Arial"/>
                                <w:sz w:val="22"/>
                                <w:lang w:val="es-ES_tradnl"/>
                              </w:rPr>
                            </w:pPr>
                            <w:r>
                              <w:rPr>
                                <w:rFonts w:ascii="Arial" w:hAnsi="Arial"/>
                                <w:lang w:val="es-ES_tradnl"/>
                              </w:rPr>
                              <w:tab/>
                              <w:t xml:space="preserve">PEQUEÑAS </w:t>
                            </w:r>
                            <w:r>
                              <w:rPr>
                                <w:rFonts w:ascii="Arial" w:hAnsi="Arial"/>
                                <w:lang w:val="es-ES_tradnl"/>
                              </w:rPr>
                              <w:tab/>
                            </w:r>
                          </w:p>
                          <w:p w14:paraId="27266FFD" w14:textId="77777777" w:rsidR="00607E2D" w:rsidRDefault="00607E2D">
                            <w:pPr>
                              <w:pStyle w:val="Textonotapie"/>
                              <w:tabs>
                                <w:tab w:val="left" w:pos="5812"/>
                                <w:tab w:val="left" w:leader="dot" w:pos="7938"/>
                              </w:tabs>
                              <w:rPr>
                                <w:rFonts w:ascii="Arial" w:hAnsi="Arial"/>
                                <w:lang w:val="es-ES_tradnl"/>
                              </w:rPr>
                            </w:pPr>
                            <w:r>
                              <w:rPr>
                                <w:rFonts w:ascii="Arial" w:hAnsi="Arial"/>
                                <w:sz w:val="22"/>
                                <w:lang w:val="es-ES_tradnl"/>
                              </w:rPr>
                              <w:tab/>
                            </w:r>
                            <w:r>
                              <w:rPr>
                                <w:rFonts w:ascii="Arial" w:hAnsi="Arial"/>
                                <w:lang w:val="es-ES_tradnl"/>
                              </w:rPr>
                              <w:t xml:space="preserve">MINUSVÁLIDOS </w:t>
                            </w:r>
                            <w:r>
                              <w:rPr>
                                <w:rFonts w:ascii="Arial" w:hAnsi="Arial"/>
                                <w:lang w:val="es-ES_tradnl"/>
                              </w:rPr>
                              <w:tab/>
                            </w:r>
                          </w:p>
                          <w:p w14:paraId="08A30751" w14:textId="77777777" w:rsidR="00607E2D" w:rsidRDefault="00607E2D">
                            <w:pPr>
                              <w:pStyle w:val="Textonotapie"/>
                              <w:tabs>
                                <w:tab w:val="left" w:pos="5812"/>
                                <w:tab w:val="left" w:leader="dot" w:pos="7938"/>
                              </w:tabs>
                              <w:rPr>
                                <w:rFonts w:ascii="Arial" w:hAnsi="Arial"/>
                                <w:lang w:val="es-ES_tradnl"/>
                              </w:rPr>
                            </w:pPr>
                          </w:p>
                          <w:p w14:paraId="715C700F" w14:textId="77777777" w:rsidR="00607E2D" w:rsidRDefault="00607E2D">
                            <w:pPr>
                              <w:pStyle w:val="Textonotapie"/>
                              <w:tabs>
                                <w:tab w:val="left" w:pos="5812"/>
                                <w:tab w:val="left" w:leader="dot" w:pos="7938"/>
                              </w:tabs>
                              <w:rPr>
                                <w:rFonts w:ascii="Arial" w:hAnsi="Arial"/>
                                <w:lang w:val="es-ES_tradnl"/>
                              </w:rPr>
                            </w:pPr>
                            <w:r>
                              <w:rPr>
                                <w:rFonts w:ascii="Arial" w:hAnsi="Arial"/>
                                <w:lang w:val="es-ES_tradnl"/>
                              </w:rPr>
                              <w:t xml:space="preserve">EXIMIDO </w:t>
                            </w:r>
                            <w:r w:rsidRPr="00A1490E">
                              <w:rPr>
                                <w:rFonts w:ascii="Arial" w:hAnsi="Arial"/>
                                <w:lang w:val="es-ES_tradnl"/>
                              </w:rPr>
                              <w:t>DEL CUMPLIMIENTO DE LA DOTACIÓN</w:t>
                            </w:r>
                            <w:r>
                              <w:rPr>
                                <w:rFonts w:ascii="Arial" w:hAnsi="Arial"/>
                                <w:lang w:val="es-ES_tradnl"/>
                              </w:rPr>
                              <w:t xml:space="preserve"> (DATOS DEL EXPEDIENTE DE EXENCIÓN): </w:t>
                            </w:r>
                          </w:p>
                          <w:p w14:paraId="0243F427" w14:textId="77777777" w:rsidR="00607E2D" w:rsidRPr="008E506C" w:rsidRDefault="00607E2D">
                            <w:pPr>
                              <w:pStyle w:val="Textonotapie"/>
                              <w:tabs>
                                <w:tab w:val="left" w:pos="5812"/>
                                <w:tab w:val="left" w:leader="dot" w:pos="7938"/>
                              </w:tabs>
                              <w:rPr>
                                <w:rFonts w:ascii="Arial" w:hAnsi="Arial"/>
                                <w:b/>
                                <w:bCs/>
                                <w:sz w:val="16"/>
                                <w:szCs w:val="16"/>
                                <w:lang w:val="es-ES_tradnl"/>
                              </w:rPr>
                            </w:pPr>
                          </w:p>
                          <w:p w14:paraId="03FA23A9" w14:textId="77777777" w:rsidR="00607E2D" w:rsidRPr="00095322" w:rsidRDefault="00607E2D">
                            <w:pPr>
                              <w:pStyle w:val="Textonotapie"/>
                              <w:tabs>
                                <w:tab w:val="left" w:pos="5812"/>
                                <w:tab w:val="left" w:leader="dot" w:pos="7938"/>
                              </w:tabs>
                              <w:rPr>
                                <w:rFonts w:ascii="Arial" w:hAnsi="Arial"/>
                                <w:sz w:val="24"/>
                                <w:szCs w:val="24"/>
                                <w:lang w:val="es-ES_tradnl"/>
                              </w:rPr>
                            </w:pPr>
                            <w:r w:rsidRPr="00C87FA2">
                              <w:rPr>
                                <w:rFonts w:ascii="Arial" w:hAnsi="Arial"/>
                                <w:b/>
                                <w:bCs/>
                                <w:sz w:val="24"/>
                                <w:szCs w:val="24"/>
                                <w:lang w:val="es-ES_tradnl"/>
                              </w:rPr>
                              <w:t>Decreto</w:t>
                            </w:r>
                            <w:r w:rsidRPr="00C87FA2">
                              <w:rPr>
                                <w:rFonts w:ascii="Arial" w:hAnsi="Arial"/>
                                <w:b/>
                                <w:bCs/>
                                <w:color w:val="FFC000"/>
                                <w:sz w:val="24"/>
                                <w:szCs w:val="24"/>
                                <w:lang w:val="es-ES_tradnl"/>
                              </w:rPr>
                              <w:t xml:space="preserve"> </w:t>
                            </w:r>
                            <w:r w:rsidRPr="00C87FA2">
                              <w:rPr>
                                <w:rFonts w:ascii="Arial" w:hAnsi="Arial"/>
                                <w:b/>
                                <w:bCs/>
                                <w:sz w:val="24"/>
                                <w:szCs w:val="24"/>
                                <w:lang w:val="es-ES_tradnl"/>
                              </w:rPr>
                              <w:t>Nº</w:t>
                            </w:r>
                            <w:r w:rsidRPr="00C87FA2">
                              <w:rPr>
                                <w:rFonts w:ascii="Arial" w:hAnsi="Arial"/>
                                <w:sz w:val="24"/>
                                <w:szCs w:val="24"/>
                                <w:lang w:val="es-ES_tradnl"/>
                              </w:rPr>
                              <w:t>...................</w:t>
                            </w:r>
                            <w:r w:rsidRPr="00C87FA2">
                              <w:rPr>
                                <w:rFonts w:ascii="Arial" w:hAnsi="Arial"/>
                                <w:b/>
                                <w:bCs/>
                                <w:sz w:val="24"/>
                                <w:szCs w:val="24"/>
                                <w:lang w:val="es-ES_tradnl"/>
                              </w:rPr>
                              <w:t>de fecha</w:t>
                            </w:r>
                            <w:r w:rsidRPr="00C87FA2">
                              <w:rPr>
                                <w:rFonts w:ascii="Arial" w:hAnsi="Arial"/>
                                <w:sz w:val="24"/>
                                <w:szCs w:val="24"/>
                                <w:lang w:val="es-ES_tradnl"/>
                              </w:rPr>
                              <w:t>.....................</w:t>
                            </w:r>
                            <w:r>
                              <w:rPr>
                                <w:rFonts w:ascii="Arial" w:hAnsi="Arial"/>
                                <w:b/>
                                <w:sz w:val="24"/>
                                <w:szCs w:val="24"/>
                                <w:lang w:val="es-ES_tradnl"/>
                              </w:rPr>
                              <w:t>a nombre de</w:t>
                            </w:r>
                            <w:r>
                              <w:rPr>
                                <w:rFonts w:ascii="Arial" w:hAnsi="Arial"/>
                                <w:sz w:val="24"/>
                                <w:szCs w:val="24"/>
                                <w:lang w:val="es-ES_tradnl"/>
                              </w:rPr>
                              <w:t>...................................</w:t>
                            </w:r>
                          </w:p>
                          <w:p w14:paraId="2E36B34F" w14:textId="77777777" w:rsidR="00607E2D" w:rsidRDefault="00607E2D">
                            <w:pPr>
                              <w:pStyle w:val="Textonotapie"/>
                              <w:tabs>
                                <w:tab w:val="left" w:leader="dot" w:pos="6237"/>
                                <w:tab w:val="left" w:pos="6663"/>
                                <w:tab w:val="left" w:leader="dot" w:pos="8780"/>
                              </w:tabs>
                              <w:rPr>
                                <w:rFonts w:ascii="Arial" w:hAnsi="Arial"/>
                                <w:sz w:val="18"/>
                                <w:lang w:val="es-ES_tradnl"/>
                              </w:rPr>
                            </w:pPr>
                          </w:p>
                          <w:p w14:paraId="0389AEEB" w14:textId="2FB06CFD" w:rsidR="00607E2D" w:rsidRPr="00A1490E" w:rsidRDefault="00607E2D" w:rsidP="00656F2C">
                            <w:pPr>
                              <w:pStyle w:val="Textonotapie"/>
                              <w:tabs>
                                <w:tab w:val="left" w:leader="dot" w:pos="6237"/>
                                <w:tab w:val="left" w:pos="6663"/>
                                <w:tab w:val="left" w:leader="dot" w:pos="8780"/>
                              </w:tabs>
                              <w:jc w:val="both"/>
                              <w:rPr>
                                <w:rFonts w:ascii="Arial" w:hAnsi="Arial"/>
                                <w:sz w:val="18"/>
                                <w:lang w:val="es-ES_tradnl"/>
                              </w:rPr>
                            </w:pPr>
                            <w:r>
                              <w:rPr>
                                <w:rFonts w:ascii="Arial" w:hAnsi="Arial"/>
                                <w:sz w:val="18"/>
                                <w:lang w:val="es-ES_tradnl"/>
                              </w:rPr>
                              <w:t xml:space="preserve">(ver </w:t>
                            </w:r>
                            <w:r w:rsidR="00935E45">
                              <w:rPr>
                                <w:rFonts w:ascii="Arial" w:hAnsi="Arial"/>
                                <w:sz w:val="18"/>
                                <w:lang w:val="es-ES_tradnl"/>
                              </w:rPr>
                              <w:t>Apdo.</w:t>
                            </w:r>
                            <w:r>
                              <w:rPr>
                                <w:rFonts w:ascii="Arial" w:hAnsi="Arial"/>
                                <w:sz w:val="18"/>
                                <w:lang w:val="es-ES_tradnl"/>
                              </w:rPr>
                              <w:t xml:space="preserve"> 3.7 de este documento referente al cómputo de plazas de aparcamiento en función de sus medidas </w:t>
                            </w:r>
                            <w:r w:rsidRPr="00A1490E">
                              <w:rPr>
                                <w:rFonts w:ascii="Arial" w:hAnsi="Arial"/>
                                <w:sz w:val="18"/>
                                <w:lang w:val="es-ES_tradnl"/>
                              </w:rPr>
                              <w:t xml:space="preserve">así como los </w:t>
                            </w:r>
                            <w:r w:rsidR="00935E45">
                              <w:rPr>
                                <w:rFonts w:ascii="Arial" w:hAnsi="Arial"/>
                                <w:sz w:val="18"/>
                                <w:lang w:val="es-ES_tradnl"/>
                              </w:rPr>
                              <w:t>Apdos.</w:t>
                            </w:r>
                            <w:r w:rsidRPr="00A1490E">
                              <w:rPr>
                                <w:rFonts w:ascii="Arial" w:hAnsi="Arial"/>
                                <w:sz w:val="18"/>
                                <w:lang w:val="es-ES_tradnl"/>
                              </w:rPr>
                              <w:t xml:space="preserve"> 3.10.1 DOTACIÓN DE APARCAMIENTO EN USO RESIDENCIAL y 3.11 con respecto a OTROS USOS referente al cómputo de plazas de aparcamiento en función del uso)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4F7B84" id="Text Box 10" o:spid="_x0000_s1034" type="#_x0000_t202" style="position:absolute;left:0;text-align:left;margin-left:9pt;margin-top:3.25pt;width:455.7pt;height:193.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" strokeweight="1.5pt">
                <v:textbox>
                  <w:txbxContent>
                    <w:p w14:paraId="6E3AA605" w14:textId="77777777" w:rsidR="00607E2D" w:rsidRDefault="00607E2D">
                      <w:pPr>
                        <w:pStyle w:val="Textonotapie"/>
                        <w:tabs>
                          <w:tab w:val="left" w:leader="dot" w:pos="5812"/>
                          <w:tab w:val="left" w:pos="6663"/>
                          <w:tab w:val="left" w:leader="dot" w:pos="8780"/>
                        </w:tabs>
                        <w:rPr>
                          <w:rFonts w:ascii="Arial" w:hAnsi="Arial"/>
                          <w:lang w:val="es-ES_tradnl"/>
                        </w:rPr>
                      </w:pPr>
                    </w:p>
                    <w:p w14:paraId="5B000327" w14:textId="77777777" w:rsidR="00607E2D" w:rsidRDefault="00607E2D">
                      <w:pPr>
                        <w:pStyle w:val="Textonotapie"/>
                        <w:tabs>
                          <w:tab w:val="left" w:pos="5103"/>
                          <w:tab w:val="left" w:leader="dot" w:pos="7230"/>
                        </w:tabs>
                        <w:rPr>
                          <w:rFonts w:ascii="Arial" w:hAnsi="Arial"/>
                          <w:lang w:val="es-ES_tradnl"/>
                        </w:rPr>
                      </w:pPr>
                      <w:r>
                        <w:rPr>
                          <w:rFonts w:ascii="Arial" w:hAnsi="Arial"/>
                          <w:lang w:val="es-ES_tradnl"/>
                        </w:rPr>
                        <w:t>NÚMERO MÍNIMO DE PLAZAS DE APARCAMIENTO</w:t>
                      </w:r>
                      <w:r>
                        <w:rPr>
                          <w:rFonts w:ascii="Arial" w:hAnsi="Arial"/>
                          <w:lang w:val="es-ES_tradnl"/>
                        </w:rPr>
                        <w:tab/>
                        <w:t>GRANDES...............................</w:t>
                      </w:r>
                    </w:p>
                    <w:p w14:paraId="2A85DA64" w14:textId="77777777" w:rsidR="00607E2D" w:rsidRDefault="00607E2D">
                      <w:pPr>
                        <w:pStyle w:val="Textonotapie"/>
                        <w:tabs>
                          <w:tab w:val="left" w:pos="5103"/>
                          <w:tab w:val="left" w:leader="dot" w:pos="7230"/>
                        </w:tabs>
                        <w:rPr>
                          <w:rFonts w:ascii="Arial" w:hAnsi="Arial"/>
                          <w:lang w:val="es-ES_tradnl"/>
                        </w:rPr>
                      </w:pPr>
                      <w:r>
                        <w:rPr>
                          <w:rFonts w:ascii="Arial" w:hAnsi="Arial"/>
                          <w:lang w:val="es-ES_tradnl"/>
                        </w:rPr>
                        <w:tab/>
                        <w:t>PEQUEÑAS.............................</w:t>
                      </w:r>
                    </w:p>
                    <w:p w14:paraId="6C180564" w14:textId="77777777" w:rsidR="00607E2D" w:rsidRDefault="00607E2D">
                      <w:pPr>
                        <w:pStyle w:val="Textonotapie"/>
                        <w:tabs>
                          <w:tab w:val="left" w:pos="5103"/>
                          <w:tab w:val="left" w:leader="dot" w:pos="7513"/>
                        </w:tabs>
                        <w:rPr>
                          <w:rFonts w:ascii="Arial" w:hAnsi="Arial"/>
                          <w:lang w:val="es-ES_tradnl"/>
                        </w:rPr>
                      </w:pPr>
                      <w:r>
                        <w:rPr>
                          <w:rFonts w:ascii="Arial" w:hAnsi="Arial"/>
                          <w:lang w:val="es-ES_tradnl"/>
                        </w:rPr>
                        <w:tab/>
                        <w:t xml:space="preserve">MINUSVÁLIDOS </w:t>
                      </w:r>
                      <w:r>
                        <w:rPr>
                          <w:rFonts w:ascii="Arial" w:hAnsi="Arial"/>
                          <w:lang w:val="es-ES_tradnl"/>
                        </w:rPr>
                        <w:tab/>
                        <w:t>.......</w:t>
                      </w:r>
                    </w:p>
                    <w:p w14:paraId="7093D013" w14:textId="77777777" w:rsidR="00607E2D" w:rsidRDefault="00607E2D">
                      <w:pPr>
                        <w:pStyle w:val="Textonotapie"/>
                        <w:tabs>
                          <w:tab w:val="left" w:pos="5529"/>
                          <w:tab w:val="left" w:leader="dot" w:pos="7513"/>
                        </w:tabs>
                        <w:rPr>
                          <w:rFonts w:ascii="Arial" w:hAnsi="Arial"/>
                          <w:lang w:val="es-ES_tradnl"/>
                        </w:rPr>
                      </w:pPr>
                    </w:p>
                    <w:p w14:paraId="71A267C1" w14:textId="77777777" w:rsidR="00607E2D" w:rsidRDefault="00607E2D">
                      <w:pPr>
                        <w:pStyle w:val="Textonotapie"/>
                        <w:tabs>
                          <w:tab w:val="left" w:pos="5812"/>
                          <w:tab w:val="left" w:leader="dot" w:pos="7938"/>
                        </w:tabs>
                        <w:rPr>
                          <w:rFonts w:ascii="Arial" w:hAnsi="Arial"/>
                          <w:lang w:val="es-ES_tradnl"/>
                        </w:rPr>
                      </w:pPr>
                      <w:r>
                        <w:rPr>
                          <w:rFonts w:ascii="Arial" w:hAnsi="Arial"/>
                          <w:lang w:val="es-ES_tradnl"/>
                        </w:rPr>
                        <w:t>NÚMERO DE PLAZAS DE APARCAMIENTO EN PROYECTO</w:t>
                      </w:r>
                      <w:r>
                        <w:rPr>
                          <w:rFonts w:ascii="Arial" w:hAnsi="Arial"/>
                          <w:lang w:val="es-ES_tradnl"/>
                        </w:rPr>
                        <w:tab/>
                        <w:t xml:space="preserve">GRANDES </w:t>
                      </w:r>
                      <w:r>
                        <w:rPr>
                          <w:rFonts w:ascii="Arial" w:hAnsi="Arial"/>
                          <w:lang w:val="es-ES_tradnl"/>
                        </w:rPr>
                        <w:tab/>
                      </w:r>
                    </w:p>
                    <w:p w14:paraId="7E7344E1" w14:textId="77777777" w:rsidR="00607E2D" w:rsidRDefault="00607E2D">
                      <w:pPr>
                        <w:pStyle w:val="Textonotapie"/>
                        <w:tabs>
                          <w:tab w:val="left" w:pos="5812"/>
                          <w:tab w:val="left" w:leader="dot" w:pos="7938"/>
                        </w:tabs>
                        <w:rPr>
                          <w:rFonts w:ascii="Arial" w:hAnsi="Arial"/>
                          <w:sz w:val="22"/>
                          <w:lang w:val="es-ES_tradnl"/>
                        </w:rPr>
                      </w:pPr>
                      <w:r>
                        <w:rPr>
                          <w:rFonts w:ascii="Arial" w:hAnsi="Arial"/>
                          <w:lang w:val="es-ES_tradnl"/>
                        </w:rPr>
                        <w:tab/>
                        <w:t xml:space="preserve">PEQUEÑAS </w:t>
                      </w:r>
                      <w:r>
                        <w:rPr>
                          <w:rFonts w:ascii="Arial" w:hAnsi="Arial"/>
                          <w:lang w:val="es-ES_tradnl"/>
                        </w:rPr>
                        <w:tab/>
                      </w:r>
                    </w:p>
                    <w:p w14:paraId="27266FFD" w14:textId="77777777" w:rsidR="00607E2D" w:rsidRDefault="00607E2D">
                      <w:pPr>
                        <w:pStyle w:val="Textonotapie"/>
                        <w:tabs>
                          <w:tab w:val="left" w:pos="5812"/>
                          <w:tab w:val="left" w:leader="dot" w:pos="7938"/>
                        </w:tabs>
                        <w:rPr>
                          <w:rFonts w:ascii="Arial" w:hAnsi="Arial"/>
                          <w:lang w:val="es-ES_tradnl"/>
                        </w:rPr>
                      </w:pPr>
                      <w:r>
                        <w:rPr>
                          <w:rFonts w:ascii="Arial" w:hAnsi="Arial"/>
                          <w:sz w:val="22"/>
                          <w:lang w:val="es-ES_tradnl"/>
                        </w:rPr>
                        <w:tab/>
                      </w:r>
                      <w:r>
                        <w:rPr>
                          <w:rFonts w:ascii="Arial" w:hAnsi="Arial"/>
                          <w:lang w:val="es-ES_tradnl"/>
                        </w:rPr>
                        <w:t xml:space="preserve">MINUSVÁLIDOS </w:t>
                      </w:r>
                      <w:r>
                        <w:rPr>
                          <w:rFonts w:ascii="Arial" w:hAnsi="Arial"/>
                          <w:lang w:val="es-ES_tradnl"/>
                        </w:rPr>
                        <w:tab/>
                      </w:r>
                    </w:p>
                    <w:p w14:paraId="08A30751" w14:textId="77777777" w:rsidR="00607E2D" w:rsidRDefault="00607E2D">
                      <w:pPr>
                        <w:pStyle w:val="Textonotapie"/>
                        <w:tabs>
                          <w:tab w:val="left" w:pos="5812"/>
                          <w:tab w:val="left" w:leader="dot" w:pos="7938"/>
                        </w:tabs>
                        <w:rPr>
                          <w:rFonts w:ascii="Arial" w:hAnsi="Arial"/>
                          <w:lang w:val="es-ES_tradnl"/>
                        </w:rPr>
                      </w:pPr>
                    </w:p>
                    <w:p w14:paraId="715C700F" w14:textId="77777777" w:rsidR="00607E2D" w:rsidRDefault="00607E2D">
                      <w:pPr>
                        <w:pStyle w:val="Textonotapie"/>
                        <w:tabs>
                          <w:tab w:val="left" w:pos="5812"/>
                          <w:tab w:val="left" w:leader="dot" w:pos="7938"/>
                        </w:tabs>
                        <w:rPr>
                          <w:rFonts w:ascii="Arial" w:hAnsi="Arial"/>
                          <w:lang w:val="es-ES_tradnl"/>
                        </w:rPr>
                      </w:pPr>
                      <w:r>
                        <w:rPr>
                          <w:rFonts w:ascii="Arial" w:hAnsi="Arial"/>
                          <w:lang w:val="es-ES_tradnl"/>
                        </w:rPr>
                        <w:t xml:space="preserve">EXIMIDO </w:t>
                      </w:r>
                      <w:r w:rsidRPr="00A1490E">
                        <w:rPr>
                          <w:rFonts w:ascii="Arial" w:hAnsi="Arial"/>
                          <w:lang w:val="es-ES_tradnl"/>
                        </w:rPr>
                        <w:t>DEL CUMPLIMIENTO DE LA DOTACIÓN</w:t>
                      </w:r>
                      <w:r>
                        <w:rPr>
                          <w:rFonts w:ascii="Arial" w:hAnsi="Arial"/>
                          <w:lang w:val="es-ES_tradnl"/>
                        </w:rPr>
                        <w:t xml:space="preserve"> (DATOS DEL EXPEDIENTE DE EXENCIÓN): </w:t>
                      </w:r>
                    </w:p>
                    <w:p w14:paraId="0243F427" w14:textId="77777777" w:rsidR="00607E2D" w:rsidRPr="008E506C" w:rsidRDefault="00607E2D">
                      <w:pPr>
                        <w:pStyle w:val="Textonotapie"/>
                        <w:tabs>
                          <w:tab w:val="left" w:pos="5812"/>
                          <w:tab w:val="left" w:leader="dot" w:pos="7938"/>
                        </w:tabs>
                        <w:rPr>
                          <w:rFonts w:ascii="Arial" w:hAnsi="Arial"/>
                          <w:b/>
                          <w:bCs/>
                          <w:sz w:val="16"/>
                          <w:szCs w:val="16"/>
                          <w:lang w:val="es-ES_tradnl"/>
                        </w:rPr>
                      </w:pPr>
                    </w:p>
                    <w:p w14:paraId="03FA23A9" w14:textId="77777777" w:rsidR="00607E2D" w:rsidRPr="00095322" w:rsidRDefault="00607E2D">
                      <w:pPr>
                        <w:pStyle w:val="Textonotapie"/>
                        <w:tabs>
                          <w:tab w:val="left" w:pos="5812"/>
                          <w:tab w:val="left" w:leader="dot" w:pos="7938"/>
                        </w:tabs>
                        <w:rPr>
                          <w:rFonts w:ascii="Arial" w:hAnsi="Arial"/>
                          <w:sz w:val="24"/>
                          <w:szCs w:val="24"/>
                          <w:lang w:val="es-ES_tradnl"/>
                        </w:rPr>
                      </w:pPr>
                      <w:r w:rsidRPr="00C87FA2">
                        <w:rPr>
                          <w:rFonts w:ascii="Arial" w:hAnsi="Arial"/>
                          <w:b/>
                          <w:bCs/>
                          <w:sz w:val="24"/>
                          <w:szCs w:val="24"/>
                          <w:lang w:val="es-ES_tradnl"/>
                        </w:rPr>
                        <w:t>Decreto</w:t>
                      </w:r>
                      <w:r w:rsidRPr="00C87FA2">
                        <w:rPr>
                          <w:rFonts w:ascii="Arial" w:hAnsi="Arial"/>
                          <w:b/>
                          <w:bCs/>
                          <w:color w:val="FFC000"/>
                          <w:sz w:val="24"/>
                          <w:szCs w:val="24"/>
                          <w:lang w:val="es-ES_tradnl"/>
                        </w:rPr>
                        <w:t xml:space="preserve"> </w:t>
                      </w:r>
                      <w:r w:rsidRPr="00C87FA2">
                        <w:rPr>
                          <w:rFonts w:ascii="Arial" w:hAnsi="Arial"/>
                          <w:b/>
                          <w:bCs/>
                          <w:sz w:val="24"/>
                          <w:szCs w:val="24"/>
                          <w:lang w:val="es-ES_tradnl"/>
                        </w:rPr>
                        <w:t>Nº</w:t>
                      </w:r>
                      <w:r w:rsidRPr="00C87FA2">
                        <w:rPr>
                          <w:rFonts w:ascii="Arial" w:hAnsi="Arial"/>
                          <w:sz w:val="24"/>
                          <w:szCs w:val="24"/>
                          <w:lang w:val="es-ES_tradnl"/>
                        </w:rPr>
                        <w:t>...................</w:t>
                      </w:r>
                      <w:r w:rsidRPr="00C87FA2">
                        <w:rPr>
                          <w:rFonts w:ascii="Arial" w:hAnsi="Arial"/>
                          <w:b/>
                          <w:bCs/>
                          <w:sz w:val="24"/>
                          <w:szCs w:val="24"/>
                          <w:lang w:val="es-ES_tradnl"/>
                        </w:rPr>
                        <w:t>de fecha</w:t>
                      </w:r>
                      <w:r w:rsidRPr="00C87FA2">
                        <w:rPr>
                          <w:rFonts w:ascii="Arial" w:hAnsi="Arial"/>
                          <w:sz w:val="24"/>
                          <w:szCs w:val="24"/>
                          <w:lang w:val="es-ES_tradnl"/>
                        </w:rPr>
                        <w:t>.....................</w:t>
                      </w:r>
                      <w:r>
                        <w:rPr>
                          <w:rFonts w:ascii="Arial" w:hAnsi="Arial"/>
                          <w:b/>
                          <w:sz w:val="24"/>
                          <w:szCs w:val="24"/>
                          <w:lang w:val="es-ES_tradnl"/>
                        </w:rPr>
                        <w:t>a nombre de</w:t>
                      </w:r>
                      <w:r>
                        <w:rPr>
                          <w:rFonts w:ascii="Arial" w:hAnsi="Arial"/>
                          <w:sz w:val="24"/>
                          <w:szCs w:val="24"/>
                          <w:lang w:val="es-ES_tradnl"/>
                        </w:rPr>
                        <w:t>...................................</w:t>
                      </w:r>
                    </w:p>
                    <w:p w14:paraId="2E36B34F" w14:textId="77777777" w:rsidR="00607E2D" w:rsidRDefault="00607E2D">
                      <w:pPr>
                        <w:pStyle w:val="Textonotapie"/>
                        <w:tabs>
                          <w:tab w:val="left" w:leader="dot" w:pos="6237"/>
                          <w:tab w:val="left" w:pos="6663"/>
                          <w:tab w:val="left" w:leader="dot" w:pos="8780"/>
                        </w:tabs>
                        <w:rPr>
                          <w:rFonts w:ascii="Arial" w:hAnsi="Arial"/>
                          <w:sz w:val="18"/>
                          <w:lang w:val="es-ES_tradnl"/>
                        </w:rPr>
                      </w:pPr>
                    </w:p>
                    <w:p w14:paraId="0389AEEB" w14:textId="2FB06CFD" w:rsidR="00607E2D" w:rsidRPr="00A1490E" w:rsidRDefault="00607E2D" w:rsidP="00656F2C">
                      <w:pPr>
                        <w:pStyle w:val="Textonotapie"/>
                        <w:tabs>
                          <w:tab w:val="left" w:leader="dot" w:pos="6237"/>
                          <w:tab w:val="left" w:pos="6663"/>
                          <w:tab w:val="left" w:leader="dot" w:pos="8780"/>
                        </w:tabs>
                        <w:jc w:val="both"/>
                        <w:rPr>
                          <w:rFonts w:ascii="Arial" w:hAnsi="Arial"/>
                          <w:sz w:val="18"/>
                          <w:lang w:val="es-ES_tradnl"/>
                        </w:rPr>
                      </w:pPr>
                      <w:r>
                        <w:rPr>
                          <w:rFonts w:ascii="Arial" w:hAnsi="Arial"/>
                          <w:sz w:val="18"/>
                          <w:lang w:val="es-ES_tradnl"/>
                        </w:rPr>
                        <w:t xml:space="preserve">(ver </w:t>
                      </w:r>
                      <w:r w:rsidR="00935E45">
                        <w:rPr>
                          <w:rFonts w:ascii="Arial" w:hAnsi="Arial"/>
                          <w:sz w:val="18"/>
                          <w:lang w:val="es-ES_tradnl"/>
                        </w:rPr>
                        <w:t>Apdo.</w:t>
                      </w:r>
                      <w:r>
                        <w:rPr>
                          <w:rFonts w:ascii="Arial" w:hAnsi="Arial"/>
                          <w:sz w:val="18"/>
                          <w:lang w:val="es-ES_tradnl"/>
                        </w:rPr>
                        <w:t xml:space="preserve"> 3.7 de este documento referente al cómputo de plazas de aparcamiento en función de sus medidas </w:t>
                      </w:r>
                      <w:r w:rsidRPr="00A1490E">
                        <w:rPr>
                          <w:rFonts w:ascii="Arial" w:hAnsi="Arial"/>
                          <w:sz w:val="18"/>
                          <w:lang w:val="es-ES_tradnl"/>
                        </w:rPr>
                        <w:t xml:space="preserve">así como los </w:t>
                      </w:r>
                      <w:proofErr w:type="spellStart"/>
                      <w:r w:rsidR="00935E45">
                        <w:rPr>
                          <w:rFonts w:ascii="Arial" w:hAnsi="Arial"/>
                          <w:sz w:val="18"/>
                          <w:lang w:val="es-ES_tradnl"/>
                        </w:rPr>
                        <w:t>Apdos</w:t>
                      </w:r>
                      <w:proofErr w:type="spellEnd"/>
                      <w:r w:rsidR="00935E45">
                        <w:rPr>
                          <w:rFonts w:ascii="Arial" w:hAnsi="Arial"/>
                          <w:sz w:val="18"/>
                          <w:lang w:val="es-ES_tradnl"/>
                        </w:rPr>
                        <w:t>.</w:t>
                      </w:r>
                      <w:r w:rsidRPr="00A1490E">
                        <w:rPr>
                          <w:rFonts w:ascii="Arial" w:hAnsi="Arial"/>
                          <w:sz w:val="18"/>
                          <w:lang w:val="es-ES_tradnl"/>
                        </w:rPr>
                        <w:t xml:space="preserve"> 3.10.1 DOTACIÓN DE APARCAMIENTO EN USO RESIDENCIAL y 3.11 con respecto a OTROS USOS referente al cómputo de plazas de aparcamiento en función del uso)</w:t>
                      </w:r>
                    </w:p>
                  </w:txbxContent>
                </v:textbox>
              </v:shape>
            </w:pict>
          </mc:Fallback>
        </mc:AlternateContent>
      </w:r>
    </w:p>
    <w:p w14:paraId="49AEF6AB" w14:textId="77777777" w:rsidR="00CE756D" w:rsidRPr="00AE0FB3" w:rsidRDefault="00CE756D">
      <w:pPr>
        <w:tabs>
          <w:tab w:val="left" w:leader="dot" w:pos="9214"/>
        </w:tabs>
        <w:jc w:val="both"/>
        <w:rPr>
          <w:rFonts w:ascii="Arial" w:hAnsi="Arial"/>
          <w:sz w:val="22"/>
          <w:lang w:val="es-ES_tradnl"/>
        </w:rPr>
      </w:pPr>
    </w:p>
    <w:p w14:paraId="5839D15E" w14:textId="77777777" w:rsidR="00CE756D" w:rsidRPr="00AE0FB3" w:rsidRDefault="00CE756D">
      <w:pPr>
        <w:tabs>
          <w:tab w:val="left" w:leader="dot" w:pos="9214"/>
        </w:tabs>
        <w:jc w:val="both"/>
        <w:rPr>
          <w:rFonts w:ascii="Arial" w:hAnsi="Arial"/>
          <w:sz w:val="22"/>
          <w:lang w:val="es-ES_tradnl"/>
        </w:rPr>
      </w:pPr>
    </w:p>
    <w:p w14:paraId="3D21D56C" w14:textId="77777777" w:rsidR="00CE756D" w:rsidRPr="00AE0FB3" w:rsidRDefault="00CE756D">
      <w:pPr>
        <w:tabs>
          <w:tab w:val="left" w:leader="dot" w:pos="9214"/>
        </w:tabs>
        <w:jc w:val="both"/>
        <w:rPr>
          <w:rFonts w:ascii="Arial" w:hAnsi="Arial"/>
          <w:sz w:val="22"/>
          <w:lang w:val="es-ES_tradnl"/>
        </w:rPr>
      </w:pPr>
    </w:p>
    <w:p w14:paraId="560554A5" w14:textId="77777777" w:rsidR="00CE756D" w:rsidRPr="00AE0FB3" w:rsidRDefault="00CE756D">
      <w:pPr>
        <w:tabs>
          <w:tab w:val="left" w:leader="dot" w:pos="9214"/>
        </w:tabs>
        <w:jc w:val="both"/>
        <w:rPr>
          <w:rFonts w:ascii="Arial" w:hAnsi="Arial"/>
          <w:sz w:val="22"/>
          <w:lang w:val="es-ES_tradnl"/>
        </w:rPr>
      </w:pPr>
    </w:p>
    <w:p w14:paraId="258D1190" w14:textId="77777777" w:rsidR="00CE756D" w:rsidRPr="00AE0FB3" w:rsidRDefault="00CE756D">
      <w:pPr>
        <w:tabs>
          <w:tab w:val="left" w:leader="dot" w:pos="9214"/>
        </w:tabs>
        <w:jc w:val="both"/>
        <w:rPr>
          <w:rFonts w:ascii="Arial" w:hAnsi="Arial"/>
          <w:sz w:val="22"/>
          <w:lang w:val="es-ES_tradnl"/>
        </w:rPr>
      </w:pPr>
    </w:p>
    <w:p w14:paraId="2FE79010" w14:textId="77777777" w:rsidR="00CE756D" w:rsidRPr="00AE0FB3" w:rsidRDefault="00CE756D">
      <w:pPr>
        <w:tabs>
          <w:tab w:val="left" w:leader="dot" w:pos="9214"/>
        </w:tabs>
        <w:jc w:val="both"/>
        <w:rPr>
          <w:rFonts w:ascii="Arial" w:hAnsi="Arial"/>
          <w:sz w:val="22"/>
          <w:lang w:val="es-ES_tradnl"/>
        </w:rPr>
      </w:pPr>
    </w:p>
    <w:p w14:paraId="618E8BFA" w14:textId="77777777" w:rsidR="00CE756D" w:rsidRPr="00AE0FB3" w:rsidRDefault="00CE756D">
      <w:pPr>
        <w:tabs>
          <w:tab w:val="left" w:leader="dot" w:pos="9214"/>
        </w:tabs>
        <w:jc w:val="both"/>
        <w:rPr>
          <w:rFonts w:ascii="Arial" w:hAnsi="Arial"/>
          <w:sz w:val="22"/>
          <w:lang w:val="es-ES_tradnl"/>
        </w:rPr>
      </w:pPr>
    </w:p>
    <w:p w14:paraId="349CF1AE" w14:textId="77777777" w:rsidR="00CE756D" w:rsidRPr="00AE0FB3" w:rsidRDefault="00CE756D">
      <w:pPr>
        <w:tabs>
          <w:tab w:val="left" w:leader="dot" w:pos="9214"/>
        </w:tabs>
        <w:jc w:val="both"/>
        <w:rPr>
          <w:rFonts w:ascii="Arial" w:hAnsi="Arial"/>
          <w:sz w:val="22"/>
          <w:lang w:val="es-ES_tradnl"/>
        </w:rPr>
      </w:pPr>
    </w:p>
    <w:p w14:paraId="03F05D5B" w14:textId="77777777" w:rsidR="00CE756D" w:rsidRPr="00AE0FB3" w:rsidRDefault="00CE756D">
      <w:pPr>
        <w:tabs>
          <w:tab w:val="left" w:leader="dot" w:pos="9214"/>
        </w:tabs>
        <w:jc w:val="both"/>
        <w:rPr>
          <w:rFonts w:ascii="Arial" w:hAnsi="Arial"/>
          <w:sz w:val="22"/>
          <w:lang w:val="es-ES_tradnl"/>
        </w:rPr>
      </w:pPr>
    </w:p>
    <w:p w14:paraId="373A27ED" w14:textId="77777777" w:rsidR="00CE756D" w:rsidRPr="00AE0FB3" w:rsidRDefault="00CE756D">
      <w:pPr>
        <w:tabs>
          <w:tab w:val="left" w:leader="dot" w:pos="9214"/>
        </w:tabs>
        <w:jc w:val="both"/>
        <w:rPr>
          <w:rFonts w:ascii="Arial" w:hAnsi="Arial"/>
          <w:sz w:val="22"/>
          <w:lang w:val="es-ES_tradnl"/>
        </w:rPr>
      </w:pPr>
    </w:p>
    <w:p w14:paraId="4D1A8DF5" w14:textId="77777777" w:rsidR="00CE756D" w:rsidRPr="00AE0FB3" w:rsidRDefault="00CE756D">
      <w:pPr>
        <w:tabs>
          <w:tab w:val="left" w:leader="dot" w:pos="9214"/>
        </w:tabs>
        <w:jc w:val="both"/>
        <w:rPr>
          <w:rFonts w:ascii="Arial" w:hAnsi="Arial"/>
          <w:sz w:val="22"/>
          <w:lang w:val="es-ES_tradnl"/>
        </w:rPr>
      </w:pPr>
    </w:p>
    <w:p w14:paraId="0EC4C833" w14:textId="77777777" w:rsidR="00CE756D" w:rsidRPr="00AE0FB3" w:rsidRDefault="00CE756D">
      <w:pPr>
        <w:tabs>
          <w:tab w:val="left" w:leader="dot" w:pos="9214"/>
        </w:tabs>
        <w:jc w:val="both"/>
        <w:rPr>
          <w:rFonts w:ascii="Arial" w:hAnsi="Arial"/>
          <w:sz w:val="22"/>
          <w:lang w:val="es-ES_tradnl"/>
        </w:rPr>
      </w:pPr>
    </w:p>
    <w:p w14:paraId="2E40F7FD" w14:textId="77777777" w:rsidR="00CE756D" w:rsidRPr="00AE0FB3" w:rsidRDefault="00CE756D">
      <w:pPr>
        <w:tabs>
          <w:tab w:val="left" w:leader="dot" w:pos="9214"/>
        </w:tabs>
        <w:jc w:val="both"/>
        <w:rPr>
          <w:rFonts w:ascii="Arial" w:hAnsi="Arial"/>
          <w:sz w:val="22"/>
          <w:lang w:val="es-ES_tradnl"/>
        </w:rPr>
      </w:pPr>
    </w:p>
    <w:p w14:paraId="50CBA7D5" w14:textId="77777777" w:rsidR="002A40B1" w:rsidRDefault="00CE756D">
      <w:pPr>
        <w:pStyle w:val="Ttulo3"/>
        <w:jc w:val="left"/>
        <w:rPr>
          <w:sz w:val="22"/>
        </w:rPr>
      </w:pPr>
      <w:r w:rsidRPr="00AE0FB3">
        <w:rPr>
          <w:sz w:val="22"/>
        </w:rPr>
        <w:br w:type="page"/>
      </w:r>
    </w:p>
    <w:p w14:paraId="01E1F05E" w14:textId="692A2480" w:rsidR="002A40B1" w:rsidRDefault="002A40B1">
      <w:pPr>
        <w:pStyle w:val="Ttulo3"/>
        <w:jc w:val="left"/>
        <w:rPr>
          <w:sz w:val="22"/>
        </w:rPr>
      </w:pPr>
    </w:p>
    <w:p w14:paraId="10C7203D" w14:textId="77777777" w:rsidR="002A40B1" w:rsidRPr="002A40B1" w:rsidRDefault="002A40B1" w:rsidP="002A40B1">
      <w:pPr>
        <w:rPr>
          <w:lang w:val="es-ES_tradnl"/>
        </w:rPr>
      </w:pPr>
    </w:p>
    <w:p w14:paraId="43E41C7A" w14:textId="3CF5BA15" w:rsidR="002A40B1" w:rsidRDefault="002A40B1">
      <w:pPr>
        <w:pStyle w:val="Ttulo3"/>
        <w:jc w:val="left"/>
        <w:rPr>
          <w:sz w:val="22"/>
        </w:rPr>
      </w:pPr>
    </w:p>
    <w:p w14:paraId="39F08388" w14:textId="77777777" w:rsidR="002A40B1" w:rsidRPr="002A40B1" w:rsidRDefault="002A40B1" w:rsidP="002A40B1">
      <w:pPr>
        <w:rPr>
          <w:lang w:val="es-ES_tradnl"/>
        </w:rPr>
      </w:pPr>
    </w:p>
    <w:p w14:paraId="0D7665E0" w14:textId="53CEE997" w:rsidR="00CE756D" w:rsidRPr="00AE0FB3" w:rsidRDefault="00CE756D">
      <w:pPr>
        <w:pStyle w:val="Ttulo3"/>
        <w:jc w:val="left"/>
        <w:rPr>
          <w:bCs/>
          <w:szCs w:val="28"/>
        </w:rPr>
      </w:pPr>
      <w:r w:rsidRPr="00AE0FB3">
        <w:rPr>
          <w:bCs/>
          <w:szCs w:val="28"/>
        </w:rPr>
        <w:t>2.3.- DOCUMENTACIÓN INCLUIDA EN EL PROYECTO</w:t>
      </w:r>
    </w:p>
    <w:p w14:paraId="122F085C" w14:textId="5AF2D252" w:rsidR="00CE756D" w:rsidRDefault="00CE756D">
      <w:pPr>
        <w:tabs>
          <w:tab w:val="left" w:leader="dot" w:pos="9214"/>
        </w:tabs>
        <w:jc w:val="both"/>
        <w:rPr>
          <w:rFonts w:ascii="Arial" w:hAnsi="Arial"/>
          <w:lang w:val="es-ES_tradnl"/>
        </w:rPr>
      </w:pPr>
      <w:r w:rsidRPr="00AE0FB3">
        <w:rPr>
          <w:rFonts w:ascii="Arial" w:hAnsi="Arial"/>
          <w:lang w:val="es-ES_tradnl"/>
        </w:rPr>
        <w:t>Se deberá consignar que la documentación que se relaciona a continuación está incluida en el proyecto marcando con una cruz cada uno de los cuadros:</w:t>
      </w:r>
    </w:p>
    <w:p w14:paraId="307B6C6E" w14:textId="09FB8D3C" w:rsidR="002A40B1" w:rsidRDefault="002A40B1">
      <w:pPr>
        <w:tabs>
          <w:tab w:val="left" w:leader="dot" w:pos="9214"/>
        </w:tabs>
        <w:jc w:val="both"/>
        <w:rPr>
          <w:rFonts w:ascii="Arial" w:hAnsi="Arial"/>
          <w:lang w:val="es-ES_tradnl"/>
        </w:rPr>
      </w:pPr>
    </w:p>
    <w:p w14:paraId="1265DF09" w14:textId="77777777" w:rsidR="002A40B1" w:rsidRPr="00AE0FB3" w:rsidRDefault="002A40B1">
      <w:pPr>
        <w:tabs>
          <w:tab w:val="left" w:leader="dot" w:pos="9214"/>
        </w:tabs>
        <w:jc w:val="both"/>
        <w:rPr>
          <w:rFonts w:ascii="Arial" w:hAnsi="Arial"/>
          <w:lang w:val="es-ES_tradnl"/>
        </w:rPr>
      </w:pPr>
    </w:p>
    <w:p w14:paraId="31607DED" w14:textId="77777777" w:rsidR="00CE756D" w:rsidRPr="00AE0FB3" w:rsidRDefault="00CE756D">
      <w:pPr>
        <w:tabs>
          <w:tab w:val="left" w:leader="dot" w:pos="9214"/>
        </w:tabs>
        <w:jc w:val="both"/>
        <w:rPr>
          <w:rFonts w:ascii="Arial" w:hAnsi="Arial"/>
          <w:sz w:val="16"/>
          <w:szCs w:val="16"/>
          <w:lang w:val="es-ES_tradnl"/>
        </w:rPr>
      </w:pPr>
    </w:p>
    <w:p w14:paraId="5DCBB208" w14:textId="77777777" w:rsidR="00CE756D" w:rsidRPr="00AE0FB3" w:rsidRDefault="00CE756D" w:rsidP="00555265">
      <w:pPr>
        <w:numPr>
          <w:ilvl w:val="0"/>
          <w:numId w:val="40"/>
        </w:numPr>
        <w:pBdr>
          <w:top w:val="single" w:sz="12" w:space="1" w:color="auto"/>
          <w:left w:val="single" w:sz="12" w:space="1" w:color="auto"/>
          <w:bottom w:val="single" w:sz="12" w:space="1" w:color="auto"/>
          <w:right w:val="single" w:sz="12" w:space="4" w:color="auto"/>
        </w:pBdr>
        <w:tabs>
          <w:tab w:val="clear" w:pos="720"/>
          <w:tab w:val="num" w:pos="284"/>
          <w:tab w:val="left" w:leader="dot" w:pos="9214"/>
        </w:tabs>
        <w:ind w:left="284" w:hanging="284"/>
        <w:jc w:val="both"/>
        <w:rPr>
          <w:rFonts w:ascii="Arial" w:hAnsi="Arial"/>
          <w:b/>
          <w:lang w:val="es-ES_tradnl"/>
        </w:rPr>
      </w:pPr>
      <w:r w:rsidRPr="00AE0FB3">
        <w:rPr>
          <w:rFonts w:ascii="Arial" w:hAnsi="Arial"/>
          <w:b/>
          <w:lang w:val="es-ES_tradnl"/>
        </w:rPr>
        <w:t>LISTADO COMPLETO DE LA LEGISLACIÓN A CUMPLIR, ENCABEZADO POR EL CUMPLIMIENTO DEL C. T. E.</w:t>
      </w:r>
    </w:p>
    <w:p w14:paraId="6A79BAF0" w14:textId="77777777" w:rsidR="00CE756D" w:rsidRPr="002A40B1" w:rsidRDefault="00CE756D">
      <w:pPr>
        <w:tabs>
          <w:tab w:val="left" w:leader="dot" w:pos="9214"/>
        </w:tabs>
        <w:jc w:val="both"/>
        <w:rPr>
          <w:rFonts w:ascii="Arial" w:hAnsi="Arial"/>
          <w:lang w:val="es-ES_tradnl"/>
        </w:rPr>
      </w:pPr>
    </w:p>
    <w:p w14:paraId="5B0587D1" w14:textId="77777777" w:rsidR="00CE756D" w:rsidRPr="00AE0FB3" w:rsidRDefault="00CE756D">
      <w:pPr>
        <w:pBdr>
          <w:top w:val="single" w:sz="12" w:space="1" w:color="auto"/>
          <w:left w:val="single" w:sz="12" w:space="2" w:color="auto"/>
          <w:bottom w:val="single" w:sz="12" w:space="0" w:color="auto"/>
          <w:right w:val="single" w:sz="12" w:space="4" w:color="auto"/>
        </w:pBdr>
        <w:tabs>
          <w:tab w:val="left" w:leader="dot" w:pos="9214"/>
        </w:tabs>
        <w:jc w:val="both"/>
        <w:rPr>
          <w:rFonts w:ascii="Arial" w:hAnsi="Arial"/>
          <w:b/>
          <w:sz w:val="22"/>
          <w:szCs w:val="22"/>
          <w:lang w:val="es-ES_tradnl"/>
        </w:rPr>
      </w:pPr>
      <w:r w:rsidRPr="00AE0FB3">
        <w:rPr>
          <w:rFonts w:ascii="Arial" w:hAnsi="Arial"/>
          <w:b/>
          <w:sz w:val="22"/>
          <w:szCs w:val="22"/>
          <w:lang w:val="es-ES_tradnl"/>
        </w:rPr>
        <w:t>ANEXOS A LA MEMORIA A INCLUIR OBLIGATORIAMENTE EN EL PROYECTO</w:t>
      </w:r>
    </w:p>
    <w:p w14:paraId="7E3835B6" w14:textId="77777777" w:rsidR="00CE756D" w:rsidRPr="00AE0FB3" w:rsidRDefault="00CE756D">
      <w:pPr>
        <w:pBdr>
          <w:top w:val="single" w:sz="12" w:space="1" w:color="auto"/>
          <w:left w:val="single" w:sz="12" w:space="2" w:color="auto"/>
          <w:bottom w:val="single" w:sz="12" w:space="0" w:color="auto"/>
          <w:right w:val="single" w:sz="12" w:space="4" w:color="auto"/>
        </w:pBdr>
        <w:tabs>
          <w:tab w:val="left" w:leader="dot" w:pos="9214"/>
        </w:tabs>
        <w:jc w:val="both"/>
        <w:rPr>
          <w:rFonts w:ascii="Arial" w:hAnsi="Arial"/>
          <w:b/>
          <w:lang w:val="es-ES_tradnl"/>
        </w:rPr>
      </w:pPr>
      <w:r w:rsidRPr="00AE0FB3">
        <w:rPr>
          <w:rFonts w:ascii="Arial" w:hAnsi="Arial"/>
          <w:b/>
          <w:lang w:val="es-ES_tradnl"/>
        </w:rPr>
        <w:t>( ver APARTADO 4 ANEXOS A LA MEMORIA de este documento)</w:t>
      </w:r>
    </w:p>
    <w:p w14:paraId="4D7190AF" w14:textId="77777777" w:rsidR="00CE756D" w:rsidRPr="00AE0FB3" w:rsidRDefault="00CE756D">
      <w:pPr>
        <w:pBdr>
          <w:top w:val="single" w:sz="12" w:space="1" w:color="auto"/>
          <w:left w:val="single" w:sz="12" w:space="2" w:color="auto"/>
          <w:bottom w:val="single" w:sz="12" w:space="0" w:color="auto"/>
          <w:right w:val="single" w:sz="12" w:space="4" w:color="auto"/>
        </w:pBdr>
        <w:tabs>
          <w:tab w:val="left" w:leader="dot" w:pos="9214"/>
        </w:tabs>
        <w:jc w:val="both"/>
        <w:rPr>
          <w:rFonts w:ascii="Arial" w:hAnsi="Arial"/>
          <w:sz w:val="16"/>
          <w:szCs w:val="16"/>
          <w:lang w:val="es-ES_tradnl"/>
        </w:rPr>
      </w:pPr>
    </w:p>
    <w:p w14:paraId="18C8764C" w14:textId="77777777" w:rsidR="00CE756D" w:rsidRPr="00AE0FB3" w:rsidRDefault="00CE756D" w:rsidP="00555265">
      <w:pPr>
        <w:numPr>
          <w:ilvl w:val="0"/>
          <w:numId w:val="40"/>
        </w:numPr>
        <w:pBdr>
          <w:top w:val="single" w:sz="12" w:space="1" w:color="auto"/>
          <w:left w:val="single" w:sz="12" w:space="2" w:color="auto"/>
          <w:bottom w:val="single" w:sz="12" w:space="0" w:color="auto"/>
          <w:right w:val="single" w:sz="12" w:space="4" w:color="auto"/>
        </w:pBdr>
        <w:tabs>
          <w:tab w:val="clear" w:pos="720"/>
          <w:tab w:val="num" w:pos="284"/>
          <w:tab w:val="left" w:leader="dot" w:pos="9214"/>
        </w:tabs>
        <w:ind w:hanging="720"/>
        <w:jc w:val="both"/>
        <w:rPr>
          <w:rFonts w:ascii="Arial" w:hAnsi="Arial"/>
          <w:sz w:val="16"/>
          <w:szCs w:val="16"/>
          <w:lang w:val="es-ES_tradnl"/>
        </w:rPr>
      </w:pPr>
      <w:r w:rsidRPr="00AE0FB3">
        <w:rPr>
          <w:rFonts w:ascii="Arial" w:hAnsi="Arial"/>
          <w:lang w:val="es-ES_tradnl"/>
        </w:rPr>
        <w:t xml:space="preserve">ANEXO PARA INFORME  DEL DEPARTAMENTO DE </w:t>
      </w:r>
      <w:r w:rsidR="009E5B15" w:rsidRPr="00AE0FB3">
        <w:rPr>
          <w:rFonts w:ascii="Arial" w:hAnsi="Arial"/>
          <w:lang w:val="es-ES_tradnl"/>
        </w:rPr>
        <w:t>ACTIVIDADES</w:t>
      </w:r>
    </w:p>
    <w:p w14:paraId="5D6F0A97" w14:textId="77777777" w:rsidR="00CE756D" w:rsidRPr="00AE0FB3" w:rsidRDefault="00CE756D" w:rsidP="00555265">
      <w:pPr>
        <w:numPr>
          <w:ilvl w:val="0"/>
          <w:numId w:val="40"/>
        </w:numPr>
        <w:pBdr>
          <w:top w:val="single" w:sz="12" w:space="1" w:color="auto"/>
          <w:left w:val="single" w:sz="12" w:space="2" w:color="auto"/>
          <w:bottom w:val="single" w:sz="12" w:space="0" w:color="auto"/>
          <w:right w:val="single" w:sz="12" w:space="4" w:color="auto"/>
        </w:pBdr>
        <w:tabs>
          <w:tab w:val="clear" w:pos="720"/>
          <w:tab w:val="num" w:pos="284"/>
          <w:tab w:val="left" w:leader="dot" w:pos="9214"/>
        </w:tabs>
        <w:ind w:hanging="720"/>
        <w:jc w:val="both"/>
        <w:rPr>
          <w:rFonts w:ascii="Arial" w:hAnsi="Arial"/>
          <w:sz w:val="16"/>
          <w:szCs w:val="16"/>
          <w:lang w:val="es-ES_tradnl"/>
        </w:rPr>
      </w:pPr>
      <w:r w:rsidRPr="00AE0FB3">
        <w:rPr>
          <w:rFonts w:ascii="Arial" w:hAnsi="Arial"/>
          <w:lang w:val="es-ES_tradnl"/>
        </w:rPr>
        <w:t>ANEXO PARA INFORME DEL DEPARTAMENTO DE MEDIO AMBIENTE</w:t>
      </w:r>
    </w:p>
    <w:p w14:paraId="07F6198D" w14:textId="77777777" w:rsidR="00CE756D" w:rsidRPr="00AE0FB3" w:rsidRDefault="00CE756D" w:rsidP="00555265">
      <w:pPr>
        <w:numPr>
          <w:ilvl w:val="0"/>
          <w:numId w:val="40"/>
        </w:numPr>
        <w:pBdr>
          <w:top w:val="single" w:sz="12" w:space="1" w:color="auto"/>
          <w:left w:val="single" w:sz="12" w:space="2" w:color="auto"/>
          <w:bottom w:val="single" w:sz="12" w:space="0" w:color="auto"/>
          <w:right w:val="single" w:sz="12" w:space="4" w:color="auto"/>
        </w:pBdr>
        <w:tabs>
          <w:tab w:val="clear" w:pos="720"/>
          <w:tab w:val="num" w:pos="284"/>
          <w:tab w:val="left" w:leader="dot" w:pos="9214"/>
        </w:tabs>
        <w:ind w:hanging="720"/>
        <w:jc w:val="both"/>
        <w:rPr>
          <w:rFonts w:ascii="Arial" w:hAnsi="Arial"/>
          <w:sz w:val="16"/>
          <w:szCs w:val="16"/>
          <w:lang w:val="pt-PT"/>
        </w:rPr>
      </w:pPr>
      <w:r w:rsidRPr="00AE0FB3">
        <w:rPr>
          <w:rFonts w:ascii="Arial" w:hAnsi="Arial"/>
          <w:lang w:val="pt-PT"/>
        </w:rPr>
        <w:t>ANEXO PARA INFORME DEL DEPARTAMENTO DE VIAS PUBLICAS</w:t>
      </w:r>
    </w:p>
    <w:p w14:paraId="073EEFC5" w14:textId="77777777" w:rsidR="005E1DF7" w:rsidRPr="00AE0FB3" w:rsidRDefault="005E1DF7" w:rsidP="00555265">
      <w:pPr>
        <w:numPr>
          <w:ilvl w:val="0"/>
          <w:numId w:val="40"/>
        </w:numPr>
        <w:pBdr>
          <w:top w:val="single" w:sz="12" w:space="1" w:color="auto"/>
          <w:left w:val="single" w:sz="12" w:space="2" w:color="auto"/>
          <w:bottom w:val="single" w:sz="12" w:space="0" w:color="auto"/>
          <w:right w:val="single" w:sz="12" w:space="4" w:color="auto"/>
        </w:pBdr>
        <w:tabs>
          <w:tab w:val="clear" w:pos="720"/>
          <w:tab w:val="num" w:pos="284"/>
          <w:tab w:val="left" w:leader="dot" w:pos="9214"/>
        </w:tabs>
        <w:ind w:hanging="720"/>
        <w:jc w:val="both"/>
        <w:rPr>
          <w:rFonts w:ascii="Arial" w:hAnsi="Arial"/>
          <w:sz w:val="16"/>
          <w:szCs w:val="16"/>
          <w:lang w:val="pt-PT"/>
        </w:rPr>
      </w:pPr>
      <w:r w:rsidRPr="00AE0FB3">
        <w:rPr>
          <w:rFonts w:ascii="Arial" w:hAnsi="Arial"/>
          <w:b/>
          <w:lang w:val="pt-PT"/>
        </w:rPr>
        <w:t>ANEXO PARA INFORME DEL DEPARTAMENTO DE MANTENIMIENTO</w:t>
      </w:r>
    </w:p>
    <w:p w14:paraId="14811F3A" w14:textId="77777777" w:rsidR="005E1DF7" w:rsidRPr="00AE0FB3" w:rsidRDefault="005E1DF7" w:rsidP="00555265">
      <w:pPr>
        <w:numPr>
          <w:ilvl w:val="0"/>
          <w:numId w:val="40"/>
        </w:numPr>
        <w:pBdr>
          <w:top w:val="single" w:sz="12" w:space="1" w:color="auto"/>
          <w:left w:val="single" w:sz="12" w:space="2" w:color="auto"/>
          <w:bottom w:val="single" w:sz="12" w:space="0" w:color="auto"/>
          <w:right w:val="single" w:sz="12" w:space="4" w:color="auto"/>
        </w:pBdr>
        <w:tabs>
          <w:tab w:val="clear" w:pos="720"/>
          <w:tab w:val="num" w:pos="284"/>
          <w:tab w:val="left" w:leader="dot" w:pos="9214"/>
        </w:tabs>
        <w:ind w:hanging="720"/>
        <w:jc w:val="both"/>
        <w:rPr>
          <w:rFonts w:ascii="Arial" w:hAnsi="Arial"/>
          <w:sz w:val="16"/>
          <w:szCs w:val="16"/>
          <w:lang w:val="pt-PT"/>
        </w:rPr>
      </w:pPr>
      <w:r w:rsidRPr="00AE0FB3">
        <w:rPr>
          <w:rFonts w:ascii="Arial" w:hAnsi="Arial"/>
          <w:b/>
          <w:lang w:val="pt-PT"/>
        </w:rPr>
        <w:t>ANEXO PARA INFORME DEL DEPARTAMENTO DE MOVILIDAD</w:t>
      </w:r>
    </w:p>
    <w:p w14:paraId="3897B290" w14:textId="77777777" w:rsidR="0079062A" w:rsidRPr="00AE0FB3" w:rsidRDefault="0079062A" w:rsidP="00555265">
      <w:pPr>
        <w:numPr>
          <w:ilvl w:val="0"/>
          <w:numId w:val="40"/>
        </w:numPr>
        <w:pBdr>
          <w:top w:val="single" w:sz="12" w:space="1" w:color="auto"/>
          <w:left w:val="single" w:sz="12" w:space="2" w:color="auto"/>
          <w:bottom w:val="single" w:sz="12" w:space="0" w:color="auto"/>
          <w:right w:val="single" w:sz="12" w:space="4" w:color="auto"/>
        </w:pBdr>
        <w:tabs>
          <w:tab w:val="clear" w:pos="720"/>
          <w:tab w:val="num" w:pos="284"/>
          <w:tab w:val="left" w:leader="dot" w:pos="9214"/>
        </w:tabs>
        <w:ind w:hanging="720"/>
        <w:jc w:val="both"/>
        <w:rPr>
          <w:rFonts w:ascii="Arial" w:hAnsi="Arial"/>
          <w:sz w:val="16"/>
          <w:szCs w:val="16"/>
          <w:lang w:val="pt-PT"/>
        </w:rPr>
      </w:pPr>
      <w:r w:rsidRPr="00AE0FB3">
        <w:rPr>
          <w:rFonts w:ascii="Arial" w:hAnsi="Arial"/>
          <w:lang w:val="pt-PT"/>
        </w:rPr>
        <w:t>ANEXO PARA INFORME DEL DEPARTAMENTO DE SALUD</w:t>
      </w:r>
    </w:p>
    <w:p w14:paraId="2EAA0486" w14:textId="77777777" w:rsidR="00CE756D" w:rsidRPr="002A40B1" w:rsidRDefault="00CE756D">
      <w:pPr>
        <w:tabs>
          <w:tab w:val="left" w:leader="dot" w:pos="9214"/>
        </w:tabs>
        <w:jc w:val="both"/>
        <w:rPr>
          <w:rFonts w:ascii="Arial" w:hAnsi="Arial"/>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7"/>
      </w:tblGrid>
      <w:tr w:rsidR="00CE756D" w:rsidRPr="00AE0FB3" w14:paraId="73A51F3C" w14:textId="77777777">
        <w:trPr>
          <w:trHeight w:val="1411"/>
        </w:trPr>
        <w:tc>
          <w:tcPr>
            <w:tcW w:w="9437" w:type="dxa"/>
            <w:tcBorders>
              <w:top w:val="single" w:sz="12" w:space="0" w:color="auto"/>
              <w:left w:val="single" w:sz="12" w:space="0" w:color="auto"/>
              <w:bottom w:val="single" w:sz="12" w:space="0" w:color="auto"/>
              <w:right w:val="single" w:sz="12" w:space="0" w:color="auto"/>
            </w:tcBorders>
            <w:vAlign w:val="center"/>
          </w:tcPr>
          <w:p w14:paraId="4B7C43B9" w14:textId="77777777" w:rsidR="00CE756D" w:rsidRPr="00AE0FB3" w:rsidRDefault="00CE756D">
            <w:pPr>
              <w:pStyle w:val="Textoindependiente3"/>
            </w:pPr>
            <w:r w:rsidRPr="00AE0FB3">
              <w:t>LEY 2/99. MEDIDAS PARA LA CALIDAD DE LA EDIFICACIÓN.</w:t>
            </w:r>
          </w:p>
          <w:p w14:paraId="793EEF23" w14:textId="77777777" w:rsidR="00CE756D" w:rsidRPr="00AE0FB3" w:rsidRDefault="00CE756D">
            <w:pPr>
              <w:tabs>
                <w:tab w:val="left" w:leader="dot" w:pos="9214"/>
              </w:tabs>
              <w:jc w:val="both"/>
              <w:rPr>
                <w:rFonts w:ascii="Arial" w:hAnsi="Arial"/>
                <w:sz w:val="16"/>
                <w:szCs w:val="16"/>
                <w:lang w:val="es-ES_tradnl"/>
              </w:rPr>
            </w:pPr>
          </w:p>
          <w:p w14:paraId="7E69173C" w14:textId="77777777" w:rsidR="00CE756D" w:rsidRPr="00AE0FB3" w:rsidRDefault="00CE756D">
            <w:pPr>
              <w:numPr>
                <w:ilvl w:val="0"/>
                <w:numId w:val="2"/>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ESTUDIO GEOTÉCNICO (obligatorio con el proyecto de ejecución)</w:t>
            </w:r>
          </w:p>
          <w:p w14:paraId="20AD4D03" w14:textId="77777777" w:rsidR="00CE756D" w:rsidRPr="00AE0FB3" w:rsidRDefault="00CE756D">
            <w:pPr>
              <w:numPr>
                <w:ilvl w:val="0"/>
                <w:numId w:val="2"/>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CERTIFICADO DE VIABILIDAD GEOMÉTRICA (obligatorio con el proyecto básico)</w:t>
            </w:r>
          </w:p>
          <w:p w14:paraId="33703B71" w14:textId="77777777" w:rsidR="00CE756D" w:rsidRPr="00AE0FB3" w:rsidRDefault="00CE756D">
            <w:pPr>
              <w:numPr>
                <w:ilvl w:val="0"/>
                <w:numId w:val="2"/>
              </w:numPr>
              <w:tabs>
                <w:tab w:val="clear" w:pos="360"/>
                <w:tab w:val="num" w:pos="284"/>
                <w:tab w:val="left" w:leader="dot" w:pos="9214"/>
              </w:tabs>
              <w:ind w:left="284" w:hanging="284"/>
              <w:jc w:val="both"/>
              <w:rPr>
                <w:rFonts w:ascii="Arial" w:hAnsi="Arial"/>
                <w:sz w:val="22"/>
                <w:lang w:val="es-ES_tradnl"/>
              </w:rPr>
            </w:pPr>
            <w:r w:rsidRPr="00AE0FB3">
              <w:rPr>
                <w:rFonts w:ascii="Arial" w:hAnsi="Arial"/>
                <w:lang w:val="es-ES_tradnl"/>
              </w:rPr>
              <w:t>INSTRUCCIONES DE USO, MANTENIMIENTO DEL EDIFICIO Y NORMAS DE ACTUACIÓN EN CASO DE EMERGENCIA O SINIESTRO (obligatorio con el proyecto de ejecución)</w:t>
            </w:r>
          </w:p>
        </w:tc>
      </w:tr>
    </w:tbl>
    <w:p w14:paraId="20AC420D" w14:textId="77777777" w:rsidR="00CE756D" w:rsidRPr="002A40B1" w:rsidRDefault="00CE756D">
      <w:pPr>
        <w:tabs>
          <w:tab w:val="left" w:leader="dot" w:pos="9214"/>
        </w:tabs>
        <w:jc w:val="both"/>
        <w:rPr>
          <w:rFonts w:ascii="Arial" w:hAnsi="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7"/>
      </w:tblGrid>
      <w:tr w:rsidR="00CE756D" w:rsidRPr="00AE0FB3" w14:paraId="0A5BE385" w14:textId="77777777">
        <w:trPr>
          <w:trHeight w:val="2020"/>
        </w:trPr>
        <w:tc>
          <w:tcPr>
            <w:tcW w:w="9437" w:type="dxa"/>
            <w:tcBorders>
              <w:top w:val="single" w:sz="12" w:space="0" w:color="auto"/>
              <w:left w:val="single" w:sz="12" w:space="0" w:color="auto"/>
              <w:bottom w:val="single" w:sz="12" w:space="0" w:color="auto"/>
              <w:right w:val="single" w:sz="12" w:space="0" w:color="auto"/>
            </w:tcBorders>
            <w:vAlign w:val="center"/>
          </w:tcPr>
          <w:p w14:paraId="0B6EACF1" w14:textId="77777777" w:rsidR="00CE756D" w:rsidRPr="00AE0FB3" w:rsidRDefault="005724D3" w:rsidP="00A1753C">
            <w:pPr>
              <w:pStyle w:val="Textoindependiente3"/>
              <w:rPr>
                <w:sz w:val="16"/>
                <w:szCs w:val="16"/>
              </w:rPr>
            </w:pPr>
            <w:r w:rsidRPr="00AE0FB3">
              <w:t xml:space="preserve">DOCUMENTO BASICO-SUA del C.T.E. relativo a la accesibilidad y supresión de barreras arquitectónicas, </w:t>
            </w:r>
            <w:r w:rsidR="00CE756D" w:rsidRPr="00AE0FB3">
              <w:t>LEY</w:t>
            </w:r>
            <w:r w:rsidR="00A1753C" w:rsidRPr="00AE0FB3">
              <w:t xml:space="preserve"> </w:t>
            </w:r>
            <w:r w:rsidR="00CE756D" w:rsidRPr="00AE0FB3">
              <w:t>8/93, DECRETO</w:t>
            </w:r>
            <w:r w:rsidR="00A1753C" w:rsidRPr="00AE0FB3">
              <w:t xml:space="preserve"> </w:t>
            </w:r>
            <w:r w:rsidR="00CE756D" w:rsidRPr="00AE0FB3">
              <w:t xml:space="preserve">13/2007 </w:t>
            </w:r>
            <w:r w:rsidR="00FD6F6F" w:rsidRPr="00AE0FB3">
              <w:t>de</w:t>
            </w:r>
            <w:r w:rsidR="00CE756D" w:rsidRPr="00AE0FB3">
              <w:t xml:space="preserve"> PROMOCIÓN DE ACCESIBILIDAD Y SUPRESIÓN DE BARRERAS ARQUITECTÓNICAS, ficha justificativa del DOC3/1998 de la Comunidad de Madrid, aprobado 11-10-96</w:t>
            </w:r>
            <w:r w:rsidR="008E506C" w:rsidRPr="00AE0FB3">
              <w:t>,</w:t>
            </w:r>
            <w:r w:rsidR="00A1753C" w:rsidRPr="00AE0FB3">
              <w:t xml:space="preserve"> </w:t>
            </w:r>
          </w:p>
          <w:p w14:paraId="2FED4037" w14:textId="77777777" w:rsidR="00CE756D" w:rsidRPr="00AE0FB3" w:rsidRDefault="00CE756D">
            <w:pPr>
              <w:tabs>
                <w:tab w:val="left" w:leader="dot" w:pos="9214"/>
              </w:tabs>
              <w:jc w:val="both"/>
              <w:rPr>
                <w:rFonts w:ascii="Arial" w:hAnsi="Arial"/>
                <w:sz w:val="16"/>
                <w:szCs w:val="16"/>
                <w:lang w:val="es-ES_tradnl"/>
              </w:rPr>
            </w:pPr>
          </w:p>
          <w:p w14:paraId="3BC54D55" w14:textId="77777777" w:rsidR="00CE756D" w:rsidRPr="00AE0FB3" w:rsidRDefault="00CE756D">
            <w:pPr>
              <w:numPr>
                <w:ilvl w:val="0"/>
                <w:numId w:val="3"/>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JUSTIFICACIÓN DE ACCESIBILIDAD AL EDIFICIO Y ELEMENTOS COMUNES</w:t>
            </w:r>
          </w:p>
          <w:p w14:paraId="1B347712" w14:textId="77777777" w:rsidR="00CE756D" w:rsidRPr="00AE0FB3" w:rsidRDefault="00CE756D">
            <w:pPr>
              <w:numPr>
                <w:ilvl w:val="0"/>
                <w:numId w:val="3"/>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JUSTIFICACIÓN DE ITINERARIOS PEATONALES Y PENDIENTES DE RAMPAS</w:t>
            </w:r>
          </w:p>
          <w:p w14:paraId="46C8A210" w14:textId="77777777" w:rsidR="00CE756D" w:rsidRPr="00AE0FB3" w:rsidRDefault="00CE756D">
            <w:pPr>
              <w:numPr>
                <w:ilvl w:val="0"/>
                <w:numId w:val="3"/>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JUSTIFICACIÓN DE LA DOTACIÓN DE ASEOS PARA MINUSVÁLIDOS</w:t>
            </w:r>
          </w:p>
          <w:p w14:paraId="19FE2651" w14:textId="77777777" w:rsidR="00CE756D" w:rsidRPr="00AE0FB3" w:rsidRDefault="00CE756D">
            <w:pPr>
              <w:numPr>
                <w:ilvl w:val="0"/>
                <w:numId w:val="3"/>
              </w:numPr>
              <w:tabs>
                <w:tab w:val="clear" w:pos="360"/>
                <w:tab w:val="num" w:pos="284"/>
                <w:tab w:val="left" w:leader="dot" w:pos="9214"/>
              </w:tabs>
              <w:ind w:left="284" w:hanging="284"/>
              <w:jc w:val="both"/>
              <w:rPr>
                <w:rFonts w:ascii="Arial" w:hAnsi="Arial"/>
                <w:sz w:val="16"/>
                <w:szCs w:val="16"/>
                <w:lang w:val="es-ES_tradnl"/>
              </w:rPr>
            </w:pPr>
            <w:r w:rsidRPr="00AE0FB3">
              <w:rPr>
                <w:rFonts w:ascii="Arial" w:hAnsi="Arial"/>
                <w:lang w:val="es-ES_tradnl"/>
              </w:rPr>
              <w:t>JUSTIFICACIÓN DE LA RESERVA DE PLAZAS DE APARCAMIENTO</w:t>
            </w:r>
          </w:p>
          <w:p w14:paraId="4610B77C" w14:textId="2D29160D"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(ver Ap</w:t>
            </w:r>
            <w:r w:rsidR="00935E45">
              <w:rPr>
                <w:rFonts w:ascii="Arial" w:hAnsi="Arial"/>
                <w:sz w:val="18"/>
                <w:lang w:val="es-ES_tradnl"/>
              </w:rPr>
              <w:t>do</w:t>
            </w:r>
            <w:r w:rsidR="002A40B1">
              <w:rPr>
                <w:rFonts w:ascii="Arial" w:hAnsi="Arial"/>
                <w:sz w:val="18"/>
                <w:lang w:val="es-ES_tradnl"/>
              </w:rPr>
              <w:t>.</w:t>
            </w:r>
            <w:r w:rsidRPr="00AE0FB3">
              <w:rPr>
                <w:rFonts w:ascii="Arial" w:hAnsi="Arial"/>
                <w:sz w:val="18"/>
                <w:lang w:val="es-ES_tradnl"/>
              </w:rPr>
              <w:t xml:space="preserve"> 3.8 de este documento referente a la justificación de accesibilidad y supresión de barreras arquitectónicas)</w:t>
            </w:r>
          </w:p>
        </w:tc>
      </w:tr>
    </w:tbl>
    <w:p w14:paraId="02342622" w14:textId="77777777" w:rsidR="00CE756D" w:rsidRPr="002A40B1" w:rsidRDefault="00CE756D">
      <w:pPr>
        <w:tabs>
          <w:tab w:val="left" w:leader="dot" w:pos="9214"/>
        </w:tabs>
        <w:jc w:val="both"/>
        <w:rPr>
          <w:rFonts w:ascii="Arial" w:hAnsi="Arial"/>
          <w:lang w:val="es-ES_tradnl"/>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7"/>
      </w:tblGrid>
      <w:tr w:rsidR="00CE756D" w:rsidRPr="00AE0FB3" w14:paraId="08FE7169" w14:textId="77777777" w:rsidTr="0079062A">
        <w:trPr>
          <w:trHeight w:val="951"/>
        </w:trPr>
        <w:tc>
          <w:tcPr>
            <w:tcW w:w="9437" w:type="dxa"/>
            <w:tcBorders>
              <w:top w:val="single" w:sz="12" w:space="0" w:color="auto"/>
              <w:left w:val="single" w:sz="12" w:space="0" w:color="auto"/>
              <w:bottom w:val="single" w:sz="12" w:space="0" w:color="auto"/>
              <w:right w:val="single" w:sz="12" w:space="0" w:color="auto"/>
            </w:tcBorders>
            <w:vAlign w:val="center"/>
          </w:tcPr>
          <w:p w14:paraId="25A79E66" w14:textId="2D12CE67" w:rsidR="00CE756D" w:rsidRPr="00AE0FB3" w:rsidRDefault="00CE756D">
            <w:pPr>
              <w:pStyle w:val="Textoindependiente3"/>
            </w:pPr>
            <w:r w:rsidRPr="00AE0FB3">
              <w:t xml:space="preserve">REAL DECRETO-LEY 1/98 de 27 de </w:t>
            </w:r>
            <w:r w:rsidR="002A40B1" w:rsidRPr="00AE0FB3">
              <w:t>febrero</w:t>
            </w:r>
            <w:r w:rsidRPr="00AE0FB3">
              <w:t>. INFRAESTRUCTURAS DE TELECOMUNICACIONES.</w:t>
            </w:r>
          </w:p>
          <w:p w14:paraId="2A7483CD" w14:textId="77777777" w:rsidR="00CE756D" w:rsidRPr="00AE0FB3" w:rsidRDefault="00CE756D">
            <w:pPr>
              <w:tabs>
                <w:tab w:val="left" w:leader="dot" w:pos="9214"/>
              </w:tabs>
              <w:jc w:val="both"/>
              <w:rPr>
                <w:rFonts w:ascii="Arial" w:hAnsi="Arial"/>
                <w:sz w:val="16"/>
                <w:szCs w:val="16"/>
                <w:lang w:val="es-ES_tradnl"/>
              </w:rPr>
            </w:pPr>
          </w:p>
          <w:p w14:paraId="52F12AA9" w14:textId="77777777" w:rsidR="00CE756D" w:rsidRPr="00AE0FB3" w:rsidRDefault="00CE756D">
            <w:pPr>
              <w:numPr>
                <w:ilvl w:val="0"/>
                <w:numId w:val="4"/>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PROYECTO DE INGENIERO DE TELECOMUNICACIONES CON DEFINICIÓN DE INFRAESTRUCTURA COMÚN PROPIA (obligatorio con el proyecto de ejecución)</w:t>
            </w:r>
          </w:p>
        </w:tc>
      </w:tr>
      <w:tr w:rsidR="00CE756D" w:rsidRPr="00AE0FB3" w14:paraId="65772DCF" w14:textId="77777777">
        <w:trPr>
          <w:trHeight w:val="197"/>
        </w:trPr>
        <w:tc>
          <w:tcPr>
            <w:tcW w:w="9437" w:type="dxa"/>
            <w:tcBorders>
              <w:top w:val="single" w:sz="12" w:space="0" w:color="auto"/>
              <w:left w:val="nil"/>
              <w:bottom w:val="single" w:sz="12" w:space="0" w:color="auto"/>
              <w:right w:val="nil"/>
            </w:tcBorders>
            <w:vAlign w:val="center"/>
          </w:tcPr>
          <w:p w14:paraId="24517EB8" w14:textId="77777777" w:rsidR="00CE756D" w:rsidRPr="002A40B1" w:rsidRDefault="00CE756D">
            <w:pPr>
              <w:pStyle w:val="Textoindependiente3"/>
            </w:pPr>
          </w:p>
        </w:tc>
      </w:tr>
      <w:tr w:rsidR="00CE756D" w:rsidRPr="00AE0FB3" w14:paraId="760B5DF6" w14:textId="77777777">
        <w:trPr>
          <w:trHeight w:val="2712"/>
        </w:trPr>
        <w:tc>
          <w:tcPr>
            <w:tcW w:w="9437" w:type="dxa"/>
            <w:tcBorders>
              <w:top w:val="single" w:sz="12" w:space="0" w:color="auto"/>
              <w:left w:val="single" w:sz="12" w:space="0" w:color="auto"/>
              <w:bottom w:val="single" w:sz="12" w:space="0" w:color="auto"/>
              <w:right w:val="single" w:sz="12" w:space="0" w:color="auto"/>
            </w:tcBorders>
            <w:vAlign w:val="center"/>
          </w:tcPr>
          <w:p w14:paraId="28255DA7" w14:textId="1C7AB644" w:rsidR="00CE756D" w:rsidRPr="00AE0FB3" w:rsidRDefault="00CE756D" w:rsidP="00A1753C">
            <w:pPr>
              <w:pStyle w:val="Textoindependiente3"/>
            </w:pPr>
            <w:r w:rsidRPr="00AE0FB3">
              <w:t>REAL DECRETO</w:t>
            </w:r>
            <w:r w:rsidR="00A1753C" w:rsidRPr="00AE0FB3">
              <w:t xml:space="preserve"> 173/2010 de 19 de </w:t>
            </w:r>
            <w:r w:rsidR="002A40B1" w:rsidRPr="00AE0FB3">
              <w:t>febrero</w:t>
            </w:r>
            <w:r w:rsidR="00A1753C" w:rsidRPr="00AE0FB3">
              <w:t>.</w:t>
            </w:r>
            <w:r w:rsidRPr="00AE0FB3">
              <w:t xml:space="preserve"> CODIGO TÉCNICO DE LA EDIFICACIÓN.</w:t>
            </w:r>
          </w:p>
          <w:p w14:paraId="3C86A862"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Indicar después del título de cada documento el lugar de la Memoria donde se encuentra la  justificación completa del Documento Básico Seguridad en caso de Incendio (SI)</w:t>
            </w:r>
          </w:p>
          <w:p w14:paraId="14F693D7" w14:textId="77777777" w:rsidR="00CE756D" w:rsidRPr="00AE0FB3" w:rsidRDefault="00CE756D">
            <w:pPr>
              <w:tabs>
                <w:tab w:val="left" w:leader="dot" w:pos="9214"/>
              </w:tabs>
              <w:jc w:val="both"/>
              <w:rPr>
                <w:rFonts w:ascii="Arial" w:hAnsi="Arial"/>
                <w:sz w:val="16"/>
                <w:szCs w:val="16"/>
                <w:lang w:val="es-ES_tradnl"/>
              </w:rPr>
            </w:pPr>
          </w:p>
          <w:p w14:paraId="52926995" w14:textId="77777777" w:rsidR="00CE756D" w:rsidRPr="00AE0FB3" w:rsidRDefault="00CE756D">
            <w:pPr>
              <w:numPr>
                <w:ilvl w:val="0"/>
                <w:numId w:val="5"/>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SI 1 PROPAGACIÓN INTERIOR (........................................................................)</w:t>
            </w:r>
          </w:p>
          <w:p w14:paraId="55E96819" w14:textId="77777777" w:rsidR="00CE756D" w:rsidRPr="00AE0FB3" w:rsidRDefault="00CE756D">
            <w:pPr>
              <w:numPr>
                <w:ilvl w:val="0"/>
                <w:numId w:val="5"/>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SI 2 PROPAGACIÓN EXTERIOR (.......................................................................)</w:t>
            </w:r>
          </w:p>
          <w:p w14:paraId="764B614B" w14:textId="77777777" w:rsidR="00CE756D" w:rsidRPr="00AE0FB3" w:rsidRDefault="00CE756D">
            <w:pPr>
              <w:numPr>
                <w:ilvl w:val="0"/>
                <w:numId w:val="5"/>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SI 3 EVACUACIÓN (.............................................................................................)</w:t>
            </w:r>
          </w:p>
          <w:p w14:paraId="44E06EC2" w14:textId="77777777" w:rsidR="00CE756D" w:rsidRPr="00AE0FB3" w:rsidRDefault="00CE756D">
            <w:pPr>
              <w:numPr>
                <w:ilvl w:val="0"/>
                <w:numId w:val="5"/>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SI 4 DETECCIÓN, CONTROL Y EXTINCIÓN DEL INCENDIO (...........................................................)</w:t>
            </w:r>
          </w:p>
          <w:p w14:paraId="7105F3B2" w14:textId="77777777" w:rsidR="00CE756D" w:rsidRPr="00AE0FB3" w:rsidRDefault="00CE756D">
            <w:pPr>
              <w:numPr>
                <w:ilvl w:val="0"/>
                <w:numId w:val="5"/>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SI 5 INTERVENCIÓN DE LOS BOMBEROS (......................................................)</w:t>
            </w:r>
          </w:p>
          <w:p w14:paraId="0C62F119" w14:textId="77777777" w:rsidR="00CE756D" w:rsidRPr="00AE0FB3" w:rsidRDefault="00CE756D">
            <w:pPr>
              <w:numPr>
                <w:ilvl w:val="0"/>
                <w:numId w:val="5"/>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 xml:space="preserve">SI 6 RESISTENCIA AL FUEGO DE LA ESTRUCTURA (....................................................)  </w:t>
            </w:r>
          </w:p>
          <w:p w14:paraId="4AC80241" w14:textId="44BF8D12" w:rsidR="00CE756D" w:rsidRPr="00AE0FB3" w:rsidRDefault="00CE756D">
            <w:pPr>
              <w:tabs>
                <w:tab w:val="left" w:leader="dot" w:pos="9214"/>
              </w:tabs>
              <w:jc w:val="both"/>
              <w:rPr>
                <w:rFonts w:ascii="Arial" w:hAnsi="Arial"/>
                <w:sz w:val="22"/>
                <w:lang w:val="es-ES_tradnl"/>
              </w:rPr>
            </w:pPr>
            <w:r w:rsidRPr="00AE0FB3">
              <w:rPr>
                <w:rFonts w:ascii="Arial" w:hAnsi="Arial"/>
                <w:sz w:val="18"/>
                <w:lang w:val="es-ES_tradnl"/>
              </w:rPr>
              <w:t>(ver Ap</w:t>
            </w:r>
            <w:r w:rsidR="00935E45">
              <w:rPr>
                <w:rFonts w:ascii="Arial" w:hAnsi="Arial"/>
                <w:sz w:val="18"/>
                <w:lang w:val="es-ES_tradnl"/>
              </w:rPr>
              <w:t>do.</w:t>
            </w:r>
            <w:r w:rsidRPr="00AE0FB3">
              <w:rPr>
                <w:rFonts w:ascii="Arial" w:hAnsi="Arial"/>
                <w:sz w:val="18"/>
                <w:lang w:val="es-ES_tradnl"/>
              </w:rPr>
              <w:t xml:space="preserve"> 3.9 de este documento referente a la justificación de accesibilidad y emplazamiento de los vehículos de extinción de incendios y de los sistemas de protección)</w:t>
            </w:r>
          </w:p>
        </w:tc>
      </w:tr>
    </w:tbl>
    <w:p w14:paraId="2D20AB37" w14:textId="77777777" w:rsidR="00CE756D" w:rsidRPr="00AE0FB3" w:rsidRDefault="00CE756D">
      <w:pPr>
        <w:rPr>
          <w:b/>
          <w:sz w:val="16"/>
          <w:szCs w:val="16"/>
        </w:rPr>
      </w:pPr>
    </w:p>
    <w:p w14:paraId="595538C4" w14:textId="77777777" w:rsidR="0079062A" w:rsidRPr="00AE0FB3" w:rsidRDefault="00CE756D" w:rsidP="0079062A">
      <w:pPr>
        <w:pBdr>
          <w:top w:val="single" w:sz="12" w:space="1" w:color="auto"/>
          <w:left w:val="single" w:sz="12" w:space="4" w:color="auto"/>
          <w:bottom w:val="single" w:sz="12" w:space="22" w:color="auto"/>
          <w:right w:val="single" w:sz="12" w:space="4" w:color="auto"/>
        </w:pBdr>
        <w:tabs>
          <w:tab w:val="num" w:pos="284"/>
        </w:tabs>
        <w:rPr>
          <w:rFonts w:ascii="Arial" w:hAnsi="Arial" w:cs="Arial"/>
          <w:b/>
        </w:rPr>
      </w:pPr>
      <w:r w:rsidRPr="00AE0FB3">
        <w:rPr>
          <w:rFonts w:ascii="Arial" w:hAnsi="Arial" w:cs="Arial"/>
          <w:b/>
        </w:rPr>
        <w:lastRenderedPageBreak/>
        <w:t>REAL DECRETO 16277/97. SEGURIDAD Y SALUD EN LAS OBRAS.</w:t>
      </w:r>
    </w:p>
    <w:p w14:paraId="356FA499" w14:textId="77777777" w:rsidR="009A7F8F" w:rsidRPr="00AE0FB3" w:rsidRDefault="00CE756D" w:rsidP="009D298A">
      <w:pPr>
        <w:numPr>
          <w:ilvl w:val="0"/>
          <w:numId w:val="123"/>
        </w:numPr>
        <w:pBdr>
          <w:top w:val="single" w:sz="12" w:space="1" w:color="auto"/>
          <w:left w:val="single" w:sz="12" w:space="4" w:color="auto"/>
          <w:bottom w:val="single" w:sz="12" w:space="22" w:color="auto"/>
          <w:right w:val="single" w:sz="12" w:space="4" w:color="auto"/>
        </w:pBdr>
        <w:ind w:left="284" w:hanging="284"/>
        <w:rPr>
          <w:rFonts w:ascii="Arial" w:hAnsi="Arial" w:cs="Arial"/>
          <w:b/>
        </w:rPr>
      </w:pPr>
      <w:r w:rsidRPr="00AE0FB3">
        <w:rPr>
          <w:rFonts w:ascii="Arial" w:hAnsi="Arial" w:cs="Arial"/>
        </w:rPr>
        <w:t xml:space="preserve">ESTUDIO BASICO DE SEGURIDAD Y SALUD (obligatorio su presentación en todas las obras y con el proyecto de ejecución. Su primera hoja será la </w:t>
      </w:r>
      <w:r w:rsidRPr="00AE0FB3">
        <w:rPr>
          <w:rFonts w:ascii="Arial" w:hAnsi="Arial" w:cs="Arial"/>
          <w:b/>
        </w:rPr>
        <w:t xml:space="preserve">justificación de todos los casos </w:t>
      </w:r>
      <w:r w:rsidRPr="00AE0FB3">
        <w:rPr>
          <w:rFonts w:ascii="Arial" w:hAnsi="Arial" w:cs="Arial"/>
        </w:rPr>
        <w:t>de la exención del Estudio de Seguridad e Higiene en el Trabajo).</w:t>
      </w:r>
    </w:p>
    <w:p w14:paraId="170A62EB" w14:textId="7D16756B" w:rsidR="00CE756D" w:rsidRPr="00AE0FB3" w:rsidRDefault="00CE756D" w:rsidP="009D298A">
      <w:pPr>
        <w:numPr>
          <w:ilvl w:val="0"/>
          <w:numId w:val="123"/>
        </w:numPr>
        <w:pBdr>
          <w:top w:val="single" w:sz="12" w:space="1" w:color="auto"/>
          <w:left w:val="single" w:sz="12" w:space="4" w:color="auto"/>
          <w:bottom w:val="single" w:sz="12" w:space="22" w:color="auto"/>
          <w:right w:val="single" w:sz="12" w:space="4" w:color="auto"/>
        </w:pBdr>
        <w:ind w:left="284" w:hanging="284"/>
        <w:rPr>
          <w:rFonts w:ascii="Arial" w:hAnsi="Arial" w:cs="Arial"/>
          <w:b/>
        </w:rPr>
      </w:pPr>
      <w:r w:rsidRPr="00AE0FB3">
        <w:rPr>
          <w:rFonts w:ascii="Arial" w:hAnsi="Arial" w:cs="Arial"/>
        </w:rPr>
        <w:t xml:space="preserve">ESTUDIO DE SEGURIDAD </w:t>
      </w:r>
      <w:r w:rsidR="009E5B15" w:rsidRPr="00AE0FB3">
        <w:rPr>
          <w:rFonts w:ascii="Arial" w:hAnsi="Arial" w:cs="Arial"/>
        </w:rPr>
        <w:t>Y SALUD</w:t>
      </w:r>
      <w:r w:rsidR="006B4CA2">
        <w:rPr>
          <w:rFonts w:ascii="Arial" w:hAnsi="Arial" w:cs="Arial"/>
        </w:rPr>
        <w:t xml:space="preserve"> </w:t>
      </w:r>
      <w:r w:rsidRPr="00AE0FB3">
        <w:rPr>
          <w:rFonts w:ascii="Arial" w:hAnsi="Arial" w:cs="Arial"/>
        </w:rPr>
        <w:t>(obligatorio su presentación en las obras cuyo presupuesto exceda de 450.760 € y con el proyecto de ejecución.</w:t>
      </w:r>
    </w:p>
    <w:tbl>
      <w:tblPr>
        <w:tblpPr w:leftFromText="141" w:rightFromText="141" w:horzAnchor="margin" w:tblpX="-2" w:tblpY="649"/>
        <w:tblW w:w="9439" w:type="dxa"/>
        <w:tblLayout w:type="fixed"/>
        <w:tblCellMar>
          <w:left w:w="70" w:type="dxa"/>
          <w:right w:w="70" w:type="dxa"/>
        </w:tblCellMar>
        <w:tblLook w:val="0000" w:firstRow="0" w:lastRow="0" w:firstColumn="0" w:lastColumn="0" w:noHBand="0" w:noVBand="0"/>
      </w:tblPr>
      <w:tblGrid>
        <w:gridCol w:w="9439"/>
      </w:tblGrid>
      <w:tr w:rsidR="00CE756D" w:rsidRPr="00AE0FB3" w14:paraId="778A6DBC" w14:textId="77777777">
        <w:trPr>
          <w:trHeight w:val="80"/>
        </w:trPr>
        <w:tc>
          <w:tcPr>
            <w:tcW w:w="9439" w:type="dxa"/>
            <w:vAlign w:val="center"/>
          </w:tcPr>
          <w:p w14:paraId="048182FA" w14:textId="77777777" w:rsidR="00CE756D" w:rsidRPr="00AE0FB3" w:rsidRDefault="00CE756D">
            <w:pPr>
              <w:tabs>
                <w:tab w:val="left" w:leader="dot" w:pos="9214"/>
              </w:tabs>
              <w:jc w:val="both"/>
              <w:rPr>
                <w:rFonts w:ascii="Arial" w:hAnsi="Arial"/>
                <w:sz w:val="16"/>
                <w:szCs w:val="16"/>
                <w:lang w:val="es-ES_tradnl"/>
              </w:rPr>
            </w:pPr>
          </w:p>
        </w:tc>
      </w:tr>
    </w:tbl>
    <w:p w14:paraId="14A0B8FD" w14:textId="77777777" w:rsidR="00CE756D" w:rsidRPr="00AE0FB3" w:rsidRDefault="00CE756D">
      <w:pPr>
        <w:tabs>
          <w:tab w:val="left" w:leader="dot" w:pos="9214"/>
        </w:tabs>
        <w:jc w:val="both"/>
        <w:rPr>
          <w:rFonts w:ascii="Arial" w:hAnsi="Arial"/>
          <w:sz w:val="16"/>
          <w:szCs w:val="16"/>
          <w:lang w:val="es-ES_tradnl"/>
        </w:rPr>
      </w:pPr>
    </w:p>
    <w:p w14:paraId="74E586C4" w14:textId="77777777" w:rsidR="00CE756D" w:rsidRPr="00AE0FB3" w:rsidRDefault="00CE756D">
      <w:pPr>
        <w:tabs>
          <w:tab w:val="left" w:leader="dot" w:pos="9214"/>
        </w:tabs>
        <w:jc w:val="both"/>
        <w:rPr>
          <w:rFonts w:ascii="Arial" w:hAnsi="Arial"/>
          <w:sz w:val="16"/>
          <w:szCs w:val="16"/>
          <w:lang w:val="es-ES_tradnl"/>
        </w:rPr>
      </w:pPr>
    </w:p>
    <w:p w14:paraId="24700AA3" w14:textId="77777777" w:rsidR="00CE756D" w:rsidRPr="00AE0FB3" w:rsidRDefault="00CE756D">
      <w:pPr>
        <w:tabs>
          <w:tab w:val="left" w:leader="dot" w:pos="9214"/>
        </w:tabs>
        <w:jc w:val="both"/>
        <w:rPr>
          <w:rFonts w:ascii="Arial" w:hAnsi="Arial"/>
          <w:sz w:val="16"/>
          <w:szCs w:val="16"/>
          <w:lang w:val="es-ES_tradnl"/>
        </w:rPr>
      </w:pPr>
    </w:p>
    <w:p w14:paraId="7954C563" w14:textId="77777777" w:rsidR="00CE756D" w:rsidRPr="00AE0FB3" w:rsidRDefault="00CE756D">
      <w:pPr>
        <w:tabs>
          <w:tab w:val="left" w:leader="dot" w:pos="9214"/>
        </w:tabs>
        <w:jc w:val="both"/>
        <w:rPr>
          <w:rFonts w:ascii="Arial" w:hAnsi="Arial"/>
          <w:sz w:val="16"/>
          <w:szCs w:val="16"/>
          <w:lang w:val="es-ES_tradnl"/>
        </w:rPr>
      </w:pPr>
    </w:p>
    <w:p w14:paraId="44254D51" w14:textId="77777777" w:rsidR="00CE756D" w:rsidRPr="00AE0FB3" w:rsidRDefault="00CE756D">
      <w:pPr>
        <w:tabs>
          <w:tab w:val="left" w:leader="dot" w:pos="9214"/>
        </w:tabs>
        <w:jc w:val="both"/>
        <w:rPr>
          <w:rFonts w:ascii="Arial" w:hAnsi="Arial"/>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7"/>
      </w:tblGrid>
      <w:tr w:rsidR="00CE756D" w:rsidRPr="00AE0FB3" w14:paraId="31D96A4D" w14:textId="77777777">
        <w:trPr>
          <w:trHeight w:val="2106"/>
        </w:trPr>
        <w:tc>
          <w:tcPr>
            <w:tcW w:w="9437" w:type="dxa"/>
            <w:tcBorders>
              <w:top w:val="single" w:sz="12" w:space="0" w:color="auto"/>
              <w:left w:val="single" w:sz="12" w:space="0" w:color="auto"/>
              <w:bottom w:val="single" w:sz="12" w:space="0" w:color="auto"/>
              <w:right w:val="single" w:sz="12" w:space="0" w:color="auto"/>
            </w:tcBorders>
            <w:vAlign w:val="center"/>
          </w:tcPr>
          <w:p w14:paraId="6613FB0F" w14:textId="77777777" w:rsidR="00CE756D" w:rsidRPr="00AE0FB3" w:rsidRDefault="00CE756D">
            <w:pPr>
              <w:pStyle w:val="Textoindependiente3"/>
              <w:rPr>
                <w:sz w:val="16"/>
                <w:szCs w:val="16"/>
              </w:rPr>
            </w:pPr>
          </w:p>
          <w:p w14:paraId="2793581A" w14:textId="77777777" w:rsidR="00CE756D" w:rsidRPr="00AE0FB3" w:rsidRDefault="00CE756D">
            <w:pPr>
              <w:pStyle w:val="Textoindependiente3"/>
            </w:pPr>
            <w:r w:rsidRPr="00AE0FB3">
              <w:t>DIRECCIONES FACULTATIVAS (obligatorias con el proyecto de ejecución). Indicar aquí la dirección para notificaciones así como e-mail, teléfono y FAX.</w:t>
            </w:r>
          </w:p>
          <w:p w14:paraId="5AA79544" w14:textId="77777777" w:rsidR="00CE756D" w:rsidRPr="00AE0FB3" w:rsidRDefault="00CE756D">
            <w:pPr>
              <w:tabs>
                <w:tab w:val="left" w:leader="dot" w:pos="9214"/>
              </w:tabs>
              <w:jc w:val="both"/>
              <w:rPr>
                <w:rFonts w:ascii="Arial" w:hAnsi="Arial"/>
                <w:sz w:val="22"/>
                <w:lang w:val="es-ES_tradnl"/>
              </w:rPr>
            </w:pPr>
          </w:p>
          <w:p w14:paraId="6A1637E7" w14:textId="77777777" w:rsidR="00CE756D" w:rsidRPr="00AE0FB3" w:rsidRDefault="00CE756D">
            <w:pPr>
              <w:numPr>
                <w:ilvl w:val="0"/>
                <w:numId w:val="6"/>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ARQUITECTO: ..........................................................Nº colegiado:......................e-mail:.......................</w:t>
            </w:r>
          </w:p>
          <w:p w14:paraId="716B8FD4" w14:textId="77777777" w:rsidR="00CE756D" w:rsidRPr="00AE0FB3" w:rsidRDefault="00CE756D">
            <w:pPr>
              <w:tabs>
                <w:tab w:val="left" w:leader="dot" w:pos="9214"/>
              </w:tabs>
              <w:ind w:left="284"/>
              <w:jc w:val="both"/>
              <w:rPr>
                <w:rFonts w:ascii="Arial" w:hAnsi="Arial"/>
                <w:lang w:val="es-ES_tradnl"/>
              </w:rPr>
            </w:pPr>
            <w:r w:rsidRPr="00AE0FB3">
              <w:rPr>
                <w:rFonts w:ascii="Arial" w:hAnsi="Arial"/>
                <w:lang w:val="es-ES_tradnl"/>
              </w:rPr>
              <w:t>Dirección:................................................................................Tlfno: .....................Fax:...........................</w:t>
            </w:r>
          </w:p>
          <w:p w14:paraId="46799BF8" w14:textId="77777777" w:rsidR="00CE756D" w:rsidRPr="00AE0FB3" w:rsidRDefault="00CE756D">
            <w:pPr>
              <w:tabs>
                <w:tab w:val="left" w:leader="dot" w:pos="9214"/>
              </w:tabs>
              <w:jc w:val="both"/>
              <w:rPr>
                <w:rFonts w:ascii="Arial" w:hAnsi="Arial"/>
                <w:lang w:val="es-ES_tradnl"/>
              </w:rPr>
            </w:pPr>
          </w:p>
          <w:p w14:paraId="42615EEC" w14:textId="77777777" w:rsidR="00CE756D" w:rsidRPr="00AE0FB3" w:rsidRDefault="00CE756D">
            <w:pPr>
              <w:numPr>
                <w:ilvl w:val="0"/>
                <w:numId w:val="6"/>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ARQUITECTO TÉCNICO</w:t>
            </w:r>
            <w:r w:rsidR="006B4CA2">
              <w:rPr>
                <w:rFonts w:ascii="Arial" w:hAnsi="Arial"/>
                <w:lang w:val="es-ES_tradnl"/>
              </w:rPr>
              <w:t>.</w:t>
            </w:r>
            <w:r w:rsidRPr="00AE0FB3">
              <w:rPr>
                <w:rFonts w:ascii="Arial" w:hAnsi="Arial"/>
                <w:lang w:val="es-ES_tradnl"/>
              </w:rPr>
              <w:t xml:space="preserve"> ..........................................Nº colegiado:......................e-mail:.......................</w:t>
            </w:r>
          </w:p>
          <w:p w14:paraId="2C8357CE" w14:textId="77777777" w:rsidR="00CE756D" w:rsidRPr="00AE0FB3" w:rsidRDefault="00CE756D">
            <w:pPr>
              <w:tabs>
                <w:tab w:val="left" w:leader="dot" w:pos="9214"/>
              </w:tabs>
              <w:ind w:left="284"/>
              <w:jc w:val="both"/>
              <w:rPr>
                <w:rFonts w:ascii="Arial" w:hAnsi="Arial"/>
                <w:lang w:val="es-ES_tradnl"/>
              </w:rPr>
            </w:pPr>
            <w:r w:rsidRPr="00AE0FB3">
              <w:rPr>
                <w:rFonts w:ascii="Arial" w:hAnsi="Arial"/>
                <w:lang w:val="es-ES_tradnl"/>
              </w:rPr>
              <w:t>Dirección:................................................................................Tlfno:......................Fax:...........................</w:t>
            </w:r>
          </w:p>
          <w:p w14:paraId="45CC4C08" w14:textId="77777777" w:rsidR="00CE756D" w:rsidRPr="00AE0FB3" w:rsidRDefault="00CE756D">
            <w:pPr>
              <w:tabs>
                <w:tab w:val="left" w:leader="dot" w:pos="9214"/>
              </w:tabs>
              <w:jc w:val="both"/>
              <w:rPr>
                <w:rFonts w:ascii="Arial" w:hAnsi="Arial"/>
                <w:lang w:val="es-ES_tradnl"/>
              </w:rPr>
            </w:pPr>
          </w:p>
          <w:p w14:paraId="498DB2B6" w14:textId="77777777" w:rsidR="00CE756D" w:rsidRPr="00AE0FB3" w:rsidRDefault="00CE756D">
            <w:pPr>
              <w:numPr>
                <w:ilvl w:val="0"/>
                <w:numId w:val="6"/>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OTRO TECNICO:........................................................Nº colegiado:.....................e-mail........................</w:t>
            </w:r>
          </w:p>
          <w:p w14:paraId="5C0DC7DB" w14:textId="77777777" w:rsidR="00CE756D" w:rsidRPr="00AE0FB3" w:rsidRDefault="00CE756D">
            <w:pPr>
              <w:tabs>
                <w:tab w:val="left" w:leader="dot" w:pos="9214"/>
              </w:tabs>
              <w:ind w:left="284"/>
              <w:jc w:val="both"/>
              <w:rPr>
                <w:rFonts w:ascii="Arial" w:hAnsi="Arial"/>
                <w:lang w:val="es-ES_tradnl"/>
              </w:rPr>
            </w:pPr>
            <w:r w:rsidRPr="00AE0FB3">
              <w:rPr>
                <w:rFonts w:ascii="Arial" w:hAnsi="Arial"/>
                <w:lang w:val="es-ES_tradnl"/>
              </w:rPr>
              <w:t xml:space="preserve">Dirección:................................................................................Tlfno:......................Fax:...........................                             </w:t>
            </w:r>
          </w:p>
          <w:p w14:paraId="17B9114D" w14:textId="77777777" w:rsidR="00CE756D" w:rsidRPr="00AE0FB3" w:rsidRDefault="00CE756D">
            <w:pPr>
              <w:tabs>
                <w:tab w:val="left" w:leader="dot" w:pos="9214"/>
              </w:tabs>
              <w:ind w:left="284"/>
              <w:jc w:val="both"/>
              <w:rPr>
                <w:rFonts w:ascii="Arial" w:hAnsi="Arial"/>
                <w:sz w:val="16"/>
                <w:szCs w:val="16"/>
                <w:lang w:val="es-ES_tradnl"/>
              </w:rPr>
            </w:pPr>
          </w:p>
        </w:tc>
      </w:tr>
    </w:tbl>
    <w:p w14:paraId="7CCFCFB4" w14:textId="77777777" w:rsidR="00CE756D" w:rsidRPr="00AE0FB3" w:rsidRDefault="00CE756D">
      <w:pPr>
        <w:tabs>
          <w:tab w:val="left" w:leader="dot" w:pos="9214"/>
        </w:tabs>
        <w:jc w:val="both"/>
        <w:rPr>
          <w:rFonts w:ascii="Arial" w:hAnsi="Arial"/>
          <w:sz w:val="16"/>
          <w:szCs w:val="16"/>
          <w:lang w:val="es-ES_tradnl"/>
        </w:rPr>
      </w:pPr>
    </w:p>
    <w:p w14:paraId="4B603463" w14:textId="77777777" w:rsidR="00CE756D" w:rsidRPr="00AE0FB3" w:rsidRDefault="00CE756D">
      <w:pPr>
        <w:tabs>
          <w:tab w:val="left" w:leader="dot" w:pos="9214"/>
        </w:tabs>
        <w:jc w:val="both"/>
        <w:rPr>
          <w:rFonts w:ascii="Arial" w:hAnsi="Arial"/>
          <w:sz w:val="16"/>
          <w:szCs w:val="16"/>
          <w:lang w:val="es-ES_tradnl"/>
        </w:rPr>
      </w:pPr>
    </w:p>
    <w:p w14:paraId="44C68784" w14:textId="77777777" w:rsidR="00CE756D" w:rsidRPr="00AE0FB3" w:rsidRDefault="00CE756D">
      <w:pPr>
        <w:tabs>
          <w:tab w:val="left" w:leader="dot" w:pos="9214"/>
        </w:tabs>
        <w:jc w:val="both"/>
        <w:rPr>
          <w:rFonts w:ascii="Arial" w:hAnsi="Arial"/>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7"/>
      </w:tblGrid>
      <w:tr w:rsidR="00CE756D" w:rsidRPr="00AE0FB3" w14:paraId="18FC704F" w14:textId="77777777">
        <w:trPr>
          <w:trHeight w:val="1956"/>
        </w:trPr>
        <w:tc>
          <w:tcPr>
            <w:tcW w:w="9437" w:type="dxa"/>
            <w:tcBorders>
              <w:top w:val="single" w:sz="12" w:space="0" w:color="auto"/>
              <w:left w:val="single" w:sz="12" w:space="0" w:color="auto"/>
              <w:bottom w:val="single" w:sz="12" w:space="0" w:color="auto"/>
              <w:right w:val="single" w:sz="12" w:space="0" w:color="auto"/>
            </w:tcBorders>
            <w:vAlign w:val="center"/>
          </w:tcPr>
          <w:p w14:paraId="0F49ACB8" w14:textId="77777777" w:rsidR="00CE756D" w:rsidRPr="00AE0FB3" w:rsidRDefault="00CE756D">
            <w:pPr>
              <w:pStyle w:val="Textoindependiente3"/>
              <w:rPr>
                <w:sz w:val="16"/>
                <w:szCs w:val="16"/>
              </w:rPr>
            </w:pPr>
          </w:p>
          <w:p w14:paraId="1873D98D" w14:textId="77777777" w:rsidR="00CE756D" w:rsidRPr="00AE0FB3" w:rsidRDefault="00CE756D">
            <w:pPr>
              <w:pStyle w:val="Textoindependiente3"/>
            </w:pPr>
            <w:r w:rsidRPr="00AE0FB3">
              <w:t>DATOS ECONÓMICOS:</w:t>
            </w:r>
          </w:p>
          <w:p w14:paraId="2F6DAD5F" w14:textId="77777777" w:rsidR="00CE756D" w:rsidRPr="00AE0FB3" w:rsidRDefault="00CE756D">
            <w:pPr>
              <w:tabs>
                <w:tab w:val="left" w:leader="dot" w:pos="9214"/>
              </w:tabs>
              <w:jc w:val="both"/>
              <w:rPr>
                <w:rFonts w:ascii="Arial" w:hAnsi="Arial"/>
                <w:sz w:val="22"/>
                <w:lang w:val="es-ES_tradnl"/>
              </w:rPr>
            </w:pPr>
          </w:p>
          <w:p w14:paraId="1DA0E35D" w14:textId="77777777" w:rsidR="00CE756D" w:rsidRPr="00AE0FB3" w:rsidRDefault="00CE756D">
            <w:pPr>
              <w:numPr>
                <w:ilvl w:val="0"/>
                <w:numId w:val="6"/>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Presupuesto del Proyecto.................................................................................................................€</w:t>
            </w:r>
          </w:p>
          <w:p w14:paraId="403F360F" w14:textId="77777777" w:rsidR="00CE756D" w:rsidRPr="00AE0FB3" w:rsidRDefault="00CE756D">
            <w:pPr>
              <w:tabs>
                <w:tab w:val="num" w:pos="284"/>
                <w:tab w:val="left" w:leader="dot" w:pos="9214"/>
              </w:tabs>
              <w:ind w:left="284" w:hanging="284"/>
              <w:jc w:val="both"/>
              <w:rPr>
                <w:rFonts w:ascii="Arial" w:hAnsi="Arial"/>
                <w:lang w:val="es-ES_tradnl"/>
              </w:rPr>
            </w:pPr>
          </w:p>
          <w:p w14:paraId="5409BE08" w14:textId="77777777" w:rsidR="00CE756D" w:rsidRPr="00AE0FB3" w:rsidRDefault="00CE756D">
            <w:pPr>
              <w:numPr>
                <w:ilvl w:val="0"/>
                <w:numId w:val="6"/>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Presupuesto del Estudio de Seguridad.............................................................................................€</w:t>
            </w:r>
          </w:p>
          <w:p w14:paraId="14CC17EB" w14:textId="77777777" w:rsidR="00CE756D" w:rsidRPr="00AE0FB3" w:rsidRDefault="00CE756D">
            <w:pPr>
              <w:tabs>
                <w:tab w:val="num" w:pos="284"/>
                <w:tab w:val="left" w:leader="dot" w:pos="9214"/>
              </w:tabs>
              <w:ind w:left="284" w:hanging="284"/>
              <w:jc w:val="both"/>
              <w:rPr>
                <w:rFonts w:ascii="Arial" w:hAnsi="Arial"/>
                <w:lang w:val="es-ES_tradnl"/>
              </w:rPr>
            </w:pPr>
          </w:p>
          <w:p w14:paraId="74BE5222" w14:textId="77777777" w:rsidR="00CE756D" w:rsidRPr="00AE0FB3" w:rsidRDefault="00CE756D">
            <w:pPr>
              <w:numPr>
                <w:ilvl w:val="0"/>
                <w:numId w:val="6"/>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Presupuesto del Proyecto de Infraestructuras de Telecomunicación................................................€</w:t>
            </w:r>
          </w:p>
          <w:p w14:paraId="4461D24B" w14:textId="77777777" w:rsidR="00CE756D" w:rsidRPr="00AE0FB3" w:rsidRDefault="00CE756D">
            <w:pPr>
              <w:tabs>
                <w:tab w:val="left" w:leader="dot" w:pos="9214"/>
              </w:tabs>
              <w:jc w:val="both"/>
              <w:rPr>
                <w:rFonts w:ascii="Arial" w:hAnsi="Arial"/>
                <w:lang w:val="es-ES_tradnl"/>
              </w:rPr>
            </w:pPr>
          </w:p>
          <w:p w14:paraId="77CD6F78" w14:textId="77777777" w:rsidR="00CE756D" w:rsidRPr="00AE0FB3" w:rsidRDefault="00CE756D">
            <w:pPr>
              <w:numPr>
                <w:ilvl w:val="0"/>
                <w:numId w:val="6"/>
              </w:numPr>
              <w:tabs>
                <w:tab w:val="clear" w:pos="360"/>
                <w:tab w:val="num" w:pos="284"/>
                <w:tab w:val="left" w:leader="dot" w:pos="9214"/>
              </w:tabs>
              <w:ind w:left="284" w:hanging="284"/>
              <w:jc w:val="both"/>
              <w:rPr>
                <w:rFonts w:ascii="Arial" w:hAnsi="Arial"/>
                <w:lang w:val="es-ES_tradnl"/>
              </w:rPr>
            </w:pPr>
            <w:r w:rsidRPr="00AE0FB3">
              <w:rPr>
                <w:rFonts w:ascii="Arial" w:hAnsi="Arial"/>
                <w:lang w:val="es-ES_tradnl"/>
              </w:rPr>
              <w:t>...........................................................................................................................................................€</w:t>
            </w:r>
          </w:p>
          <w:p w14:paraId="1F3A41D6" w14:textId="77777777" w:rsidR="00CE756D" w:rsidRPr="00AE0FB3" w:rsidRDefault="00CE756D">
            <w:pPr>
              <w:tabs>
                <w:tab w:val="left" w:leader="dot" w:pos="9214"/>
              </w:tabs>
              <w:jc w:val="both"/>
              <w:rPr>
                <w:rFonts w:ascii="Arial" w:hAnsi="Arial"/>
                <w:sz w:val="16"/>
                <w:szCs w:val="16"/>
                <w:lang w:val="es-ES_tradnl"/>
              </w:rPr>
            </w:pPr>
          </w:p>
        </w:tc>
      </w:tr>
    </w:tbl>
    <w:p w14:paraId="276D37B4" w14:textId="77777777" w:rsidR="00CE756D" w:rsidRPr="00AE0FB3" w:rsidRDefault="00CE756D">
      <w:pPr>
        <w:tabs>
          <w:tab w:val="left" w:leader="dot" w:pos="9214"/>
        </w:tabs>
        <w:jc w:val="both"/>
        <w:rPr>
          <w:rFonts w:ascii="Arial" w:hAnsi="Arial"/>
          <w:sz w:val="16"/>
          <w:szCs w:val="16"/>
          <w:lang w:val="es-ES_tradnl"/>
        </w:rPr>
      </w:pPr>
    </w:p>
    <w:p w14:paraId="23FEC64A" w14:textId="77777777" w:rsidR="00CE756D" w:rsidRPr="00AE0FB3" w:rsidRDefault="00CE756D">
      <w:pPr>
        <w:tabs>
          <w:tab w:val="left" w:leader="dot" w:pos="9214"/>
        </w:tabs>
        <w:jc w:val="both"/>
        <w:rPr>
          <w:rFonts w:ascii="Arial" w:hAnsi="Arial"/>
          <w:sz w:val="16"/>
          <w:szCs w:val="16"/>
          <w:lang w:val="es-ES_tradnl"/>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37"/>
      </w:tblGrid>
      <w:tr w:rsidR="00CE756D" w:rsidRPr="00AE0FB3" w14:paraId="09763819" w14:textId="77777777">
        <w:trPr>
          <w:trHeight w:val="3695"/>
        </w:trPr>
        <w:tc>
          <w:tcPr>
            <w:tcW w:w="9437" w:type="dxa"/>
            <w:tcBorders>
              <w:top w:val="single" w:sz="12" w:space="0" w:color="auto"/>
              <w:left w:val="single" w:sz="12" w:space="0" w:color="auto"/>
              <w:bottom w:val="single" w:sz="12" w:space="0" w:color="auto"/>
              <w:right w:val="single" w:sz="12" w:space="0" w:color="auto"/>
            </w:tcBorders>
            <w:vAlign w:val="center"/>
          </w:tcPr>
          <w:p w14:paraId="0009CCD1" w14:textId="77777777" w:rsidR="00521529" w:rsidRPr="00AE0FB3" w:rsidRDefault="00521529">
            <w:pPr>
              <w:pStyle w:val="Textoindependiente3"/>
            </w:pPr>
          </w:p>
          <w:p w14:paraId="13032FCA" w14:textId="77777777" w:rsidR="00CE756D" w:rsidRPr="00AE0FB3" w:rsidRDefault="00CE756D">
            <w:pPr>
              <w:pStyle w:val="Textoindependiente3"/>
            </w:pPr>
            <w:r w:rsidRPr="00AE0FB3">
              <w:t>DOCUMENTACIÓN COMPLEMENTARIA.</w:t>
            </w:r>
          </w:p>
          <w:p w14:paraId="7C4D2542" w14:textId="77777777" w:rsidR="00CE756D" w:rsidRPr="00AE0FB3" w:rsidRDefault="00CE756D">
            <w:pPr>
              <w:tabs>
                <w:tab w:val="left" w:leader="dot" w:pos="9214"/>
              </w:tabs>
              <w:jc w:val="both"/>
              <w:rPr>
                <w:rFonts w:ascii="Arial" w:hAnsi="Arial"/>
                <w:sz w:val="22"/>
                <w:lang w:val="es-ES_tradnl"/>
              </w:rPr>
            </w:pPr>
          </w:p>
          <w:p w14:paraId="369B4A69" w14:textId="77777777" w:rsidR="00CE756D" w:rsidRPr="00AE0FB3" w:rsidRDefault="00CE756D" w:rsidP="00727366">
            <w:pPr>
              <w:numPr>
                <w:ilvl w:val="0"/>
                <w:numId w:val="7"/>
              </w:numPr>
              <w:tabs>
                <w:tab w:val="left" w:leader="dot" w:pos="142"/>
              </w:tabs>
              <w:jc w:val="both"/>
              <w:rPr>
                <w:rFonts w:ascii="Arial" w:hAnsi="Arial"/>
                <w:lang w:val="es-ES_tradnl"/>
              </w:rPr>
            </w:pPr>
            <w:r w:rsidRPr="00AE0FB3">
              <w:rPr>
                <w:rFonts w:ascii="Arial" w:hAnsi="Arial"/>
                <w:lang w:val="es-ES_tradnl"/>
              </w:rPr>
              <w:t>SOLICITUDES A TRAMITAR EN EL DEPARTAMENTO DE VIAS PUBLICAS. ADJUNTAR:</w:t>
            </w:r>
          </w:p>
          <w:p w14:paraId="7E82621A" w14:textId="77777777" w:rsidR="00CE756D" w:rsidRPr="00AE0FB3" w:rsidRDefault="00CE756D" w:rsidP="00727366">
            <w:pPr>
              <w:numPr>
                <w:ilvl w:val="0"/>
                <w:numId w:val="7"/>
              </w:numPr>
              <w:tabs>
                <w:tab w:val="left" w:leader="dot" w:pos="426"/>
              </w:tabs>
              <w:jc w:val="both"/>
              <w:rPr>
                <w:rFonts w:ascii="Arial" w:hAnsi="Arial"/>
                <w:lang w:val="es-ES_tradnl"/>
              </w:rPr>
            </w:pPr>
            <w:r w:rsidRPr="00AE0FB3">
              <w:rPr>
                <w:rFonts w:ascii="Arial" w:hAnsi="Arial"/>
                <w:lang w:val="es-ES_tradnl"/>
              </w:rPr>
              <w:t>FOTOCOPIA DE LA CONCESIÓN DE LA AUTORIZACION DEL SISTEMA DE ANCLAJES</w:t>
            </w:r>
            <w:r w:rsidR="00337235" w:rsidRPr="00AE0FB3">
              <w:rPr>
                <w:rFonts w:ascii="Arial" w:hAnsi="Arial"/>
                <w:lang w:val="es-ES_tradnl"/>
              </w:rPr>
              <w:t xml:space="preserve"> QUE SE ADJUNTARÁ CON EL PROYECTO DE EJECUCIÓN.</w:t>
            </w:r>
          </w:p>
          <w:p w14:paraId="6AFA75FB" w14:textId="77777777" w:rsidR="00337235" w:rsidRPr="00AE0FB3" w:rsidRDefault="00337235">
            <w:pPr>
              <w:tabs>
                <w:tab w:val="num" w:pos="284"/>
                <w:tab w:val="left" w:leader="dot" w:pos="9214"/>
              </w:tabs>
              <w:ind w:left="284"/>
              <w:jc w:val="both"/>
              <w:rPr>
                <w:rFonts w:ascii="Arial" w:hAnsi="Arial"/>
                <w:lang w:val="es-ES_tradnl"/>
              </w:rPr>
            </w:pPr>
          </w:p>
          <w:p w14:paraId="258D05D0" w14:textId="77777777" w:rsidR="00CE756D" w:rsidRPr="00AE0FB3" w:rsidRDefault="00CE756D">
            <w:pPr>
              <w:tabs>
                <w:tab w:val="num" w:pos="284"/>
                <w:tab w:val="left" w:leader="dot" w:pos="9214"/>
              </w:tabs>
              <w:ind w:left="284"/>
              <w:jc w:val="both"/>
              <w:rPr>
                <w:rFonts w:ascii="Arial" w:hAnsi="Arial"/>
                <w:lang w:val="es-ES_tradnl"/>
              </w:rPr>
            </w:pPr>
            <w:r w:rsidRPr="00AE0FB3">
              <w:rPr>
                <w:rFonts w:ascii="Arial" w:hAnsi="Arial"/>
                <w:lang w:val="es-ES_tradnl"/>
              </w:rPr>
              <w:t>Es muy importante recabar información en este Departamento sobre posibles afecciones de la construcción al viario público.</w:t>
            </w:r>
            <w:r w:rsidR="00337235" w:rsidRPr="00AE0FB3">
              <w:rPr>
                <w:rFonts w:ascii="Arial" w:hAnsi="Arial"/>
                <w:lang w:val="es-ES_tradnl"/>
              </w:rPr>
              <w:t xml:space="preserve"> Previo a la concesión de la Licencia de Primera Ocupación, deberá gestionar:</w:t>
            </w:r>
          </w:p>
          <w:p w14:paraId="2E24B822" w14:textId="77777777" w:rsidR="00337235" w:rsidRPr="00AE0FB3" w:rsidRDefault="00337235" w:rsidP="00727366">
            <w:pPr>
              <w:numPr>
                <w:ilvl w:val="0"/>
                <w:numId w:val="7"/>
              </w:numPr>
              <w:ind w:right="792"/>
              <w:jc w:val="both"/>
              <w:rPr>
                <w:rFonts w:ascii="Arial" w:hAnsi="Arial"/>
                <w:lang w:val="es-ES_tradnl"/>
              </w:rPr>
            </w:pPr>
            <w:r w:rsidRPr="00AE0FB3">
              <w:rPr>
                <w:rFonts w:ascii="Arial" w:hAnsi="Arial"/>
                <w:lang w:val="es-ES_tradnl"/>
              </w:rPr>
              <w:t>LA SOLICITUD DEL PASO DE CARRUAJES</w:t>
            </w:r>
          </w:p>
          <w:p w14:paraId="51B8B356" w14:textId="77777777" w:rsidR="00337235" w:rsidRPr="00AE0FB3" w:rsidRDefault="00337235" w:rsidP="00727366">
            <w:pPr>
              <w:numPr>
                <w:ilvl w:val="0"/>
                <w:numId w:val="7"/>
              </w:numPr>
              <w:tabs>
                <w:tab w:val="left" w:leader="dot" w:pos="426"/>
              </w:tabs>
              <w:jc w:val="both"/>
              <w:rPr>
                <w:rFonts w:ascii="Arial" w:hAnsi="Arial"/>
                <w:lang w:val="es-ES_tradnl"/>
              </w:rPr>
            </w:pPr>
            <w:r w:rsidRPr="00AE0FB3">
              <w:rPr>
                <w:rFonts w:ascii="Arial" w:hAnsi="Arial"/>
                <w:lang w:val="es-ES_tradnl"/>
              </w:rPr>
              <w:t>LA SOLICITUD DE LA CONEXIÓN AL SANEAMIENTO GENERAL</w:t>
            </w:r>
          </w:p>
          <w:p w14:paraId="35C4D2EB" w14:textId="77777777" w:rsidR="00CE756D" w:rsidRPr="00AE0FB3" w:rsidRDefault="00CE756D">
            <w:pPr>
              <w:tabs>
                <w:tab w:val="num" w:pos="284"/>
                <w:tab w:val="left" w:leader="dot" w:pos="9214"/>
              </w:tabs>
              <w:ind w:left="284"/>
              <w:jc w:val="both"/>
              <w:rPr>
                <w:rFonts w:ascii="Arial" w:hAnsi="Arial"/>
                <w:lang w:val="es-ES_tradnl"/>
              </w:rPr>
            </w:pPr>
          </w:p>
          <w:p w14:paraId="5ADC51B1" w14:textId="77777777" w:rsidR="00CE756D" w:rsidRPr="00AE0FB3" w:rsidRDefault="00CE756D" w:rsidP="00727366">
            <w:pPr>
              <w:numPr>
                <w:ilvl w:val="0"/>
                <w:numId w:val="7"/>
              </w:numPr>
              <w:tabs>
                <w:tab w:val="left" w:leader="dot" w:pos="9214"/>
              </w:tabs>
              <w:jc w:val="both"/>
              <w:rPr>
                <w:rFonts w:ascii="Arial" w:hAnsi="Arial"/>
                <w:sz w:val="22"/>
                <w:lang w:val="es-ES_tradnl"/>
              </w:rPr>
            </w:pPr>
            <w:r w:rsidRPr="00AE0FB3">
              <w:rPr>
                <w:rFonts w:ascii="Arial" w:hAnsi="Arial"/>
                <w:lang w:val="es-ES_tradnl"/>
              </w:rPr>
              <w:t>FOTOCOPIA DEL PLANO DE CONCESIÓN DE LA ALINEACIÓN OFICIAL</w:t>
            </w:r>
          </w:p>
          <w:p w14:paraId="5136E8B6" w14:textId="77777777" w:rsidR="00CE756D" w:rsidRPr="00AE0FB3" w:rsidRDefault="00CE756D">
            <w:pPr>
              <w:pStyle w:val="Textoindependiente2"/>
              <w:tabs>
                <w:tab w:val="clear" w:pos="426"/>
                <w:tab w:val="left" w:pos="284"/>
              </w:tabs>
              <w:ind w:left="284"/>
              <w:rPr>
                <w:color w:val="auto"/>
                <w:sz w:val="20"/>
              </w:rPr>
            </w:pPr>
            <w:r w:rsidRPr="00AE0FB3">
              <w:rPr>
                <w:color w:val="auto"/>
                <w:sz w:val="20"/>
              </w:rPr>
              <w:t>(Obligatoria en Zona 1 Manzana Cerrada, Zona 4 Manzana Cerrada Mixta Unifamiliar y Colectiva, Zona 5 Grado 20 Terciario Carretera de Fuencarral y Zona 6 Industria)</w:t>
            </w:r>
          </w:p>
          <w:p w14:paraId="428A8029" w14:textId="77777777" w:rsidR="00CE756D" w:rsidRPr="00AE0FB3" w:rsidRDefault="00CE756D">
            <w:pPr>
              <w:tabs>
                <w:tab w:val="left" w:pos="284"/>
                <w:tab w:val="left" w:leader="dot" w:pos="9214"/>
              </w:tabs>
              <w:ind w:left="284"/>
              <w:jc w:val="both"/>
              <w:rPr>
                <w:rFonts w:ascii="Arial" w:hAnsi="Arial"/>
                <w:lang w:val="es-ES_tradnl"/>
              </w:rPr>
            </w:pPr>
            <w:r w:rsidRPr="00AE0FB3">
              <w:rPr>
                <w:rFonts w:ascii="Arial" w:hAnsi="Arial"/>
                <w:lang w:val="es-ES_tradnl"/>
              </w:rPr>
              <w:t>Se incluirá plano de emplazamiento realizado sobre el plano de alineación oficial.</w:t>
            </w:r>
          </w:p>
          <w:p w14:paraId="566369E7" w14:textId="77777777" w:rsidR="00337235" w:rsidRPr="00AE0FB3" w:rsidRDefault="00337235">
            <w:pPr>
              <w:tabs>
                <w:tab w:val="left" w:pos="284"/>
                <w:tab w:val="left" w:leader="dot" w:pos="9214"/>
              </w:tabs>
              <w:ind w:left="284"/>
              <w:jc w:val="both"/>
              <w:rPr>
                <w:rFonts w:ascii="Arial" w:hAnsi="Arial"/>
                <w:lang w:val="es-ES_tradnl"/>
              </w:rPr>
            </w:pPr>
          </w:p>
          <w:p w14:paraId="3EE2A7EC" w14:textId="77777777" w:rsidR="00337235" w:rsidRPr="00AE0FB3" w:rsidRDefault="00337235" w:rsidP="00727366">
            <w:pPr>
              <w:numPr>
                <w:ilvl w:val="0"/>
                <w:numId w:val="7"/>
              </w:numPr>
              <w:tabs>
                <w:tab w:val="left" w:leader="dot" w:pos="142"/>
              </w:tabs>
              <w:jc w:val="both"/>
              <w:rPr>
                <w:rFonts w:ascii="Arial" w:hAnsi="Arial"/>
                <w:lang w:val="es-ES_tradnl"/>
              </w:rPr>
            </w:pPr>
            <w:r w:rsidRPr="00AE0FB3">
              <w:rPr>
                <w:rFonts w:ascii="Arial" w:hAnsi="Arial"/>
                <w:lang w:val="es-ES_tradnl"/>
              </w:rPr>
              <w:t>AUTORIZACIÓN de la Agencia Espacial de Seguridad Aérea (AESA), si es necesaria.</w:t>
            </w:r>
          </w:p>
          <w:p w14:paraId="1850DCE2" w14:textId="77777777" w:rsidR="00727366" w:rsidRPr="00935E45" w:rsidRDefault="00727366" w:rsidP="00D24A18">
            <w:pPr>
              <w:pStyle w:val="Prrafodelista"/>
              <w:numPr>
                <w:ilvl w:val="0"/>
                <w:numId w:val="7"/>
              </w:numPr>
              <w:spacing w:after="200" w:line="276" w:lineRule="auto"/>
              <w:contextualSpacing/>
              <w:jc w:val="both"/>
              <w:rPr>
                <w:rFonts w:ascii="Arial" w:hAnsi="Arial" w:cs="Arial"/>
                <w:bCs/>
                <w:lang w:val="es-ES_tradnl"/>
              </w:rPr>
            </w:pPr>
            <w:r w:rsidRPr="00935E45">
              <w:rPr>
                <w:rFonts w:ascii="Arial" w:hAnsi="Arial" w:cs="Arial"/>
                <w:bCs/>
              </w:rPr>
              <w:lastRenderedPageBreak/>
              <w:t>En edificios de nueva construcción o en ampliación de edificios existentes, que sea aplicable el HE-0 Limitación del consumo energético, deberá especificarse y determinarse la clasificación energética correspondiente, referida a la clasificación global, el consumo de energía primaria no renovable, la demanda de calefacció</w:t>
            </w:r>
            <w:r w:rsidR="00D24A18" w:rsidRPr="00935E45">
              <w:rPr>
                <w:rFonts w:ascii="Arial" w:hAnsi="Arial" w:cs="Arial"/>
                <w:bCs/>
              </w:rPr>
              <w:t>n y la demanda de refrigeración.</w:t>
            </w:r>
          </w:p>
          <w:p w14:paraId="71367CE6" w14:textId="77777777" w:rsidR="00EB0A00" w:rsidRPr="00AE0FB3" w:rsidRDefault="00EB0A00" w:rsidP="00727366">
            <w:pPr>
              <w:numPr>
                <w:ilvl w:val="0"/>
                <w:numId w:val="7"/>
              </w:numPr>
              <w:tabs>
                <w:tab w:val="left" w:leader="dot" w:pos="142"/>
              </w:tabs>
              <w:spacing w:before="240"/>
              <w:jc w:val="both"/>
              <w:rPr>
                <w:rFonts w:ascii="Arial" w:hAnsi="Arial"/>
                <w:lang w:val="es-ES_tradnl"/>
              </w:rPr>
            </w:pPr>
            <w:r w:rsidRPr="00AE0FB3">
              <w:rPr>
                <w:rFonts w:ascii="Arial" w:hAnsi="Arial"/>
                <w:lang w:val="es-ES_tradnl"/>
              </w:rPr>
              <w:t>IMPRESO DE ESTADÍSTICA DE EDIFICACIÓN Y VIVIENDA.</w:t>
            </w:r>
          </w:p>
          <w:p w14:paraId="5262899A" w14:textId="77777777" w:rsidR="00CE756D" w:rsidRPr="00AE0FB3" w:rsidRDefault="00CE756D">
            <w:pPr>
              <w:tabs>
                <w:tab w:val="num" w:pos="284"/>
                <w:tab w:val="left" w:leader="dot" w:pos="9214"/>
              </w:tabs>
              <w:ind w:left="284" w:hanging="284"/>
              <w:jc w:val="both"/>
              <w:rPr>
                <w:rFonts w:ascii="Arial" w:hAnsi="Arial"/>
                <w:lang w:val="es-ES_tradnl"/>
              </w:rPr>
            </w:pPr>
          </w:p>
          <w:p w14:paraId="2945B123" w14:textId="77777777" w:rsidR="00CE756D" w:rsidRPr="00AE0FB3" w:rsidRDefault="00CE756D" w:rsidP="00727366">
            <w:pPr>
              <w:numPr>
                <w:ilvl w:val="0"/>
                <w:numId w:val="7"/>
              </w:numPr>
              <w:tabs>
                <w:tab w:val="left" w:pos="284"/>
                <w:tab w:val="left" w:leader="dot" w:pos="9214"/>
              </w:tabs>
              <w:jc w:val="both"/>
              <w:rPr>
                <w:rFonts w:ascii="Arial" w:hAnsi="Arial"/>
                <w:sz w:val="22"/>
                <w:lang w:val="es-ES_tradnl"/>
              </w:rPr>
            </w:pPr>
            <w:r w:rsidRPr="00AE0FB3">
              <w:rPr>
                <w:rFonts w:ascii="Arial" w:hAnsi="Arial"/>
                <w:lang w:val="es-ES_tradnl"/>
              </w:rPr>
              <w:t>OTRA DE INTERÉS PARA EL EXPEDIENTE DE REFERENCIA (acuerdos previos, convenios, concursos, etc...)</w:t>
            </w:r>
          </w:p>
          <w:p w14:paraId="71A95D89" w14:textId="77777777" w:rsidR="00CE756D" w:rsidRPr="00AE0FB3" w:rsidRDefault="00CE756D">
            <w:pPr>
              <w:tabs>
                <w:tab w:val="left" w:pos="284"/>
                <w:tab w:val="left" w:leader="dot" w:pos="9214"/>
              </w:tabs>
              <w:ind w:left="360"/>
              <w:jc w:val="both"/>
              <w:rPr>
                <w:rFonts w:ascii="Arial" w:hAnsi="Arial"/>
                <w:sz w:val="16"/>
                <w:szCs w:val="16"/>
                <w:lang w:val="es-ES_tradnl"/>
              </w:rPr>
            </w:pPr>
          </w:p>
        </w:tc>
      </w:tr>
    </w:tbl>
    <w:p w14:paraId="1752DD25" w14:textId="77777777" w:rsidR="00CE756D" w:rsidRPr="00AE0FB3" w:rsidRDefault="00CE756D">
      <w:pPr>
        <w:tabs>
          <w:tab w:val="left" w:leader="dot" w:pos="9214"/>
        </w:tabs>
        <w:jc w:val="both"/>
        <w:rPr>
          <w:rFonts w:ascii="Arial" w:hAnsi="Arial"/>
          <w:sz w:val="22"/>
          <w:lang w:val="es-ES_tradnl"/>
        </w:rPr>
      </w:pPr>
    </w:p>
    <w:p w14:paraId="60FA818C" w14:textId="77777777" w:rsidR="00CE756D" w:rsidRPr="00AE0FB3" w:rsidRDefault="00CE756D">
      <w:pPr>
        <w:tabs>
          <w:tab w:val="left" w:leader="dot" w:pos="9214"/>
        </w:tabs>
        <w:jc w:val="both"/>
        <w:rPr>
          <w:rFonts w:ascii="Arial" w:hAnsi="Arial"/>
          <w:sz w:val="22"/>
          <w:lang w:val="es-ES_tradnl"/>
        </w:rPr>
      </w:pPr>
      <w:r w:rsidRPr="00AE0FB3">
        <w:rPr>
          <w:rFonts w:ascii="Arial" w:hAnsi="Arial"/>
          <w:sz w:val="22"/>
          <w:lang w:val="es-ES_tradnl"/>
        </w:rPr>
        <w:br w:type="page"/>
      </w:r>
    </w:p>
    <w:p w14:paraId="0548BF0A" w14:textId="77777777" w:rsidR="00CE756D" w:rsidRPr="00AE0FB3" w:rsidRDefault="00CE756D">
      <w:pPr>
        <w:pStyle w:val="Ttulo1"/>
        <w:jc w:val="left"/>
        <w:rPr>
          <w:sz w:val="28"/>
        </w:rPr>
      </w:pPr>
      <w:r w:rsidRPr="00AE0FB3">
        <w:rPr>
          <w:sz w:val="28"/>
        </w:rPr>
        <w:lastRenderedPageBreak/>
        <w:t>2.4.- DOCUMENTACIÓN GRÁFICA DEL SOLAR</w:t>
      </w:r>
    </w:p>
    <w:p w14:paraId="52D59AAE" w14:textId="77777777" w:rsidR="00CE756D" w:rsidRPr="00AE0FB3" w:rsidRDefault="00CE756D">
      <w:pPr>
        <w:tabs>
          <w:tab w:val="left" w:leader="dot" w:pos="9214"/>
        </w:tabs>
        <w:rPr>
          <w:rFonts w:ascii="Arial" w:hAnsi="Arial"/>
          <w:b/>
          <w:sz w:val="22"/>
          <w:lang w:val="es-ES_tradnl"/>
        </w:rPr>
      </w:pPr>
    </w:p>
    <w:p w14:paraId="679BD9F4" w14:textId="77777777" w:rsidR="00CE756D" w:rsidRPr="00AE0FB3" w:rsidRDefault="00CE756D">
      <w:pPr>
        <w:tabs>
          <w:tab w:val="left" w:leader="dot" w:pos="9214"/>
        </w:tabs>
        <w:rPr>
          <w:rFonts w:ascii="Arial" w:hAnsi="Arial"/>
          <w:b/>
          <w:sz w:val="22"/>
          <w:lang w:val="es-ES_tradnl"/>
        </w:rPr>
      </w:pPr>
    </w:p>
    <w:p w14:paraId="61055030" w14:textId="77777777" w:rsidR="00CE756D" w:rsidRPr="00AE0FB3" w:rsidRDefault="00CE756D">
      <w:pPr>
        <w:pStyle w:val="Ttulo2"/>
        <w:rPr>
          <w:lang w:val="es-ES"/>
        </w:rPr>
      </w:pPr>
      <w:r w:rsidRPr="00AE0FB3">
        <w:rPr>
          <w:lang w:val="es-ES"/>
        </w:rPr>
        <w:t>2.4.1.-PLANO TOPOGRÁFICO ESTADO ACTUAL</w:t>
      </w:r>
    </w:p>
    <w:p w14:paraId="23E22685" w14:textId="77777777" w:rsidR="00CE756D" w:rsidRPr="00AE0FB3" w:rsidRDefault="00CE756D">
      <w:pPr>
        <w:tabs>
          <w:tab w:val="left" w:leader="dot" w:pos="9214"/>
        </w:tabs>
        <w:jc w:val="both"/>
        <w:rPr>
          <w:rFonts w:ascii="Arial" w:hAnsi="Arial"/>
        </w:rPr>
      </w:pPr>
    </w:p>
    <w:p w14:paraId="35EC7111" w14:textId="394A93D7" w:rsidR="00CE756D" w:rsidRPr="00AE0FB3" w:rsidRDefault="00CE756D" w:rsidP="00555265">
      <w:pPr>
        <w:numPr>
          <w:ilvl w:val="0"/>
          <w:numId w:val="41"/>
        </w:numPr>
        <w:tabs>
          <w:tab w:val="left" w:leader="dot" w:pos="9214"/>
        </w:tabs>
        <w:jc w:val="both"/>
        <w:rPr>
          <w:rFonts w:ascii="Arial" w:hAnsi="Arial"/>
        </w:rPr>
      </w:pPr>
      <w:r w:rsidRPr="00AE0FB3">
        <w:rPr>
          <w:rFonts w:ascii="Arial" w:hAnsi="Arial"/>
        </w:rPr>
        <w:t xml:space="preserve">Se acompaña a esta documentación plano topográfico, a tamaño máximo DIN-A3, reproducción del que se incorpora al proyecto a escala 1:200 </w:t>
      </w:r>
      <w:r w:rsidR="002A40B1">
        <w:rPr>
          <w:rFonts w:ascii="Arial" w:hAnsi="Arial"/>
        </w:rPr>
        <w:t>o</w:t>
      </w:r>
      <w:r w:rsidRPr="00AE0FB3">
        <w:rPr>
          <w:rFonts w:ascii="Arial" w:hAnsi="Arial"/>
        </w:rPr>
        <w:t xml:space="preserve"> 1:500.</w:t>
      </w:r>
    </w:p>
    <w:p w14:paraId="4ABA6E38" w14:textId="5FAE0224" w:rsidR="00CE756D" w:rsidRPr="00AE0FB3" w:rsidRDefault="007E7378">
      <w:pPr>
        <w:tabs>
          <w:tab w:val="left" w:leader="dot" w:pos="9214"/>
        </w:tabs>
        <w:jc w:val="both"/>
        <w:rPr>
          <w:rFonts w:ascii="Arial" w:hAnsi="Arial"/>
        </w:rPr>
      </w:pPr>
      <w:r w:rsidRPr="00AE0FB3">
        <w:rPr>
          <w:noProof/>
        </w:rPr>
        <mc:AlternateContent>
          <mc:Choice Requires="wps">
            <w:drawing>
              <wp:anchor distT="0" distB="0" distL="114300" distR="114300" simplePos="0" relativeHeight="251703296" behindDoc="1" locked="0" layoutInCell="0" allowOverlap="1" wp14:anchorId="28425D15" wp14:editId="19D3714B">
                <wp:simplePos x="0" y="0"/>
                <wp:positionH relativeFrom="column">
                  <wp:posOffset>757555</wp:posOffset>
                </wp:positionH>
                <wp:positionV relativeFrom="paragraph">
                  <wp:posOffset>117475</wp:posOffset>
                </wp:positionV>
                <wp:extent cx="4206240" cy="2786380"/>
                <wp:effectExtent l="0" t="0" r="0" b="0"/>
                <wp:wrapNone/>
                <wp:docPr id="23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78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2878C" w14:textId="38DB39A6" w:rsidR="00607E2D" w:rsidRDefault="007E7378">
                            <w:r>
                              <w:rPr>
                                <w:noProof/>
                              </w:rPr>
                              <w:drawing>
                                <wp:inline distT="0" distB="0" distL="0" distR="0" wp14:anchorId="17DC8C9B" wp14:editId="584A6395">
                                  <wp:extent cx="4019550" cy="269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9550" cy="26955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25D15" id="Text Box 111" o:spid="_x0000_s1035" type="#_x0000_t202" style="position:absolute;left:0;text-align:left;margin-left:59.65pt;margin-top:9.25pt;width:331.2pt;height:219.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" o:allowincell="f" stroked="f">
                <v:textbox>
                  <w:txbxContent>
                    <w:p w14:paraId="5402878C" w14:textId="38DB39A6" w:rsidR="00607E2D" w:rsidRDefault="007E7378">
                      <w:r>
                        <w:rPr>
                          <w:noProof/>
                        </w:rPr>
                        <w:drawing>
                          <wp:inline distT="0" distB="0" distL="0" distR="0" wp14:anchorId="17DC8C9B" wp14:editId="584A6395">
                            <wp:extent cx="4019550" cy="26955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19550" cy="2695575"/>
                                    </a:xfrm>
                                    <a:prstGeom prst="rect">
                                      <a:avLst/>
                                    </a:prstGeom>
                                    <a:noFill/>
                                    <a:ln>
                                      <a:noFill/>
                                    </a:ln>
                                  </pic:spPr>
                                </pic:pic>
                              </a:graphicData>
                            </a:graphic>
                          </wp:inline>
                        </w:drawing>
                      </w:r>
                    </w:p>
                  </w:txbxContent>
                </v:textbox>
              </v:shape>
            </w:pict>
          </mc:Fallback>
        </mc:AlternateContent>
      </w:r>
    </w:p>
    <w:p w14:paraId="6D233A66" w14:textId="77777777" w:rsidR="00CE756D" w:rsidRPr="00AE0FB3" w:rsidRDefault="00CE756D">
      <w:pPr>
        <w:pStyle w:val="Ttulo4"/>
      </w:pPr>
      <w:r w:rsidRPr="00AE0FB3">
        <w:t>Ejemplo gráfico</w:t>
      </w:r>
    </w:p>
    <w:p w14:paraId="7B845602" w14:textId="77777777" w:rsidR="00CE756D" w:rsidRPr="00AE0FB3" w:rsidRDefault="00CE756D">
      <w:pPr>
        <w:pStyle w:val="Ttulo4"/>
      </w:pPr>
    </w:p>
    <w:p w14:paraId="1EE48DC7" w14:textId="77777777" w:rsidR="00CE756D" w:rsidRPr="00AE0FB3" w:rsidRDefault="00CE756D">
      <w:pPr>
        <w:tabs>
          <w:tab w:val="left" w:leader="dot" w:pos="9214"/>
        </w:tabs>
        <w:jc w:val="both"/>
        <w:rPr>
          <w:rFonts w:ascii="Arial" w:hAnsi="Arial"/>
        </w:rPr>
      </w:pPr>
    </w:p>
    <w:p w14:paraId="411FD94B" w14:textId="77777777" w:rsidR="00CE756D" w:rsidRPr="00AE0FB3" w:rsidRDefault="00CE756D">
      <w:pPr>
        <w:tabs>
          <w:tab w:val="left" w:leader="dot" w:pos="9214"/>
        </w:tabs>
        <w:jc w:val="both"/>
        <w:rPr>
          <w:rFonts w:ascii="Arial" w:hAnsi="Arial"/>
        </w:rPr>
      </w:pPr>
    </w:p>
    <w:p w14:paraId="7DDFEF74" w14:textId="77777777" w:rsidR="00CE756D" w:rsidRPr="00AE0FB3" w:rsidRDefault="00CE756D">
      <w:pPr>
        <w:tabs>
          <w:tab w:val="left" w:leader="dot" w:pos="9214"/>
        </w:tabs>
        <w:jc w:val="both"/>
        <w:rPr>
          <w:rFonts w:ascii="Arial" w:hAnsi="Arial"/>
        </w:rPr>
      </w:pPr>
    </w:p>
    <w:p w14:paraId="12F233D9" w14:textId="77777777" w:rsidR="00CE756D" w:rsidRPr="00AE0FB3" w:rsidRDefault="00CE756D">
      <w:pPr>
        <w:tabs>
          <w:tab w:val="left" w:leader="dot" w:pos="9214"/>
        </w:tabs>
        <w:jc w:val="both"/>
        <w:rPr>
          <w:rFonts w:ascii="Arial" w:hAnsi="Arial"/>
        </w:rPr>
      </w:pPr>
    </w:p>
    <w:p w14:paraId="70BBC54D" w14:textId="77777777" w:rsidR="00CE756D" w:rsidRPr="00AE0FB3" w:rsidRDefault="00CE756D">
      <w:pPr>
        <w:tabs>
          <w:tab w:val="left" w:leader="dot" w:pos="9214"/>
        </w:tabs>
        <w:jc w:val="both"/>
        <w:rPr>
          <w:rFonts w:ascii="Arial" w:hAnsi="Arial"/>
        </w:rPr>
      </w:pPr>
    </w:p>
    <w:p w14:paraId="6E8D0106" w14:textId="77777777" w:rsidR="00CE756D" w:rsidRPr="00AE0FB3" w:rsidRDefault="00CE756D">
      <w:pPr>
        <w:tabs>
          <w:tab w:val="left" w:leader="dot" w:pos="9214"/>
        </w:tabs>
        <w:jc w:val="both"/>
        <w:rPr>
          <w:rFonts w:ascii="Arial" w:hAnsi="Arial"/>
        </w:rPr>
      </w:pPr>
    </w:p>
    <w:p w14:paraId="326D2C4E" w14:textId="77777777" w:rsidR="00CE756D" w:rsidRPr="00AE0FB3" w:rsidRDefault="00CE756D">
      <w:pPr>
        <w:tabs>
          <w:tab w:val="left" w:leader="dot" w:pos="9214"/>
        </w:tabs>
        <w:jc w:val="both"/>
        <w:rPr>
          <w:rFonts w:ascii="Arial" w:hAnsi="Arial"/>
        </w:rPr>
      </w:pPr>
    </w:p>
    <w:p w14:paraId="2149802F" w14:textId="77777777" w:rsidR="00CE756D" w:rsidRPr="00AE0FB3" w:rsidRDefault="00CE756D">
      <w:pPr>
        <w:tabs>
          <w:tab w:val="left" w:leader="dot" w:pos="9214"/>
        </w:tabs>
        <w:jc w:val="both"/>
        <w:rPr>
          <w:rFonts w:ascii="Arial" w:hAnsi="Arial"/>
        </w:rPr>
      </w:pPr>
    </w:p>
    <w:p w14:paraId="1BC7485E" w14:textId="77777777" w:rsidR="00CE756D" w:rsidRPr="00AE0FB3" w:rsidRDefault="00CE756D">
      <w:pPr>
        <w:tabs>
          <w:tab w:val="left" w:leader="dot" w:pos="9214"/>
        </w:tabs>
        <w:jc w:val="both"/>
        <w:rPr>
          <w:rFonts w:ascii="Arial" w:hAnsi="Arial"/>
        </w:rPr>
      </w:pPr>
    </w:p>
    <w:p w14:paraId="473007F4" w14:textId="77777777" w:rsidR="00CE756D" w:rsidRPr="00AE0FB3" w:rsidRDefault="00CE756D">
      <w:pPr>
        <w:tabs>
          <w:tab w:val="left" w:leader="dot" w:pos="9214"/>
        </w:tabs>
        <w:jc w:val="both"/>
        <w:rPr>
          <w:rFonts w:ascii="Arial" w:hAnsi="Arial"/>
        </w:rPr>
      </w:pPr>
    </w:p>
    <w:p w14:paraId="18ADF243" w14:textId="77777777" w:rsidR="00CE756D" w:rsidRPr="00AE0FB3" w:rsidRDefault="00CE756D">
      <w:pPr>
        <w:tabs>
          <w:tab w:val="left" w:leader="dot" w:pos="9214"/>
        </w:tabs>
        <w:jc w:val="both"/>
        <w:rPr>
          <w:rFonts w:ascii="Arial" w:hAnsi="Arial"/>
        </w:rPr>
      </w:pPr>
    </w:p>
    <w:p w14:paraId="6433A6EA" w14:textId="77777777" w:rsidR="00CE756D" w:rsidRPr="00AE0FB3" w:rsidRDefault="00CE756D">
      <w:pPr>
        <w:tabs>
          <w:tab w:val="left" w:leader="dot" w:pos="9214"/>
        </w:tabs>
        <w:jc w:val="both"/>
        <w:rPr>
          <w:rFonts w:ascii="Arial" w:hAnsi="Arial"/>
        </w:rPr>
      </w:pPr>
    </w:p>
    <w:p w14:paraId="2C975027" w14:textId="77777777" w:rsidR="00CE756D" w:rsidRPr="00AE0FB3" w:rsidRDefault="00CE756D">
      <w:pPr>
        <w:tabs>
          <w:tab w:val="left" w:leader="dot" w:pos="9214"/>
        </w:tabs>
        <w:jc w:val="both"/>
        <w:rPr>
          <w:rFonts w:ascii="Arial" w:hAnsi="Arial"/>
        </w:rPr>
      </w:pPr>
    </w:p>
    <w:p w14:paraId="43EAA649" w14:textId="77777777" w:rsidR="00CE756D" w:rsidRPr="00AE0FB3" w:rsidRDefault="00CE756D">
      <w:pPr>
        <w:tabs>
          <w:tab w:val="left" w:leader="dot" w:pos="9214"/>
        </w:tabs>
        <w:jc w:val="both"/>
        <w:rPr>
          <w:rFonts w:ascii="Arial" w:hAnsi="Arial"/>
        </w:rPr>
      </w:pPr>
    </w:p>
    <w:p w14:paraId="1BFA0840" w14:textId="77777777" w:rsidR="00CE756D" w:rsidRPr="00AE0FB3" w:rsidRDefault="00CE756D">
      <w:pPr>
        <w:tabs>
          <w:tab w:val="left" w:leader="dot" w:pos="9214"/>
        </w:tabs>
        <w:jc w:val="both"/>
        <w:rPr>
          <w:rFonts w:ascii="Arial" w:hAnsi="Arial"/>
        </w:rPr>
      </w:pPr>
    </w:p>
    <w:p w14:paraId="621B4EE6" w14:textId="77777777" w:rsidR="00CE756D" w:rsidRPr="00AE0FB3" w:rsidRDefault="00CE756D">
      <w:pPr>
        <w:tabs>
          <w:tab w:val="left" w:leader="dot" w:pos="9214"/>
        </w:tabs>
        <w:jc w:val="both"/>
        <w:rPr>
          <w:rFonts w:ascii="Arial" w:hAnsi="Arial"/>
        </w:rPr>
      </w:pPr>
    </w:p>
    <w:p w14:paraId="4CAEAA9D" w14:textId="77777777" w:rsidR="00CE756D" w:rsidRPr="00AE0FB3" w:rsidRDefault="00CE756D">
      <w:pPr>
        <w:tabs>
          <w:tab w:val="left" w:leader="dot" w:pos="709"/>
        </w:tabs>
        <w:jc w:val="both"/>
        <w:rPr>
          <w:rFonts w:ascii="Arial" w:hAnsi="Arial"/>
        </w:rPr>
      </w:pPr>
    </w:p>
    <w:p w14:paraId="63D439CD" w14:textId="77777777" w:rsidR="00CE756D" w:rsidRPr="00AE0FB3" w:rsidRDefault="00CE756D" w:rsidP="005C173C">
      <w:pPr>
        <w:numPr>
          <w:ilvl w:val="0"/>
          <w:numId w:val="92"/>
        </w:numPr>
        <w:tabs>
          <w:tab w:val="left" w:leader="dot" w:pos="142"/>
        </w:tabs>
        <w:ind w:left="426" w:hanging="426"/>
        <w:jc w:val="both"/>
        <w:rPr>
          <w:rFonts w:ascii="Arial" w:hAnsi="Arial"/>
        </w:rPr>
      </w:pPr>
      <w:r w:rsidRPr="00AE0FB3">
        <w:rPr>
          <w:rFonts w:ascii="Arial" w:hAnsi="Arial"/>
        </w:rPr>
        <w:t>Se incluye en el plano topográfico del estado actual la ubicación, con cotas de nivel, de las parcelas y edificaciones colindantes, aunque se trate de propiedades distintas. Si no existiesen edificaciones, se manifestará expresamente. Es recomendable y favorece la r</w:t>
      </w:r>
      <w:r w:rsidR="005C173C" w:rsidRPr="00AE0FB3">
        <w:rPr>
          <w:rFonts w:ascii="Arial" w:hAnsi="Arial"/>
        </w:rPr>
        <w:t>a</w:t>
      </w:r>
      <w:r w:rsidRPr="00AE0FB3">
        <w:rPr>
          <w:rFonts w:ascii="Arial" w:hAnsi="Arial"/>
        </w:rPr>
        <w:t>pidez del informe, acompañar reportaje fotográfico lo más completo posible del estado actual de la parcela y colindantes.</w:t>
      </w:r>
    </w:p>
    <w:p w14:paraId="5FBA5579" w14:textId="77777777" w:rsidR="00CE756D" w:rsidRPr="00AE0FB3" w:rsidRDefault="00CE756D">
      <w:pPr>
        <w:tabs>
          <w:tab w:val="left" w:leader="dot" w:pos="9214"/>
        </w:tabs>
        <w:jc w:val="both"/>
        <w:rPr>
          <w:rFonts w:ascii="Arial" w:hAnsi="Arial"/>
          <w:sz w:val="22"/>
          <w:lang w:val="es-ES_tradnl"/>
        </w:rPr>
      </w:pPr>
    </w:p>
    <w:p w14:paraId="0A6DE14C" w14:textId="77777777" w:rsidR="00CE756D" w:rsidRPr="00AE0FB3" w:rsidRDefault="00CE756D">
      <w:pPr>
        <w:tabs>
          <w:tab w:val="left" w:leader="dot" w:pos="9214"/>
        </w:tabs>
        <w:jc w:val="both"/>
        <w:rPr>
          <w:rFonts w:ascii="Arial" w:hAnsi="Arial"/>
          <w:sz w:val="22"/>
          <w:lang w:val="es-ES_tradnl"/>
        </w:rPr>
      </w:pPr>
    </w:p>
    <w:p w14:paraId="3468C806" w14:textId="77777777" w:rsidR="00CE756D" w:rsidRPr="00AE0FB3" w:rsidRDefault="00CE756D">
      <w:pPr>
        <w:pStyle w:val="Ttulo2"/>
        <w:rPr>
          <w:lang w:val="es-ES"/>
        </w:rPr>
      </w:pPr>
      <w:r w:rsidRPr="00AE0FB3">
        <w:rPr>
          <w:lang w:val="es-ES"/>
        </w:rPr>
        <w:t>2.4.2.-PLANO TOPOGRÁFICO ESTADO MODIFICADO</w:t>
      </w:r>
    </w:p>
    <w:p w14:paraId="32CE567D" w14:textId="77777777" w:rsidR="00CE756D" w:rsidRPr="00AE0FB3" w:rsidRDefault="00CE756D">
      <w:pPr>
        <w:tabs>
          <w:tab w:val="left" w:leader="dot" w:pos="9214"/>
        </w:tabs>
        <w:jc w:val="both"/>
        <w:rPr>
          <w:rFonts w:ascii="Arial" w:hAnsi="Arial"/>
        </w:rPr>
      </w:pPr>
    </w:p>
    <w:p w14:paraId="30D8B7C0" w14:textId="514AACA0" w:rsidR="00CE756D" w:rsidRPr="00AE0FB3" w:rsidRDefault="007E7378" w:rsidP="00555265">
      <w:pPr>
        <w:numPr>
          <w:ilvl w:val="0"/>
          <w:numId w:val="42"/>
        </w:numPr>
        <w:tabs>
          <w:tab w:val="left" w:leader="dot" w:pos="9214"/>
        </w:tabs>
        <w:jc w:val="both"/>
        <w:rPr>
          <w:rFonts w:ascii="Arial" w:hAnsi="Arial"/>
        </w:rPr>
      </w:pPr>
      <w:r w:rsidRPr="00AE0FB3">
        <w:rPr>
          <w:rFonts w:ascii="Arial" w:hAnsi="Arial"/>
          <w:noProof/>
        </w:rPr>
        <mc:AlternateContent>
          <mc:Choice Requires="wps">
            <w:drawing>
              <wp:anchor distT="0" distB="0" distL="114300" distR="114300" simplePos="0" relativeHeight="251704320" behindDoc="1" locked="0" layoutInCell="0" allowOverlap="1" wp14:anchorId="14F9B849" wp14:editId="343B5DBD">
                <wp:simplePos x="0" y="0"/>
                <wp:positionH relativeFrom="column">
                  <wp:posOffset>186055</wp:posOffset>
                </wp:positionH>
                <wp:positionV relativeFrom="paragraph">
                  <wp:posOffset>226695</wp:posOffset>
                </wp:positionV>
                <wp:extent cx="5354955" cy="3289300"/>
                <wp:effectExtent l="0" t="0" r="0" b="0"/>
                <wp:wrapNone/>
                <wp:docPr id="23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955" cy="328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31CBF8" w14:textId="16C4FDDD" w:rsidR="00607E2D" w:rsidRDefault="007E7378">
                            <w:r>
                              <w:rPr>
                                <w:noProof/>
                              </w:rPr>
                              <w:drawing>
                                <wp:inline distT="0" distB="0" distL="0" distR="0" wp14:anchorId="030AE25D" wp14:editId="30A721B6">
                                  <wp:extent cx="5172075" cy="3200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72075" cy="3200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9B849" id="Text Box 112" o:spid="_x0000_s1036" type="#_x0000_t202" style="position:absolute;left:0;text-align:left;margin-left:14.65pt;margin-top:17.85pt;width:421.65pt;height:259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" o:allowincell="f" stroked="f">
                <v:textbox>
                  <w:txbxContent>
                    <w:p w14:paraId="0831CBF8" w14:textId="16C4FDDD" w:rsidR="00607E2D" w:rsidRDefault="007E7378">
                      <w:r>
                        <w:rPr>
                          <w:noProof/>
                        </w:rPr>
                        <w:drawing>
                          <wp:inline distT="0" distB="0" distL="0" distR="0" wp14:anchorId="030AE25D" wp14:editId="30A721B6">
                            <wp:extent cx="5172075" cy="3200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2075" cy="3200400"/>
                                    </a:xfrm>
                                    <a:prstGeom prst="rect">
                                      <a:avLst/>
                                    </a:prstGeom>
                                    <a:noFill/>
                                    <a:ln>
                                      <a:noFill/>
                                    </a:ln>
                                  </pic:spPr>
                                </pic:pic>
                              </a:graphicData>
                            </a:graphic>
                          </wp:inline>
                        </w:drawing>
                      </w:r>
                    </w:p>
                  </w:txbxContent>
                </v:textbox>
              </v:shape>
            </w:pict>
          </mc:Fallback>
        </mc:AlternateContent>
      </w:r>
      <w:r w:rsidR="00CE756D" w:rsidRPr="00AE0FB3">
        <w:rPr>
          <w:rFonts w:ascii="Arial" w:hAnsi="Arial"/>
        </w:rPr>
        <w:t>Se acompaña a esta do</w:t>
      </w:r>
      <w:r w:rsidR="009E5B15" w:rsidRPr="00AE0FB3">
        <w:rPr>
          <w:rFonts w:ascii="Arial" w:hAnsi="Arial"/>
        </w:rPr>
        <w:t>cumentación plan</w:t>
      </w:r>
      <w:r w:rsidR="00CE756D" w:rsidRPr="00AE0FB3">
        <w:rPr>
          <w:rFonts w:ascii="Arial" w:hAnsi="Arial"/>
        </w:rPr>
        <w:t xml:space="preserve">o topográfico modificado por la edificación, a tamaño máximo DIN-A3, reproducción del que se incorpora al proyecto a escala 1:200 </w:t>
      </w:r>
      <w:r w:rsidR="002A40B1">
        <w:rPr>
          <w:rFonts w:ascii="Arial" w:hAnsi="Arial"/>
        </w:rPr>
        <w:t>o</w:t>
      </w:r>
      <w:r w:rsidR="00CE756D" w:rsidRPr="00AE0FB3">
        <w:rPr>
          <w:rFonts w:ascii="Arial" w:hAnsi="Arial"/>
        </w:rPr>
        <w:t xml:space="preserve"> 1:500.</w:t>
      </w:r>
    </w:p>
    <w:p w14:paraId="050E1F63" w14:textId="77777777" w:rsidR="00CE756D" w:rsidRPr="00AE0FB3" w:rsidRDefault="00CE756D">
      <w:pPr>
        <w:tabs>
          <w:tab w:val="left" w:leader="dot" w:pos="9214"/>
        </w:tabs>
        <w:jc w:val="both"/>
        <w:rPr>
          <w:rFonts w:ascii="Arial" w:hAnsi="Arial"/>
        </w:rPr>
      </w:pPr>
    </w:p>
    <w:p w14:paraId="09D6DC41" w14:textId="77777777" w:rsidR="00CE756D" w:rsidRPr="00AE0FB3" w:rsidRDefault="00CE756D">
      <w:pPr>
        <w:pStyle w:val="Ttulo4"/>
      </w:pPr>
      <w:r w:rsidRPr="00AE0FB3">
        <w:t>Ejemplo gráfico</w:t>
      </w:r>
    </w:p>
    <w:p w14:paraId="12CC6170" w14:textId="5D1A2E88" w:rsidR="00CE756D" w:rsidRPr="00AE0FB3" w:rsidRDefault="007E7378">
      <w:pPr>
        <w:tabs>
          <w:tab w:val="left" w:leader="dot" w:pos="9214"/>
        </w:tabs>
        <w:jc w:val="both"/>
        <w:rPr>
          <w:rFonts w:ascii="Arial" w:hAnsi="Arial"/>
        </w:rPr>
      </w:pPr>
      <w:r w:rsidRPr="00AE0FB3">
        <w:rPr>
          <w:rFonts w:ascii="Arial" w:hAnsi="Arial"/>
          <w:noProof/>
          <w:sz w:val="22"/>
        </w:rPr>
        <mc:AlternateContent>
          <mc:Choice Requires="wps">
            <w:drawing>
              <wp:anchor distT="0" distB="0" distL="114300" distR="114300" simplePos="0" relativeHeight="251601920" behindDoc="0" locked="0" layoutInCell="0" allowOverlap="1" wp14:anchorId="4B1F9133" wp14:editId="2E3C5F21">
                <wp:simplePos x="0" y="0"/>
                <wp:positionH relativeFrom="column">
                  <wp:posOffset>1551940</wp:posOffset>
                </wp:positionH>
                <wp:positionV relativeFrom="paragraph">
                  <wp:posOffset>581660</wp:posOffset>
                </wp:positionV>
                <wp:extent cx="0" cy="182880"/>
                <wp:effectExtent l="0" t="0" r="0" b="0"/>
                <wp:wrapNone/>
                <wp:docPr id="229"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41C576" id="Line 12" o:spid="_x0000_s1026" style="position:absolute;flip:y;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45.8pt" to="122.2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" o:allowincell="f"/>
            </w:pict>
          </mc:Fallback>
        </mc:AlternateContent>
      </w:r>
      <w:r w:rsidRPr="00AE0FB3">
        <w:rPr>
          <w:rFonts w:ascii="Arial" w:hAnsi="Arial"/>
          <w:noProof/>
          <w:sz w:val="22"/>
        </w:rPr>
        <mc:AlternateContent>
          <mc:Choice Requires="wps">
            <w:drawing>
              <wp:anchor distT="0" distB="0" distL="114300" distR="114300" simplePos="0" relativeHeight="251600896" behindDoc="0" locked="0" layoutInCell="0" allowOverlap="1" wp14:anchorId="151232B6" wp14:editId="4205C535">
                <wp:simplePos x="0" y="0"/>
                <wp:positionH relativeFrom="column">
                  <wp:posOffset>2832100</wp:posOffset>
                </wp:positionH>
                <wp:positionV relativeFrom="paragraph">
                  <wp:posOffset>1839595</wp:posOffset>
                </wp:positionV>
                <wp:extent cx="0" cy="91440"/>
                <wp:effectExtent l="0" t="0" r="0" b="0"/>
                <wp:wrapNone/>
                <wp:docPr id="22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9369C" id="Line 1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144.85pt" to="223pt,1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" o:allowincell="f"/>
            </w:pict>
          </mc:Fallback>
        </mc:AlternateContent>
      </w:r>
    </w:p>
    <w:p w14:paraId="45C2C587" w14:textId="77777777" w:rsidR="00CE756D" w:rsidRPr="00AE0FB3" w:rsidRDefault="00CE756D">
      <w:pPr>
        <w:tabs>
          <w:tab w:val="left" w:leader="dot" w:pos="9214"/>
        </w:tabs>
        <w:jc w:val="both"/>
        <w:rPr>
          <w:rFonts w:ascii="Arial" w:hAnsi="Arial"/>
        </w:rPr>
      </w:pPr>
    </w:p>
    <w:p w14:paraId="5C209C97" w14:textId="77777777" w:rsidR="00CE756D" w:rsidRPr="00AE0FB3" w:rsidRDefault="00CE756D">
      <w:pPr>
        <w:tabs>
          <w:tab w:val="left" w:leader="dot" w:pos="9214"/>
        </w:tabs>
        <w:jc w:val="both"/>
        <w:rPr>
          <w:rFonts w:ascii="Arial" w:hAnsi="Arial"/>
        </w:rPr>
      </w:pPr>
    </w:p>
    <w:p w14:paraId="6A2430CF" w14:textId="77777777" w:rsidR="00CE756D" w:rsidRPr="00AE0FB3" w:rsidRDefault="00CE756D">
      <w:pPr>
        <w:tabs>
          <w:tab w:val="left" w:leader="dot" w:pos="9214"/>
        </w:tabs>
        <w:jc w:val="both"/>
        <w:rPr>
          <w:rFonts w:ascii="Arial" w:hAnsi="Arial"/>
        </w:rPr>
      </w:pPr>
    </w:p>
    <w:p w14:paraId="09715AE1" w14:textId="77777777" w:rsidR="00CE756D" w:rsidRPr="00AE0FB3" w:rsidRDefault="00CE756D">
      <w:pPr>
        <w:tabs>
          <w:tab w:val="left" w:leader="dot" w:pos="9214"/>
        </w:tabs>
        <w:jc w:val="both"/>
        <w:rPr>
          <w:rFonts w:ascii="Arial" w:hAnsi="Arial"/>
        </w:rPr>
      </w:pPr>
    </w:p>
    <w:p w14:paraId="5CB82FDF" w14:textId="77777777" w:rsidR="00CE756D" w:rsidRPr="00AE0FB3" w:rsidRDefault="00CE756D">
      <w:pPr>
        <w:tabs>
          <w:tab w:val="left" w:leader="dot" w:pos="9214"/>
        </w:tabs>
        <w:jc w:val="both"/>
        <w:rPr>
          <w:rFonts w:ascii="Arial" w:hAnsi="Arial"/>
        </w:rPr>
      </w:pPr>
    </w:p>
    <w:p w14:paraId="21115874" w14:textId="77777777" w:rsidR="00CE756D" w:rsidRPr="00AE0FB3" w:rsidRDefault="00CE756D">
      <w:pPr>
        <w:tabs>
          <w:tab w:val="left" w:leader="dot" w:pos="9214"/>
        </w:tabs>
        <w:jc w:val="both"/>
        <w:rPr>
          <w:rFonts w:ascii="Arial" w:hAnsi="Arial"/>
        </w:rPr>
      </w:pPr>
    </w:p>
    <w:p w14:paraId="317B16D5" w14:textId="77777777" w:rsidR="00CE756D" w:rsidRPr="00AE0FB3" w:rsidRDefault="00CE756D">
      <w:pPr>
        <w:tabs>
          <w:tab w:val="left" w:leader="dot" w:pos="9214"/>
        </w:tabs>
        <w:jc w:val="both"/>
        <w:rPr>
          <w:rFonts w:ascii="Arial" w:hAnsi="Arial"/>
        </w:rPr>
      </w:pPr>
    </w:p>
    <w:p w14:paraId="5A27C829" w14:textId="77777777" w:rsidR="00CE756D" w:rsidRPr="00AE0FB3" w:rsidRDefault="00CE756D">
      <w:pPr>
        <w:tabs>
          <w:tab w:val="left" w:leader="dot" w:pos="9214"/>
        </w:tabs>
        <w:jc w:val="both"/>
        <w:rPr>
          <w:rFonts w:ascii="Arial" w:hAnsi="Arial"/>
        </w:rPr>
      </w:pPr>
    </w:p>
    <w:p w14:paraId="4336C47B" w14:textId="77777777" w:rsidR="00CE756D" w:rsidRPr="00AE0FB3" w:rsidRDefault="00CE756D">
      <w:pPr>
        <w:tabs>
          <w:tab w:val="left" w:leader="dot" w:pos="9214"/>
        </w:tabs>
        <w:jc w:val="both"/>
        <w:rPr>
          <w:rFonts w:ascii="Arial" w:hAnsi="Arial"/>
        </w:rPr>
      </w:pPr>
    </w:p>
    <w:p w14:paraId="271C78A1" w14:textId="77777777" w:rsidR="00CE756D" w:rsidRPr="00AE0FB3" w:rsidRDefault="00CE756D">
      <w:pPr>
        <w:tabs>
          <w:tab w:val="left" w:leader="dot" w:pos="9214"/>
        </w:tabs>
        <w:jc w:val="both"/>
        <w:rPr>
          <w:rFonts w:ascii="Arial" w:hAnsi="Arial"/>
        </w:rPr>
      </w:pPr>
    </w:p>
    <w:p w14:paraId="0A4C7914" w14:textId="77777777" w:rsidR="00CE756D" w:rsidRPr="00AE0FB3" w:rsidRDefault="00CE756D">
      <w:pPr>
        <w:tabs>
          <w:tab w:val="left" w:leader="dot" w:pos="9214"/>
        </w:tabs>
        <w:jc w:val="both"/>
        <w:rPr>
          <w:rFonts w:ascii="Arial" w:hAnsi="Arial"/>
        </w:rPr>
      </w:pPr>
    </w:p>
    <w:p w14:paraId="32CDBDC5" w14:textId="77777777" w:rsidR="00CE756D" w:rsidRPr="00AE0FB3" w:rsidRDefault="00CE756D">
      <w:pPr>
        <w:tabs>
          <w:tab w:val="left" w:leader="dot" w:pos="9214"/>
        </w:tabs>
        <w:jc w:val="both"/>
        <w:rPr>
          <w:rFonts w:ascii="Arial" w:hAnsi="Arial"/>
        </w:rPr>
      </w:pPr>
    </w:p>
    <w:p w14:paraId="19F60FAD" w14:textId="77777777" w:rsidR="00CE756D" w:rsidRPr="00AE0FB3" w:rsidRDefault="00CE756D">
      <w:pPr>
        <w:tabs>
          <w:tab w:val="left" w:leader="dot" w:pos="9214"/>
        </w:tabs>
        <w:jc w:val="both"/>
        <w:rPr>
          <w:rFonts w:ascii="Arial" w:hAnsi="Arial"/>
        </w:rPr>
      </w:pPr>
    </w:p>
    <w:p w14:paraId="0FC422E9" w14:textId="77777777" w:rsidR="00CE756D" w:rsidRPr="00AE0FB3" w:rsidRDefault="00CE756D">
      <w:pPr>
        <w:tabs>
          <w:tab w:val="left" w:leader="dot" w:pos="9214"/>
        </w:tabs>
        <w:jc w:val="both"/>
        <w:rPr>
          <w:rFonts w:ascii="Arial" w:hAnsi="Arial"/>
        </w:rPr>
      </w:pPr>
    </w:p>
    <w:p w14:paraId="727C0DEC" w14:textId="77777777" w:rsidR="00CE756D" w:rsidRPr="00AE0FB3" w:rsidRDefault="00CE756D">
      <w:pPr>
        <w:tabs>
          <w:tab w:val="left" w:leader="dot" w:pos="9214"/>
        </w:tabs>
        <w:jc w:val="both"/>
        <w:rPr>
          <w:rFonts w:ascii="Arial" w:hAnsi="Arial"/>
        </w:rPr>
      </w:pPr>
    </w:p>
    <w:p w14:paraId="1C2F094D" w14:textId="77777777" w:rsidR="00CE756D" w:rsidRPr="00AE0FB3" w:rsidRDefault="00CE756D">
      <w:pPr>
        <w:pStyle w:val="Textoindependiente2"/>
        <w:tabs>
          <w:tab w:val="clear" w:pos="426"/>
          <w:tab w:val="clear" w:pos="9214"/>
        </w:tabs>
        <w:rPr>
          <w:color w:val="auto"/>
          <w:lang w:val="es-ES"/>
        </w:rPr>
      </w:pPr>
      <w:r w:rsidRPr="00AE0FB3">
        <w:rPr>
          <w:color w:val="auto"/>
          <w:lang w:val="es-ES"/>
        </w:rPr>
        <w:t>En las zonas de retranqueo no se puede alterar la topografía natural del terreno.</w:t>
      </w:r>
    </w:p>
    <w:p w14:paraId="53849E79" w14:textId="77777777" w:rsidR="00CE756D" w:rsidRPr="00AE0FB3" w:rsidRDefault="00CE756D">
      <w:pPr>
        <w:pStyle w:val="Ttulo5"/>
        <w:rPr>
          <w:sz w:val="16"/>
          <w:szCs w:val="16"/>
        </w:rPr>
      </w:pPr>
    </w:p>
    <w:p w14:paraId="21C05715" w14:textId="77777777" w:rsidR="00FC2BBC" w:rsidRPr="00AE0FB3" w:rsidRDefault="00FC2BBC" w:rsidP="00FC2BBC">
      <w:pPr>
        <w:rPr>
          <w:lang w:val="es-ES_tradnl"/>
        </w:rPr>
      </w:pPr>
    </w:p>
    <w:p w14:paraId="6AD99346" w14:textId="77777777" w:rsidR="00FC2BBC" w:rsidRPr="00AE0FB3" w:rsidRDefault="00FC2BBC">
      <w:pPr>
        <w:pStyle w:val="Ttulo5"/>
        <w:rPr>
          <w:sz w:val="22"/>
        </w:rPr>
      </w:pPr>
    </w:p>
    <w:p w14:paraId="37F3CBAF" w14:textId="77777777" w:rsidR="00CE756D" w:rsidRPr="00AE0FB3" w:rsidRDefault="00CE756D">
      <w:pPr>
        <w:pStyle w:val="Ttulo5"/>
        <w:rPr>
          <w:sz w:val="22"/>
        </w:rPr>
      </w:pPr>
      <w:r w:rsidRPr="00AE0FB3">
        <w:rPr>
          <w:sz w:val="22"/>
        </w:rPr>
        <w:t>SECCIONES ESQUEMÁTICAS</w:t>
      </w:r>
    </w:p>
    <w:p w14:paraId="1ED9B7BE" w14:textId="77777777" w:rsidR="00CE756D" w:rsidRPr="00AE0FB3" w:rsidRDefault="00CE756D">
      <w:pPr>
        <w:tabs>
          <w:tab w:val="left" w:leader="dot" w:pos="9214"/>
        </w:tabs>
        <w:jc w:val="both"/>
        <w:rPr>
          <w:rFonts w:ascii="Arial" w:hAnsi="Arial"/>
          <w:sz w:val="16"/>
          <w:szCs w:val="16"/>
          <w:lang w:val="es-ES_tradnl"/>
        </w:rPr>
      </w:pPr>
    </w:p>
    <w:p w14:paraId="216AAC39" w14:textId="77777777" w:rsidR="00CE756D" w:rsidRPr="00AE0FB3" w:rsidRDefault="00CE756D">
      <w:pPr>
        <w:tabs>
          <w:tab w:val="left" w:leader="dot" w:pos="9214"/>
        </w:tabs>
        <w:jc w:val="both"/>
        <w:rPr>
          <w:rFonts w:ascii="Arial" w:hAnsi="Arial"/>
          <w:lang w:val="es-ES_tradnl"/>
        </w:rPr>
      </w:pPr>
    </w:p>
    <w:p w14:paraId="145DC307" w14:textId="77777777" w:rsidR="00CE756D" w:rsidRPr="00AE0FB3" w:rsidRDefault="00CE756D" w:rsidP="00555265">
      <w:pPr>
        <w:numPr>
          <w:ilvl w:val="0"/>
          <w:numId w:val="43"/>
        </w:numPr>
        <w:tabs>
          <w:tab w:val="left" w:leader="dot" w:pos="9214"/>
        </w:tabs>
        <w:jc w:val="both"/>
        <w:rPr>
          <w:rFonts w:ascii="Arial" w:hAnsi="Arial"/>
          <w:sz w:val="22"/>
          <w:szCs w:val="22"/>
          <w:lang w:val="es-ES_tradnl"/>
        </w:rPr>
      </w:pPr>
      <w:r w:rsidRPr="00AE0FB3">
        <w:rPr>
          <w:rFonts w:ascii="Arial" w:hAnsi="Arial"/>
          <w:sz w:val="22"/>
          <w:szCs w:val="22"/>
          <w:lang w:val="es-ES_tradnl"/>
        </w:rPr>
        <w:t>En caso necesario, y para mayor claridad de la topografía modificada, se acompañan secciones esquemáticas en plano tamaño máximo DIN-A3.</w:t>
      </w:r>
    </w:p>
    <w:p w14:paraId="6C0F9F7C" w14:textId="77777777" w:rsidR="00CE756D" w:rsidRPr="00AE0FB3" w:rsidRDefault="00CE756D">
      <w:pPr>
        <w:tabs>
          <w:tab w:val="left" w:leader="dot" w:pos="9214"/>
        </w:tabs>
        <w:jc w:val="both"/>
        <w:rPr>
          <w:rFonts w:ascii="Arial" w:hAnsi="Arial"/>
          <w:lang w:val="es-ES_tradnl"/>
        </w:rPr>
      </w:pPr>
    </w:p>
    <w:p w14:paraId="2E663DE0" w14:textId="77777777" w:rsidR="00CE756D" w:rsidRPr="00AE0FB3" w:rsidRDefault="00CE756D">
      <w:pPr>
        <w:pStyle w:val="Ttulo4"/>
        <w:rPr>
          <w:lang w:val="es-ES_tradnl"/>
        </w:rPr>
      </w:pPr>
      <w:r w:rsidRPr="00AE0FB3">
        <w:rPr>
          <w:lang w:val="es-ES_tradnl"/>
        </w:rPr>
        <w:t>Ejemplo gráfico</w:t>
      </w:r>
    </w:p>
    <w:p w14:paraId="23608E86" w14:textId="77777777" w:rsidR="00CE756D" w:rsidRPr="00AE0FB3" w:rsidRDefault="00CE756D">
      <w:pPr>
        <w:tabs>
          <w:tab w:val="left" w:leader="dot" w:pos="9214"/>
        </w:tabs>
        <w:jc w:val="both"/>
        <w:rPr>
          <w:rFonts w:ascii="Arial" w:hAnsi="Arial"/>
          <w:lang w:val="es-ES_tradnl"/>
        </w:rPr>
      </w:pPr>
    </w:p>
    <w:p w14:paraId="4A485D7B" w14:textId="0C52EAD8"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51072" behindDoc="0" locked="0" layoutInCell="0" allowOverlap="1" wp14:anchorId="76303A25" wp14:editId="4A5725D3">
                <wp:simplePos x="0" y="0"/>
                <wp:positionH relativeFrom="column">
                  <wp:posOffset>2466340</wp:posOffset>
                </wp:positionH>
                <wp:positionV relativeFrom="paragraph">
                  <wp:posOffset>18415</wp:posOffset>
                </wp:positionV>
                <wp:extent cx="274320" cy="182880"/>
                <wp:effectExtent l="0" t="0" r="0" b="0"/>
                <wp:wrapNone/>
                <wp:docPr id="2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162910" w14:textId="77777777" w:rsidR="00607E2D" w:rsidRDefault="00607E2D">
                            <w:pPr>
                              <w:rPr>
                                <w:rFonts w:ascii="Arial" w:hAnsi="Arial"/>
                                <w:sz w:val="16"/>
                                <w:lang w:val="es-ES_tradnl"/>
                              </w:rPr>
                            </w:pPr>
                            <w:r>
                              <w:rPr>
                                <w:rFonts w:ascii="Arial" w:hAnsi="Arial"/>
                                <w:sz w:val="16"/>
                                <w:lang w:val="es-ES_trad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03A25" id="Text Box 60" o:spid="_x0000_s1037" type="#_x0000_t202" style="position:absolute;left:0;text-align:left;margin-left:194.2pt;margin-top:1.45pt;width:21.6pt;height:14.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" o:allowincell="f" stroked="f">
                <v:textbox>
                  <w:txbxContent>
                    <w:p w14:paraId="0D162910" w14:textId="77777777" w:rsidR="00607E2D" w:rsidRDefault="00607E2D">
                      <w:pPr>
                        <w:rPr>
                          <w:rFonts w:ascii="Arial" w:hAnsi="Arial"/>
                          <w:sz w:val="16"/>
                          <w:lang w:val="es-ES_tradnl"/>
                        </w:rPr>
                      </w:pPr>
                      <w:r>
                        <w:rPr>
                          <w:rFonts w:ascii="Arial" w:hAnsi="Arial"/>
                          <w:sz w:val="16"/>
                          <w:lang w:val="es-ES_tradnl"/>
                        </w:rPr>
                        <w:t>D</w:t>
                      </w:r>
                    </w:p>
                  </w:txbxContent>
                </v:textbox>
              </v:shape>
            </w:pict>
          </mc:Fallback>
        </mc:AlternateContent>
      </w:r>
      <w:r w:rsidRPr="00AE0FB3">
        <w:rPr>
          <w:rFonts w:ascii="Arial" w:hAnsi="Arial"/>
          <w:noProof/>
        </w:rPr>
        <mc:AlternateContent>
          <mc:Choice Requires="wps">
            <w:drawing>
              <wp:anchor distT="0" distB="0" distL="114300" distR="114300" simplePos="0" relativeHeight="251650048" behindDoc="0" locked="0" layoutInCell="0" allowOverlap="1" wp14:anchorId="333388F7" wp14:editId="51680DB8">
                <wp:simplePos x="0" y="0"/>
                <wp:positionH relativeFrom="column">
                  <wp:posOffset>2009140</wp:posOffset>
                </wp:positionH>
                <wp:positionV relativeFrom="paragraph">
                  <wp:posOffset>18415</wp:posOffset>
                </wp:positionV>
                <wp:extent cx="274320" cy="182880"/>
                <wp:effectExtent l="0" t="0" r="0" b="0"/>
                <wp:wrapNone/>
                <wp:docPr id="2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1CC27" w14:textId="77777777" w:rsidR="00607E2D" w:rsidRDefault="00607E2D">
                            <w:pPr>
                              <w:rPr>
                                <w:rFonts w:ascii="Arial" w:hAnsi="Arial"/>
                                <w:sz w:val="16"/>
                                <w:lang w:val="es-ES_tradnl"/>
                              </w:rPr>
                            </w:pPr>
                            <w:r>
                              <w:rPr>
                                <w:rFonts w:ascii="Arial" w:hAnsi="Arial"/>
                                <w:sz w:val="16"/>
                                <w:lang w:val="es-ES_trad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388F7" id="Text Box 59" o:spid="_x0000_s1038" type="#_x0000_t202" style="position:absolute;left:0;text-align:left;margin-left:158.2pt;margin-top:1.45pt;width:21.6pt;height:14.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" o:allowincell="f" stroked="f">
                <v:textbox>
                  <w:txbxContent>
                    <w:p w14:paraId="69F1CC27" w14:textId="77777777" w:rsidR="00607E2D" w:rsidRDefault="00607E2D">
                      <w:pPr>
                        <w:rPr>
                          <w:rFonts w:ascii="Arial" w:hAnsi="Arial"/>
                          <w:sz w:val="16"/>
                          <w:lang w:val="es-ES_tradnl"/>
                        </w:rPr>
                      </w:pPr>
                      <w:r>
                        <w:rPr>
                          <w:rFonts w:ascii="Arial" w:hAnsi="Arial"/>
                          <w:sz w:val="16"/>
                          <w:lang w:val="es-ES_tradnl"/>
                        </w:rPr>
                        <w:t>C</w:t>
                      </w:r>
                    </w:p>
                  </w:txbxContent>
                </v:textbox>
              </v:shape>
            </w:pict>
          </mc:Fallback>
        </mc:AlternateContent>
      </w:r>
      <w:r w:rsidRPr="00AE0FB3">
        <w:rPr>
          <w:rFonts w:ascii="Arial" w:hAnsi="Arial"/>
          <w:noProof/>
        </w:rPr>
        <mc:AlternateContent>
          <mc:Choice Requires="wps">
            <w:drawing>
              <wp:anchor distT="0" distB="0" distL="114300" distR="114300" simplePos="0" relativeHeight="251641856" behindDoc="0" locked="0" layoutInCell="0" allowOverlap="1" wp14:anchorId="5B1A3861" wp14:editId="3C2E11DA">
                <wp:simplePos x="0" y="0"/>
                <wp:positionH relativeFrom="column">
                  <wp:posOffset>2374900</wp:posOffset>
                </wp:positionH>
                <wp:positionV relativeFrom="paragraph">
                  <wp:posOffset>567055</wp:posOffset>
                </wp:positionV>
                <wp:extent cx="0" cy="91440"/>
                <wp:effectExtent l="0" t="0" r="0" b="0"/>
                <wp:wrapNone/>
                <wp:docPr id="225"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28621" id="Line 51"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44.65pt" to="187pt,5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" o:allowincell="f"/>
            </w:pict>
          </mc:Fallback>
        </mc:AlternateContent>
      </w:r>
      <w:r w:rsidRPr="00AE0FB3">
        <w:rPr>
          <w:rFonts w:ascii="Arial" w:hAnsi="Arial"/>
          <w:noProof/>
        </w:rPr>
        <mc:AlternateContent>
          <mc:Choice Requires="wps">
            <w:drawing>
              <wp:anchor distT="0" distB="0" distL="114300" distR="114300" simplePos="0" relativeHeight="251627520" behindDoc="0" locked="0" layoutInCell="0" allowOverlap="1" wp14:anchorId="17F1DA7A" wp14:editId="1CE479DF">
                <wp:simplePos x="0" y="0"/>
                <wp:positionH relativeFrom="column">
                  <wp:posOffset>2557780</wp:posOffset>
                </wp:positionH>
                <wp:positionV relativeFrom="paragraph">
                  <wp:posOffset>841375</wp:posOffset>
                </wp:positionV>
                <wp:extent cx="91440" cy="0"/>
                <wp:effectExtent l="0" t="0" r="0" b="0"/>
                <wp:wrapNone/>
                <wp:docPr id="22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483FCA" id="Line 37"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66.25pt" to="208.6pt,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" o:allowincell="f"/>
            </w:pict>
          </mc:Fallback>
        </mc:AlternateContent>
      </w:r>
      <w:r w:rsidRPr="00AE0FB3">
        <w:rPr>
          <w:rFonts w:ascii="Arial" w:hAnsi="Arial"/>
          <w:noProof/>
        </w:rPr>
        <mc:AlternateContent>
          <mc:Choice Requires="wps">
            <w:drawing>
              <wp:anchor distT="0" distB="0" distL="114300" distR="114300" simplePos="0" relativeHeight="251602944" behindDoc="0" locked="0" layoutInCell="0" allowOverlap="1" wp14:anchorId="345729C0" wp14:editId="0640D4F4">
                <wp:simplePos x="0" y="0"/>
                <wp:positionH relativeFrom="column">
                  <wp:posOffset>1277620</wp:posOffset>
                </wp:positionH>
                <wp:positionV relativeFrom="paragraph">
                  <wp:posOffset>111760</wp:posOffset>
                </wp:positionV>
                <wp:extent cx="2926080" cy="1554480"/>
                <wp:effectExtent l="0" t="0" r="0" b="0"/>
                <wp:wrapNone/>
                <wp:docPr id="2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A58FC" w14:textId="77777777" w:rsidR="00607E2D" w:rsidRDefault="00607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729C0" id="Text Box 13" o:spid="_x0000_s1039" type="#_x0000_t202" style="position:absolute;left:0;text-align:left;margin-left:100.6pt;margin-top:8.8pt;width:230.4pt;height:122.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" o:allowincell="f" stroked="f">
                <v:textbox>
                  <w:txbxContent>
                    <w:p w14:paraId="201A58FC" w14:textId="77777777" w:rsidR="00607E2D" w:rsidRDefault="00607E2D"/>
                  </w:txbxContent>
                </v:textbox>
              </v:shape>
            </w:pict>
          </mc:Fallback>
        </mc:AlternateContent>
      </w:r>
    </w:p>
    <w:p w14:paraId="5537175E" w14:textId="77777777" w:rsidR="00CE756D" w:rsidRPr="00AE0FB3" w:rsidRDefault="00CE756D">
      <w:pPr>
        <w:tabs>
          <w:tab w:val="left" w:leader="dot" w:pos="9214"/>
        </w:tabs>
        <w:jc w:val="both"/>
        <w:rPr>
          <w:rFonts w:ascii="Arial" w:hAnsi="Arial"/>
          <w:lang w:val="es-ES_tradnl"/>
        </w:rPr>
      </w:pPr>
    </w:p>
    <w:p w14:paraId="3D884944" w14:textId="6EFC8A42"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12160" behindDoc="0" locked="0" layoutInCell="0" allowOverlap="1" wp14:anchorId="0EE983C5" wp14:editId="2E46D8EB">
                <wp:simplePos x="0" y="0"/>
                <wp:positionH relativeFrom="column">
                  <wp:posOffset>3380740</wp:posOffset>
                </wp:positionH>
                <wp:positionV relativeFrom="paragraph">
                  <wp:posOffset>635</wp:posOffset>
                </wp:positionV>
                <wp:extent cx="0" cy="731520"/>
                <wp:effectExtent l="0" t="0" r="0" b="0"/>
                <wp:wrapNone/>
                <wp:docPr id="22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FC1ECC" id="Line 22"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2pt,.05pt" to="266.2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" o:allowincell="f"/>
            </w:pict>
          </mc:Fallback>
        </mc:AlternateContent>
      </w:r>
      <w:r w:rsidRPr="00AE0FB3">
        <w:rPr>
          <w:rFonts w:ascii="Arial" w:hAnsi="Arial"/>
          <w:noProof/>
        </w:rPr>
        <mc:AlternateContent>
          <mc:Choice Requires="wps">
            <w:drawing>
              <wp:anchor distT="0" distB="0" distL="114300" distR="114300" simplePos="0" relativeHeight="251609088" behindDoc="0" locked="0" layoutInCell="0" allowOverlap="1" wp14:anchorId="2F70C7F4" wp14:editId="2DB4774C">
                <wp:simplePos x="0" y="0"/>
                <wp:positionH relativeFrom="column">
                  <wp:posOffset>3197860</wp:posOffset>
                </wp:positionH>
                <wp:positionV relativeFrom="paragraph">
                  <wp:posOffset>635</wp:posOffset>
                </wp:positionV>
                <wp:extent cx="0" cy="731520"/>
                <wp:effectExtent l="0" t="0" r="0" b="0"/>
                <wp:wrapNone/>
                <wp:docPr id="22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31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03999" id="Line 19"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8pt,.05pt" to="251.8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" o:allowincell="f"/>
            </w:pict>
          </mc:Fallback>
        </mc:AlternateContent>
      </w:r>
      <w:r w:rsidRPr="00AE0FB3">
        <w:rPr>
          <w:rFonts w:ascii="Arial" w:hAnsi="Arial"/>
          <w:noProof/>
        </w:rPr>
        <mc:AlternateContent>
          <mc:Choice Requires="wps">
            <w:drawing>
              <wp:anchor distT="0" distB="0" distL="114300" distR="114300" simplePos="0" relativeHeight="251645952" behindDoc="0" locked="0" layoutInCell="0" allowOverlap="1" wp14:anchorId="14B395A3" wp14:editId="1E526893">
                <wp:simplePos x="0" y="0"/>
                <wp:positionH relativeFrom="column">
                  <wp:posOffset>1186180</wp:posOffset>
                </wp:positionH>
                <wp:positionV relativeFrom="paragraph">
                  <wp:posOffset>92075</wp:posOffset>
                </wp:positionV>
                <wp:extent cx="274320" cy="182880"/>
                <wp:effectExtent l="0" t="0" r="0" b="0"/>
                <wp:wrapNone/>
                <wp:docPr id="22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5FC5E" w14:textId="77777777" w:rsidR="00607E2D" w:rsidRDefault="00607E2D">
                            <w:pPr>
                              <w:rPr>
                                <w:rFonts w:ascii="Arial" w:hAnsi="Arial"/>
                                <w:sz w:val="16"/>
                                <w:lang w:val="es-ES_tradnl"/>
                              </w:rPr>
                            </w:pPr>
                            <w:r>
                              <w:rPr>
                                <w:rFonts w:ascii="Arial" w:hAnsi="Arial"/>
                                <w:sz w:val="16"/>
                                <w:lang w:val="es-ES_trad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395A3" id="Text Box 55" o:spid="_x0000_s1040" type="#_x0000_t202" style="position:absolute;left:0;text-align:left;margin-left:93.4pt;margin-top:7.25pt;width:21.6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" o:allowincell="f" stroked="f">
                <v:textbox>
                  <w:txbxContent>
                    <w:p w14:paraId="4AF5FC5E" w14:textId="77777777" w:rsidR="00607E2D" w:rsidRDefault="00607E2D">
                      <w:pPr>
                        <w:rPr>
                          <w:rFonts w:ascii="Arial" w:hAnsi="Arial"/>
                          <w:sz w:val="16"/>
                          <w:lang w:val="es-ES_tradnl"/>
                        </w:rPr>
                      </w:pPr>
                      <w:r>
                        <w:rPr>
                          <w:rFonts w:ascii="Arial" w:hAnsi="Arial"/>
                          <w:sz w:val="16"/>
                          <w:lang w:val="es-ES_tradnl"/>
                        </w:rPr>
                        <w:t>B</w:t>
                      </w:r>
                    </w:p>
                  </w:txbxContent>
                </v:textbox>
              </v:shape>
            </w:pict>
          </mc:Fallback>
        </mc:AlternateContent>
      </w:r>
      <w:r w:rsidRPr="00AE0FB3">
        <w:rPr>
          <w:rFonts w:ascii="Arial" w:hAnsi="Arial"/>
          <w:noProof/>
        </w:rPr>
        <mc:AlternateContent>
          <mc:Choice Requires="wps">
            <w:drawing>
              <wp:anchor distT="0" distB="0" distL="114300" distR="114300" simplePos="0" relativeHeight="251640832" behindDoc="0" locked="0" layoutInCell="0" allowOverlap="1" wp14:anchorId="48805852" wp14:editId="221FBE79">
                <wp:simplePos x="0" y="0"/>
                <wp:positionH relativeFrom="column">
                  <wp:posOffset>2649220</wp:posOffset>
                </wp:positionH>
                <wp:positionV relativeFrom="paragraph">
                  <wp:posOffset>635</wp:posOffset>
                </wp:positionV>
                <wp:extent cx="182880" cy="0"/>
                <wp:effectExtent l="0" t="0" r="0" b="0"/>
                <wp:wrapNone/>
                <wp:docPr id="21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5838B" id="Line 50"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05pt" to="22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" o:allowincell="f">
                <v:stroke endarrow="block"/>
              </v:line>
            </w:pict>
          </mc:Fallback>
        </mc:AlternateContent>
      </w:r>
      <w:r w:rsidRPr="00AE0FB3">
        <w:rPr>
          <w:rFonts w:ascii="Arial" w:hAnsi="Arial"/>
          <w:noProof/>
        </w:rPr>
        <mc:AlternateContent>
          <mc:Choice Requires="wps">
            <w:drawing>
              <wp:anchor distT="0" distB="0" distL="114300" distR="114300" simplePos="0" relativeHeight="251638784" behindDoc="0" locked="0" layoutInCell="0" allowOverlap="1" wp14:anchorId="7EC90DEA" wp14:editId="01F3C910">
                <wp:simplePos x="0" y="0"/>
                <wp:positionH relativeFrom="column">
                  <wp:posOffset>2832100</wp:posOffset>
                </wp:positionH>
                <wp:positionV relativeFrom="paragraph">
                  <wp:posOffset>635</wp:posOffset>
                </wp:positionV>
                <wp:extent cx="0" cy="1280160"/>
                <wp:effectExtent l="0" t="0" r="0" b="0"/>
                <wp:wrapNone/>
                <wp:docPr id="21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E6976" id="Line 48" o:spid="_x0000_s1026" style="position:absolute;flip:y;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pt,.05pt" to="223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" o:allowincell="f"/>
            </w:pict>
          </mc:Fallback>
        </mc:AlternateContent>
      </w:r>
      <w:r w:rsidRPr="00AE0FB3">
        <w:rPr>
          <w:rFonts w:ascii="Arial" w:hAnsi="Arial"/>
          <w:noProof/>
        </w:rPr>
        <mc:AlternateContent>
          <mc:Choice Requires="wps">
            <w:drawing>
              <wp:anchor distT="0" distB="0" distL="114300" distR="114300" simplePos="0" relativeHeight="251637760" behindDoc="0" locked="0" layoutInCell="0" allowOverlap="1" wp14:anchorId="0227B8D5" wp14:editId="6ADCFFF4">
                <wp:simplePos x="0" y="0"/>
                <wp:positionH relativeFrom="column">
                  <wp:posOffset>2009140</wp:posOffset>
                </wp:positionH>
                <wp:positionV relativeFrom="paragraph">
                  <wp:posOffset>635</wp:posOffset>
                </wp:positionV>
                <wp:extent cx="182880" cy="0"/>
                <wp:effectExtent l="0" t="0" r="0" b="0"/>
                <wp:wrapNone/>
                <wp:docPr id="21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88BFC" id="Line 47"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05pt" to="172.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" o:allowincell="f">
                <v:stroke endarrow="block"/>
              </v:line>
            </w:pict>
          </mc:Fallback>
        </mc:AlternateContent>
      </w:r>
      <w:r w:rsidRPr="00AE0FB3">
        <w:rPr>
          <w:rFonts w:ascii="Arial" w:hAnsi="Arial"/>
          <w:noProof/>
        </w:rPr>
        <mc:AlternateContent>
          <mc:Choice Requires="wps">
            <w:drawing>
              <wp:anchor distT="0" distB="0" distL="114300" distR="114300" simplePos="0" relativeHeight="251635712" behindDoc="0" locked="0" layoutInCell="0" allowOverlap="1" wp14:anchorId="48EA695E" wp14:editId="1C6C212B">
                <wp:simplePos x="0" y="0"/>
                <wp:positionH relativeFrom="column">
                  <wp:posOffset>2009140</wp:posOffset>
                </wp:positionH>
                <wp:positionV relativeFrom="paragraph">
                  <wp:posOffset>635</wp:posOffset>
                </wp:positionV>
                <wp:extent cx="0" cy="1280160"/>
                <wp:effectExtent l="0" t="0" r="0" b="0"/>
                <wp:wrapNone/>
                <wp:docPr id="21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25DD2C" id="Line 45"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05pt" to="158.2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" o:allowincell="f"/>
            </w:pict>
          </mc:Fallback>
        </mc:AlternateContent>
      </w:r>
      <w:r w:rsidRPr="00AE0FB3">
        <w:rPr>
          <w:rFonts w:ascii="Arial" w:hAnsi="Arial"/>
          <w:noProof/>
        </w:rPr>
        <mc:AlternateContent>
          <mc:Choice Requires="wps">
            <w:drawing>
              <wp:anchor distT="0" distB="0" distL="114300" distR="114300" simplePos="0" relativeHeight="251603968" behindDoc="0" locked="0" layoutInCell="0" allowOverlap="1" wp14:anchorId="63D91882" wp14:editId="68415334">
                <wp:simplePos x="0" y="0"/>
                <wp:positionH relativeFrom="column">
                  <wp:posOffset>1734820</wp:posOffset>
                </wp:positionH>
                <wp:positionV relativeFrom="paragraph">
                  <wp:posOffset>92075</wp:posOffset>
                </wp:positionV>
                <wp:extent cx="0" cy="1005840"/>
                <wp:effectExtent l="0" t="0" r="0" b="0"/>
                <wp:wrapNone/>
                <wp:docPr id="2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D6780" id="Line 14"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6pt,7.25pt" to="136.6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" o:allowincell="f"/>
            </w:pict>
          </mc:Fallback>
        </mc:AlternateContent>
      </w:r>
      <w:r w:rsidRPr="00AE0FB3">
        <w:rPr>
          <w:rFonts w:ascii="Arial" w:hAnsi="Arial"/>
          <w:noProof/>
        </w:rPr>
        <mc:AlternateContent>
          <mc:Choice Requires="wps">
            <w:drawing>
              <wp:anchor distT="0" distB="0" distL="114300" distR="114300" simplePos="0" relativeHeight="251604992" behindDoc="0" locked="0" layoutInCell="0" allowOverlap="1" wp14:anchorId="1A8E3082" wp14:editId="2D63BBEC">
                <wp:simplePos x="0" y="0"/>
                <wp:positionH relativeFrom="column">
                  <wp:posOffset>1917700</wp:posOffset>
                </wp:positionH>
                <wp:positionV relativeFrom="paragraph">
                  <wp:posOffset>92075</wp:posOffset>
                </wp:positionV>
                <wp:extent cx="0" cy="1005840"/>
                <wp:effectExtent l="0" t="0" r="0" b="0"/>
                <wp:wrapNone/>
                <wp:docPr id="21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69A8DA" id="Line 15"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7.25pt" to="151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" o:allowincell="f"/>
            </w:pict>
          </mc:Fallback>
        </mc:AlternateContent>
      </w:r>
    </w:p>
    <w:p w14:paraId="306F808F" w14:textId="5DD5F3EF"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48000" behindDoc="0" locked="0" layoutInCell="0" allowOverlap="1" wp14:anchorId="5BE7B9AD" wp14:editId="530ABBDD">
                <wp:simplePos x="0" y="0"/>
                <wp:positionH relativeFrom="column">
                  <wp:posOffset>3746500</wp:posOffset>
                </wp:positionH>
                <wp:positionV relativeFrom="paragraph">
                  <wp:posOffset>37465</wp:posOffset>
                </wp:positionV>
                <wp:extent cx="274320" cy="182880"/>
                <wp:effectExtent l="0" t="0" r="0" b="0"/>
                <wp:wrapNone/>
                <wp:docPr id="21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52D6D" w14:textId="77777777" w:rsidR="00607E2D" w:rsidRDefault="00607E2D">
                            <w:pPr>
                              <w:rPr>
                                <w:rFonts w:ascii="Arial" w:hAnsi="Arial"/>
                                <w:sz w:val="16"/>
                                <w:lang w:val="es-ES_tradnl"/>
                              </w:rPr>
                            </w:pPr>
                            <w:r>
                              <w:rPr>
                                <w:rFonts w:ascii="Arial" w:hAnsi="Arial"/>
                                <w:sz w:val="16"/>
                                <w:lang w:val="es-ES_tradnl"/>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7B9AD" id="Text Box 57" o:spid="_x0000_s1041" type="#_x0000_t202" style="position:absolute;left:0;text-align:left;margin-left:295pt;margin-top:2.95pt;width:21.6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" o:allowincell="f" stroked="f">
                <v:textbox>
                  <w:txbxContent>
                    <w:p w14:paraId="6D652D6D" w14:textId="77777777" w:rsidR="00607E2D" w:rsidRDefault="00607E2D">
                      <w:pPr>
                        <w:rPr>
                          <w:rFonts w:ascii="Arial" w:hAnsi="Arial"/>
                          <w:sz w:val="16"/>
                          <w:lang w:val="es-ES_tradnl"/>
                        </w:rPr>
                      </w:pPr>
                      <w:r>
                        <w:rPr>
                          <w:rFonts w:ascii="Arial" w:hAnsi="Arial"/>
                          <w:sz w:val="16"/>
                          <w:lang w:val="es-ES_tradnl"/>
                        </w:rPr>
                        <w:t>B’</w:t>
                      </w:r>
                    </w:p>
                  </w:txbxContent>
                </v:textbox>
              </v:shape>
            </w:pict>
          </mc:Fallback>
        </mc:AlternateContent>
      </w:r>
      <w:r w:rsidRPr="00AE0FB3">
        <w:rPr>
          <w:rFonts w:ascii="Arial" w:hAnsi="Arial"/>
          <w:noProof/>
        </w:rPr>
        <mc:AlternateContent>
          <mc:Choice Requires="wps">
            <w:drawing>
              <wp:anchor distT="0" distB="0" distL="114300" distR="114300" simplePos="0" relativeHeight="251644928" behindDoc="0" locked="0" layoutInCell="0" allowOverlap="1" wp14:anchorId="63CB0281" wp14:editId="7595E800">
                <wp:simplePos x="0" y="0"/>
                <wp:positionH relativeFrom="column">
                  <wp:posOffset>2557780</wp:posOffset>
                </wp:positionH>
                <wp:positionV relativeFrom="paragraph">
                  <wp:posOffset>128905</wp:posOffset>
                </wp:positionV>
                <wp:extent cx="0" cy="91440"/>
                <wp:effectExtent l="0" t="0" r="0" b="0"/>
                <wp:wrapNone/>
                <wp:docPr id="21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4D2DC" id="Line 54"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10.15pt" to="201.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" o:allowincell="f"/>
            </w:pict>
          </mc:Fallback>
        </mc:AlternateContent>
      </w:r>
      <w:r w:rsidRPr="00AE0FB3">
        <w:rPr>
          <w:rFonts w:ascii="Arial" w:hAnsi="Arial"/>
          <w:noProof/>
        </w:rPr>
        <mc:AlternateContent>
          <mc:Choice Requires="wps">
            <w:drawing>
              <wp:anchor distT="0" distB="0" distL="114300" distR="114300" simplePos="0" relativeHeight="251643904" behindDoc="0" locked="0" layoutInCell="0" allowOverlap="1" wp14:anchorId="7E2BF4D6" wp14:editId="505F3742">
                <wp:simplePos x="0" y="0"/>
                <wp:positionH relativeFrom="column">
                  <wp:posOffset>2466340</wp:posOffset>
                </wp:positionH>
                <wp:positionV relativeFrom="paragraph">
                  <wp:posOffset>128905</wp:posOffset>
                </wp:positionV>
                <wp:extent cx="91440" cy="0"/>
                <wp:effectExtent l="0" t="0" r="0" b="0"/>
                <wp:wrapNone/>
                <wp:docPr id="211"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6027D" id="Line 53"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2pt,10.15pt" to="201.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" o:allowincell="f"/>
            </w:pict>
          </mc:Fallback>
        </mc:AlternateContent>
      </w:r>
      <w:r w:rsidRPr="00AE0FB3">
        <w:rPr>
          <w:rFonts w:ascii="Arial" w:hAnsi="Arial"/>
          <w:noProof/>
        </w:rPr>
        <mc:AlternateContent>
          <mc:Choice Requires="wps">
            <w:drawing>
              <wp:anchor distT="0" distB="0" distL="114300" distR="114300" simplePos="0" relativeHeight="251642880" behindDoc="0" locked="0" layoutInCell="0" allowOverlap="1" wp14:anchorId="775CBE1C" wp14:editId="72E8445D">
                <wp:simplePos x="0" y="0"/>
                <wp:positionH relativeFrom="column">
                  <wp:posOffset>2374900</wp:posOffset>
                </wp:positionH>
                <wp:positionV relativeFrom="paragraph">
                  <wp:posOffset>128905</wp:posOffset>
                </wp:positionV>
                <wp:extent cx="91440" cy="0"/>
                <wp:effectExtent l="0" t="0" r="0" b="0"/>
                <wp:wrapNone/>
                <wp:docPr id="2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127E2" id="Line 5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10.15pt" to="194.2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" o:allowincell="f"/>
            </w:pict>
          </mc:Fallback>
        </mc:AlternateContent>
      </w:r>
      <w:r w:rsidRPr="00AE0FB3">
        <w:rPr>
          <w:rFonts w:ascii="Arial" w:hAnsi="Arial"/>
          <w:noProof/>
        </w:rPr>
        <mc:AlternateContent>
          <mc:Choice Requires="wps">
            <w:drawing>
              <wp:anchor distT="0" distB="0" distL="114300" distR="114300" simplePos="0" relativeHeight="251634688" behindDoc="0" locked="0" layoutInCell="0" allowOverlap="1" wp14:anchorId="3BF6287D" wp14:editId="43EB3D32">
                <wp:simplePos x="0" y="0"/>
                <wp:positionH relativeFrom="column">
                  <wp:posOffset>3655060</wp:posOffset>
                </wp:positionH>
                <wp:positionV relativeFrom="paragraph">
                  <wp:posOffset>128905</wp:posOffset>
                </wp:positionV>
                <wp:extent cx="0" cy="182880"/>
                <wp:effectExtent l="0" t="0" r="0" b="0"/>
                <wp:wrapNone/>
                <wp:docPr id="20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A6CB02" id="Line 44"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pt,10.15pt" to="287.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" o:allowincell="f">
                <v:stroke endarrow="block"/>
              </v:line>
            </w:pict>
          </mc:Fallback>
        </mc:AlternateContent>
      </w:r>
      <w:r w:rsidRPr="00AE0FB3">
        <w:rPr>
          <w:rFonts w:ascii="Arial" w:hAnsi="Arial"/>
          <w:noProof/>
        </w:rPr>
        <mc:AlternateContent>
          <mc:Choice Requires="wps">
            <w:drawing>
              <wp:anchor distT="0" distB="0" distL="114300" distR="114300" simplePos="0" relativeHeight="251631616" behindDoc="0" locked="0" layoutInCell="0" allowOverlap="1" wp14:anchorId="6D7C2809" wp14:editId="55DCB774">
                <wp:simplePos x="0" y="0"/>
                <wp:positionH relativeFrom="column">
                  <wp:posOffset>1551940</wp:posOffset>
                </wp:positionH>
                <wp:positionV relativeFrom="paragraph">
                  <wp:posOffset>128905</wp:posOffset>
                </wp:positionV>
                <wp:extent cx="0" cy="182880"/>
                <wp:effectExtent l="0" t="0" r="0" b="0"/>
                <wp:wrapNone/>
                <wp:docPr id="208"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D19E4" id="Line 41"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0.15pt" to="122.2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" o:allowincell="f">
                <v:stroke endarrow="block"/>
              </v:line>
            </w:pict>
          </mc:Fallback>
        </mc:AlternateContent>
      </w:r>
      <w:r w:rsidRPr="00AE0FB3">
        <w:rPr>
          <w:rFonts w:ascii="Arial" w:hAnsi="Arial"/>
          <w:noProof/>
        </w:rPr>
        <mc:AlternateContent>
          <mc:Choice Requires="wps">
            <w:drawing>
              <wp:anchor distT="0" distB="0" distL="114300" distR="114300" simplePos="0" relativeHeight="251607040" behindDoc="0" locked="0" layoutInCell="0" allowOverlap="1" wp14:anchorId="4F18DF4C" wp14:editId="0DBE715E">
                <wp:simplePos x="0" y="0"/>
                <wp:positionH relativeFrom="column">
                  <wp:posOffset>1917700</wp:posOffset>
                </wp:positionH>
                <wp:positionV relativeFrom="paragraph">
                  <wp:posOffset>37465</wp:posOffset>
                </wp:positionV>
                <wp:extent cx="274320" cy="182880"/>
                <wp:effectExtent l="0" t="0" r="0" b="0"/>
                <wp:wrapNone/>
                <wp:docPr id="20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A162F6" id="Line 17" o:spid="_x0000_s1026" style="position:absolute;flip:y;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2.95pt" to="172.6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" o:allowincell="f"/>
            </w:pict>
          </mc:Fallback>
        </mc:AlternateContent>
      </w:r>
      <w:r w:rsidRPr="00AE0FB3">
        <w:rPr>
          <w:rFonts w:ascii="Arial" w:hAnsi="Arial"/>
          <w:noProof/>
        </w:rPr>
        <mc:AlternateContent>
          <mc:Choice Requires="wps">
            <w:drawing>
              <wp:anchor distT="0" distB="0" distL="114300" distR="114300" simplePos="0" relativeHeight="251608064" behindDoc="0" locked="0" layoutInCell="0" allowOverlap="1" wp14:anchorId="083B5488" wp14:editId="1AF77D88">
                <wp:simplePos x="0" y="0"/>
                <wp:positionH relativeFrom="column">
                  <wp:posOffset>2192020</wp:posOffset>
                </wp:positionH>
                <wp:positionV relativeFrom="paragraph">
                  <wp:posOffset>37465</wp:posOffset>
                </wp:positionV>
                <wp:extent cx="1005840" cy="0"/>
                <wp:effectExtent l="0" t="0" r="0" b="0"/>
                <wp:wrapNone/>
                <wp:docPr id="20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8DDAE" id="Line 18"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6pt,2.95pt" to="251.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" o:allowincell="f"/>
            </w:pict>
          </mc:Fallback>
        </mc:AlternateContent>
      </w:r>
    </w:p>
    <w:p w14:paraId="40A3B309" w14:textId="49A1A16E"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20352" behindDoc="0" locked="0" layoutInCell="0" allowOverlap="1" wp14:anchorId="6726AACA" wp14:editId="450AC7D9">
                <wp:simplePos x="0" y="0"/>
                <wp:positionH relativeFrom="column">
                  <wp:posOffset>2283460</wp:posOffset>
                </wp:positionH>
                <wp:positionV relativeFrom="paragraph">
                  <wp:posOffset>74295</wp:posOffset>
                </wp:positionV>
                <wp:extent cx="0" cy="548640"/>
                <wp:effectExtent l="0" t="0" r="0" b="0"/>
                <wp:wrapNone/>
                <wp:docPr id="20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0B5CE" id="Line 30"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5.85pt" to="179.8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" o:allowincell="f"/>
            </w:pict>
          </mc:Fallback>
        </mc:AlternateContent>
      </w:r>
      <w:r w:rsidRPr="00AE0FB3">
        <w:rPr>
          <w:rFonts w:ascii="Arial" w:hAnsi="Arial"/>
          <w:noProof/>
        </w:rPr>
        <mc:AlternateContent>
          <mc:Choice Requires="wps">
            <w:drawing>
              <wp:anchor distT="0" distB="0" distL="114300" distR="114300" simplePos="0" relativeHeight="251616256" behindDoc="0" locked="0" layoutInCell="0" allowOverlap="1" wp14:anchorId="5172E8DD" wp14:editId="1300BCDD">
                <wp:simplePos x="0" y="0"/>
                <wp:positionH relativeFrom="column">
                  <wp:posOffset>2649220</wp:posOffset>
                </wp:positionH>
                <wp:positionV relativeFrom="paragraph">
                  <wp:posOffset>74295</wp:posOffset>
                </wp:positionV>
                <wp:extent cx="0" cy="182880"/>
                <wp:effectExtent l="0" t="0" r="0" b="0"/>
                <wp:wrapNone/>
                <wp:docPr id="20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B599F" id="Line 26"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5.85pt" to="208.6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" o:allowincell="f"/>
            </w:pict>
          </mc:Fallback>
        </mc:AlternateContent>
      </w:r>
      <w:r w:rsidRPr="00AE0FB3">
        <w:rPr>
          <w:rFonts w:ascii="Arial" w:hAnsi="Arial"/>
          <w:noProof/>
        </w:rPr>
        <mc:AlternateContent>
          <mc:Choice Requires="wps">
            <w:drawing>
              <wp:anchor distT="0" distB="0" distL="114300" distR="114300" simplePos="0" relativeHeight="251615232" behindDoc="0" locked="0" layoutInCell="0" allowOverlap="1" wp14:anchorId="405C4C30" wp14:editId="3E91ECF2">
                <wp:simplePos x="0" y="0"/>
                <wp:positionH relativeFrom="column">
                  <wp:posOffset>2283460</wp:posOffset>
                </wp:positionH>
                <wp:positionV relativeFrom="paragraph">
                  <wp:posOffset>74295</wp:posOffset>
                </wp:positionV>
                <wp:extent cx="365760" cy="0"/>
                <wp:effectExtent l="0" t="0" r="0" b="0"/>
                <wp:wrapNone/>
                <wp:docPr id="203"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25CFC7" id="Line 25"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5.85pt" to="208.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" o:allowincell="f"/>
            </w:pict>
          </mc:Fallback>
        </mc:AlternateContent>
      </w:r>
    </w:p>
    <w:p w14:paraId="631825E0" w14:textId="4212C3CD"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29568" behindDoc="0" locked="0" layoutInCell="0" allowOverlap="1" wp14:anchorId="2FE3A87A" wp14:editId="2E2AFC03">
                <wp:simplePos x="0" y="0"/>
                <wp:positionH relativeFrom="column">
                  <wp:posOffset>1551940</wp:posOffset>
                </wp:positionH>
                <wp:positionV relativeFrom="paragraph">
                  <wp:posOffset>19685</wp:posOffset>
                </wp:positionV>
                <wp:extent cx="2103120" cy="0"/>
                <wp:effectExtent l="0" t="0" r="0" b="0"/>
                <wp:wrapNone/>
                <wp:docPr id="202"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7F2629" id="Line 39"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55pt" to="287.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" o:allowincell="f"/>
            </w:pict>
          </mc:Fallback>
        </mc:AlternateContent>
      </w:r>
      <w:r w:rsidRPr="00AE0FB3">
        <w:rPr>
          <w:rFonts w:ascii="Arial" w:hAnsi="Arial"/>
          <w:noProof/>
        </w:rPr>
        <mc:AlternateContent>
          <mc:Choice Requires="wps">
            <w:drawing>
              <wp:anchor distT="0" distB="0" distL="114300" distR="114300" simplePos="0" relativeHeight="251617280" behindDoc="0" locked="0" layoutInCell="0" allowOverlap="1" wp14:anchorId="4BC31E65" wp14:editId="3BFEB73F">
                <wp:simplePos x="0" y="0"/>
                <wp:positionH relativeFrom="column">
                  <wp:posOffset>2557780</wp:posOffset>
                </wp:positionH>
                <wp:positionV relativeFrom="paragraph">
                  <wp:posOffset>111125</wp:posOffset>
                </wp:positionV>
                <wp:extent cx="0" cy="91440"/>
                <wp:effectExtent l="0" t="0" r="0" b="0"/>
                <wp:wrapNone/>
                <wp:docPr id="20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6130E3" id="Line 27"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8.75pt" to="201.4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" o:allowincell="f"/>
            </w:pict>
          </mc:Fallback>
        </mc:AlternateContent>
      </w:r>
    </w:p>
    <w:p w14:paraId="3071F8C3" w14:textId="046BB815"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19328" behindDoc="0" locked="0" layoutInCell="0" allowOverlap="1" wp14:anchorId="1771ECE0" wp14:editId="06D0697E">
                <wp:simplePos x="0" y="0"/>
                <wp:positionH relativeFrom="column">
                  <wp:posOffset>2649220</wp:posOffset>
                </wp:positionH>
                <wp:positionV relativeFrom="paragraph">
                  <wp:posOffset>56515</wp:posOffset>
                </wp:positionV>
                <wp:extent cx="0" cy="274320"/>
                <wp:effectExtent l="0" t="0" r="0" b="0"/>
                <wp:wrapNone/>
                <wp:docPr id="200"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7B8B0B" id="Line 2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4.45pt" to="208.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" o:allowincell="f"/>
            </w:pict>
          </mc:Fallback>
        </mc:AlternateContent>
      </w:r>
      <w:r w:rsidRPr="00AE0FB3">
        <w:rPr>
          <w:rFonts w:ascii="Arial" w:hAnsi="Arial"/>
          <w:noProof/>
        </w:rPr>
        <mc:AlternateContent>
          <mc:Choice Requires="wps">
            <w:drawing>
              <wp:anchor distT="0" distB="0" distL="114300" distR="114300" simplePos="0" relativeHeight="251618304" behindDoc="0" locked="0" layoutInCell="0" allowOverlap="1" wp14:anchorId="0898FB3C" wp14:editId="27F5C735">
                <wp:simplePos x="0" y="0"/>
                <wp:positionH relativeFrom="column">
                  <wp:posOffset>2557780</wp:posOffset>
                </wp:positionH>
                <wp:positionV relativeFrom="paragraph">
                  <wp:posOffset>56515</wp:posOffset>
                </wp:positionV>
                <wp:extent cx="91440" cy="0"/>
                <wp:effectExtent l="0" t="0" r="0" b="0"/>
                <wp:wrapNone/>
                <wp:docPr id="19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C79E9E" id="Line 28"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4.45pt" to="208.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" o:allowincell="f"/>
            </w:pict>
          </mc:Fallback>
        </mc:AlternateContent>
      </w:r>
    </w:p>
    <w:p w14:paraId="1F612A62" w14:textId="7BA4A6ED"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49024" behindDoc="0" locked="0" layoutInCell="0" allowOverlap="1" wp14:anchorId="6FEAE690" wp14:editId="5F347CCD">
                <wp:simplePos x="0" y="0"/>
                <wp:positionH relativeFrom="column">
                  <wp:posOffset>3746500</wp:posOffset>
                </wp:positionH>
                <wp:positionV relativeFrom="paragraph">
                  <wp:posOffset>93345</wp:posOffset>
                </wp:positionV>
                <wp:extent cx="274320" cy="182880"/>
                <wp:effectExtent l="0" t="0" r="0" b="0"/>
                <wp:wrapNone/>
                <wp:docPr id="19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606B27" w14:textId="77777777" w:rsidR="00607E2D" w:rsidRDefault="00607E2D">
                            <w:pPr>
                              <w:rPr>
                                <w:rFonts w:ascii="Arial" w:hAnsi="Arial"/>
                                <w:sz w:val="16"/>
                                <w:lang w:val="es-ES_tradnl"/>
                              </w:rPr>
                            </w:pPr>
                            <w:r>
                              <w:rPr>
                                <w:rFonts w:ascii="Arial" w:hAnsi="Arial"/>
                                <w:sz w:val="16"/>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AE690" id="Text Box 58" o:spid="_x0000_s1042" type="#_x0000_t202" style="position:absolute;left:0;text-align:left;margin-left:295pt;margin-top:7.35pt;width:21.6pt;height:14.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" o:allowincell="f" stroked="f">
                <v:textbox>
                  <w:txbxContent>
                    <w:p w14:paraId="75606B27" w14:textId="77777777" w:rsidR="00607E2D" w:rsidRDefault="00607E2D">
                      <w:pPr>
                        <w:rPr>
                          <w:rFonts w:ascii="Arial" w:hAnsi="Arial"/>
                          <w:sz w:val="16"/>
                          <w:lang w:val="es-ES_tradnl"/>
                        </w:rPr>
                      </w:pPr>
                      <w:r>
                        <w:rPr>
                          <w:rFonts w:ascii="Arial" w:hAnsi="Arial"/>
                          <w:sz w:val="16"/>
                          <w:lang w:val="es-ES_tradnl"/>
                        </w:rPr>
                        <w:t>A’</w:t>
                      </w:r>
                    </w:p>
                  </w:txbxContent>
                </v:textbox>
              </v:shape>
            </w:pict>
          </mc:Fallback>
        </mc:AlternateContent>
      </w:r>
      <w:r w:rsidRPr="00AE0FB3">
        <w:rPr>
          <w:rFonts w:ascii="Arial" w:hAnsi="Arial"/>
          <w:noProof/>
        </w:rPr>
        <mc:AlternateContent>
          <mc:Choice Requires="wps">
            <w:drawing>
              <wp:anchor distT="0" distB="0" distL="114300" distR="114300" simplePos="0" relativeHeight="251646976" behindDoc="0" locked="0" layoutInCell="0" allowOverlap="1" wp14:anchorId="219C243E" wp14:editId="57C1F2B4">
                <wp:simplePos x="0" y="0"/>
                <wp:positionH relativeFrom="column">
                  <wp:posOffset>1186180</wp:posOffset>
                </wp:positionH>
                <wp:positionV relativeFrom="paragraph">
                  <wp:posOffset>93345</wp:posOffset>
                </wp:positionV>
                <wp:extent cx="274320" cy="182880"/>
                <wp:effectExtent l="0" t="0" r="0" b="0"/>
                <wp:wrapNone/>
                <wp:docPr id="19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C23453" w14:textId="77777777" w:rsidR="00607E2D" w:rsidRDefault="00607E2D">
                            <w:pPr>
                              <w:rPr>
                                <w:rFonts w:ascii="Arial" w:hAnsi="Arial"/>
                                <w:sz w:val="16"/>
                                <w:lang w:val="es-ES_tradnl"/>
                              </w:rPr>
                            </w:pPr>
                            <w:r>
                              <w:rPr>
                                <w:rFonts w:ascii="Arial" w:hAnsi="Arial"/>
                                <w:sz w:val="16"/>
                                <w:lang w:val="es-ES_tradnl"/>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C243E" id="Text Box 56" o:spid="_x0000_s1043" type="#_x0000_t202" style="position:absolute;left:0;text-align:left;margin-left:93.4pt;margin-top:7.35pt;width:21.6pt;height:14.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" o:allowincell="f" stroked="f">
                <v:textbox>
                  <w:txbxContent>
                    <w:p w14:paraId="68C23453" w14:textId="77777777" w:rsidR="00607E2D" w:rsidRDefault="00607E2D">
                      <w:pPr>
                        <w:rPr>
                          <w:rFonts w:ascii="Arial" w:hAnsi="Arial"/>
                          <w:sz w:val="16"/>
                          <w:lang w:val="es-ES_tradnl"/>
                        </w:rPr>
                      </w:pPr>
                      <w:r>
                        <w:rPr>
                          <w:rFonts w:ascii="Arial" w:hAnsi="Arial"/>
                          <w:sz w:val="16"/>
                          <w:lang w:val="es-ES_tradnl"/>
                        </w:rPr>
                        <w:t>A</w:t>
                      </w:r>
                    </w:p>
                  </w:txbxContent>
                </v:textbox>
              </v:shape>
            </w:pict>
          </mc:Fallback>
        </mc:AlternateContent>
      </w:r>
      <w:r w:rsidRPr="00AE0FB3">
        <w:rPr>
          <w:rFonts w:ascii="Arial" w:hAnsi="Arial"/>
          <w:noProof/>
        </w:rPr>
        <mc:AlternateContent>
          <mc:Choice Requires="wps">
            <w:drawing>
              <wp:anchor distT="0" distB="0" distL="114300" distR="114300" simplePos="0" relativeHeight="251633664" behindDoc="0" locked="0" layoutInCell="0" allowOverlap="1" wp14:anchorId="7E2710CC" wp14:editId="7C886602">
                <wp:simplePos x="0" y="0"/>
                <wp:positionH relativeFrom="column">
                  <wp:posOffset>3655060</wp:posOffset>
                </wp:positionH>
                <wp:positionV relativeFrom="paragraph">
                  <wp:posOffset>1905</wp:posOffset>
                </wp:positionV>
                <wp:extent cx="0" cy="182880"/>
                <wp:effectExtent l="0" t="0" r="0" b="0"/>
                <wp:wrapNone/>
                <wp:docPr id="19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10BFF" id="Line 43"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pt,.15pt" to="287.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" o:allowincell="f">
                <v:stroke endarrow="block"/>
              </v:line>
            </w:pict>
          </mc:Fallback>
        </mc:AlternateContent>
      </w:r>
      <w:r w:rsidRPr="00AE0FB3">
        <w:rPr>
          <w:rFonts w:ascii="Arial" w:hAnsi="Arial"/>
          <w:noProof/>
        </w:rPr>
        <mc:AlternateContent>
          <mc:Choice Requires="wps">
            <w:drawing>
              <wp:anchor distT="0" distB="0" distL="114300" distR="114300" simplePos="0" relativeHeight="251632640" behindDoc="0" locked="0" layoutInCell="0" allowOverlap="1" wp14:anchorId="3BBC5DBE" wp14:editId="00DAE909">
                <wp:simplePos x="0" y="0"/>
                <wp:positionH relativeFrom="column">
                  <wp:posOffset>1551940</wp:posOffset>
                </wp:positionH>
                <wp:positionV relativeFrom="paragraph">
                  <wp:posOffset>1905</wp:posOffset>
                </wp:positionV>
                <wp:extent cx="0" cy="182880"/>
                <wp:effectExtent l="0" t="0" r="0" b="0"/>
                <wp:wrapNone/>
                <wp:docPr id="195"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FB63D5" id="Line 42"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5pt" to="122.2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" o:allowincell="f">
                <v:stroke endarrow="block"/>
              </v:line>
            </w:pict>
          </mc:Fallback>
        </mc:AlternateContent>
      </w:r>
      <w:r w:rsidRPr="00AE0FB3">
        <w:rPr>
          <w:rFonts w:ascii="Arial" w:hAnsi="Arial"/>
          <w:noProof/>
        </w:rPr>
        <mc:AlternateContent>
          <mc:Choice Requires="wps">
            <w:drawing>
              <wp:anchor distT="0" distB="0" distL="114300" distR="114300" simplePos="0" relativeHeight="251630592" behindDoc="0" locked="0" layoutInCell="0" allowOverlap="1" wp14:anchorId="446510C6" wp14:editId="06B33A6F">
                <wp:simplePos x="0" y="0"/>
                <wp:positionH relativeFrom="column">
                  <wp:posOffset>1551940</wp:posOffset>
                </wp:positionH>
                <wp:positionV relativeFrom="paragraph">
                  <wp:posOffset>1905</wp:posOffset>
                </wp:positionV>
                <wp:extent cx="2103120" cy="0"/>
                <wp:effectExtent l="0" t="0" r="0" b="0"/>
                <wp:wrapNone/>
                <wp:docPr id="194"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F5351" id="Line 40"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2pt,.15pt" to="287.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" o:allowincell="f"/>
            </w:pict>
          </mc:Fallback>
        </mc:AlternateContent>
      </w:r>
      <w:r w:rsidRPr="00AE0FB3">
        <w:rPr>
          <w:rFonts w:ascii="Arial" w:hAnsi="Arial"/>
          <w:noProof/>
        </w:rPr>
        <mc:AlternateContent>
          <mc:Choice Requires="wps">
            <w:drawing>
              <wp:anchor distT="0" distB="0" distL="114300" distR="114300" simplePos="0" relativeHeight="251625472" behindDoc="0" locked="0" layoutInCell="0" allowOverlap="1" wp14:anchorId="74415218" wp14:editId="2C6C1347">
                <wp:simplePos x="0" y="0"/>
                <wp:positionH relativeFrom="column">
                  <wp:posOffset>2374900</wp:posOffset>
                </wp:positionH>
                <wp:positionV relativeFrom="paragraph">
                  <wp:posOffset>93345</wp:posOffset>
                </wp:positionV>
                <wp:extent cx="182880" cy="0"/>
                <wp:effectExtent l="0" t="0" r="0" b="0"/>
                <wp:wrapNone/>
                <wp:docPr id="193"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DCF71" id="Line 35"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7.35pt" to="201.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" o:allowincell="f"/>
            </w:pict>
          </mc:Fallback>
        </mc:AlternateContent>
      </w:r>
      <w:r w:rsidRPr="00AE0FB3">
        <w:rPr>
          <w:rFonts w:ascii="Arial" w:hAnsi="Arial"/>
          <w:noProof/>
        </w:rPr>
        <mc:AlternateContent>
          <mc:Choice Requires="wps">
            <w:drawing>
              <wp:anchor distT="0" distB="0" distL="114300" distR="114300" simplePos="0" relativeHeight="251626496" behindDoc="0" locked="0" layoutInCell="0" allowOverlap="1" wp14:anchorId="08F75E94" wp14:editId="22D86E54">
                <wp:simplePos x="0" y="0"/>
                <wp:positionH relativeFrom="column">
                  <wp:posOffset>2557780</wp:posOffset>
                </wp:positionH>
                <wp:positionV relativeFrom="paragraph">
                  <wp:posOffset>93345</wp:posOffset>
                </wp:positionV>
                <wp:extent cx="0" cy="91440"/>
                <wp:effectExtent l="0" t="0" r="0" b="0"/>
                <wp:wrapNone/>
                <wp:docPr id="19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F3255" id="Line 3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7.35pt" to="201.4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" o:allowincell="f"/>
            </w:pict>
          </mc:Fallback>
        </mc:AlternateContent>
      </w:r>
      <w:r w:rsidRPr="00AE0FB3">
        <w:rPr>
          <w:rFonts w:ascii="Arial" w:hAnsi="Arial"/>
          <w:noProof/>
        </w:rPr>
        <mc:AlternateContent>
          <mc:Choice Requires="wps">
            <w:drawing>
              <wp:anchor distT="0" distB="0" distL="114300" distR="114300" simplePos="0" relativeHeight="251624448" behindDoc="0" locked="0" layoutInCell="0" allowOverlap="1" wp14:anchorId="14F410FC" wp14:editId="36F5DD49">
                <wp:simplePos x="0" y="0"/>
                <wp:positionH relativeFrom="column">
                  <wp:posOffset>2374900</wp:posOffset>
                </wp:positionH>
                <wp:positionV relativeFrom="paragraph">
                  <wp:posOffset>93345</wp:posOffset>
                </wp:positionV>
                <wp:extent cx="0" cy="91440"/>
                <wp:effectExtent l="0" t="0" r="0" b="0"/>
                <wp:wrapNone/>
                <wp:docPr id="19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17CB7" id="Line 34" o:spid="_x0000_s1026" style="position:absolute;flip:y;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7.35pt" to="18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" o:allowincell="f"/>
            </w:pict>
          </mc:Fallback>
        </mc:AlternateContent>
      </w:r>
      <w:r w:rsidRPr="00AE0FB3">
        <w:rPr>
          <w:rFonts w:ascii="Arial" w:hAnsi="Arial"/>
          <w:noProof/>
        </w:rPr>
        <mc:AlternateContent>
          <mc:Choice Requires="wps">
            <w:drawing>
              <wp:anchor distT="0" distB="0" distL="114300" distR="114300" simplePos="0" relativeHeight="251613184" behindDoc="0" locked="0" layoutInCell="0" allowOverlap="1" wp14:anchorId="723C5661" wp14:editId="6BDC8472">
                <wp:simplePos x="0" y="0"/>
                <wp:positionH relativeFrom="column">
                  <wp:posOffset>2923540</wp:posOffset>
                </wp:positionH>
                <wp:positionV relativeFrom="paragraph">
                  <wp:posOffset>1905</wp:posOffset>
                </wp:positionV>
                <wp:extent cx="457200" cy="274320"/>
                <wp:effectExtent l="0" t="0" r="0" b="0"/>
                <wp:wrapNone/>
                <wp:docPr id="19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D6C88" id="Line 23" o:spid="_x0000_s1026" style="position:absolute;flip:x;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15pt" to="266.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" o:allowincell="f"/>
            </w:pict>
          </mc:Fallback>
        </mc:AlternateContent>
      </w:r>
      <w:r w:rsidRPr="00AE0FB3">
        <w:rPr>
          <w:rFonts w:ascii="Arial" w:hAnsi="Arial"/>
          <w:noProof/>
        </w:rPr>
        <mc:AlternateContent>
          <mc:Choice Requires="wps">
            <w:drawing>
              <wp:anchor distT="0" distB="0" distL="114300" distR="114300" simplePos="0" relativeHeight="251610112" behindDoc="0" locked="0" layoutInCell="0" allowOverlap="1" wp14:anchorId="0FCAC858" wp14:editId="6DA9EB77">
                <wp:simplePos x="0" y="0"/>
                <wp:positionH relativeFrom="column">
                  <wp:posOffset>2740660</wp:posOffset>
                </wp:positionH>
                <wp:positionV relativeFrom="paragraph">
                  <wp:posOffset>1905</wp:posOffset>
                </wp:positionV>
                <wp:extent cx="457200" cy="274320"/>
                <wp:effectExtent l="0" t="0" r="0" b="0"/>
                <wp:wrapNone/>
                <wp:docPr id="18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293A07" id="Line 20"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pt,.15pt" to="251.8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" o:allowincell="f"/>
            </w:pict>
          </mc:Fallback>
        </mc:AlternateContent>
      </w:r>
      <w:r w:rsidRPr="00AE0FB3">
        <w:rPr>
          <w:rFonts w:ascii="Arial" w:hAnsi="Arial"/>
          <w:noProof/>
        </w:rPr>
        <mc:AlternateContent>
          <mc:Choice Requires="wps">
            <w:drawing>
              <wp:anchor distT="0" distB="0" distL="114300" distR="114300" simplePos="0" relativeHeight="251623424" behindDoc="0" locked="0" layoutInCell="0" allowOverlap="1" wp14:anchorId="71748A3E" wp14:editId="65CD929C">
                <wp:simplePos x="0" y="0"/>
                <wp:positionH relativeFrom="column">
                  <wp:posOffset>2374900</wp:posOffset>
                </wp:positionH>
                <wp:positionV relativeFrom="paragraph">
                  <wp:posOffset>93345</wp:posOffset>
                </wp:positionV>
                <wp:extent cx="0" cy="0"/>
                <wp:effectExtent l="0" t="0" r="0" b="0"/>
                <wp:wrapNone/>
                <wp:docPr id="18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3FC0E" id="Line 33"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7.35pt" to="187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" o:allowincell="f"/>
            </w:pict>
          </mc:Fallback>
        </mc:AlternateContent>
      </w:r>
    </w:p>
    <w:p w14:paraId="6DA3A766" w14:textId="0CE43CB5"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28544" behindDoc="0" locked="0" layoutInCell="0" allowOverlap="1" wp14:anchorId="1EE86828" wp14:editId="2DCF8313">
                <wp:simplePos x="0" y="0"/>
                <wp:positionH relativeFrom="column">
                  <wp:posOffset>2557780</wp:posOffset>
                </wp:positionH>
                <wp:positionV relativeFrom="paragraph">
                  <wp:posOffset>38735</wp:posOffset>
                </wp:positionV>
                <wp:extent cx="91440" cy="0"/>
                <wp:effectExtent l="0" t="0" r="0" b="0"/>
                <wp:wrapNone/>
                <wp:docPr id="18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57E4A" id="Line 38"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3.05pt" to="208.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" o:allowincell="f"/>
            </w:pict>
          </mc:Fallback>
        </mc:AlternateContent>
      </w:r>
      <w:r w:rsidRPr="00AE0FB3">
        <w:rPr>
          <w:rFonts w:ascii="Arial" w:hAnsi="Arial"/>
          <w:noProof/>
        </w:rPr>
        <mc:AlternateContent>
          <mc:Choice Requires="wps">
            <w:drawing>
              <wp:anchor distT="0" distB="0" distL="114300" distR="114300" simplePos="0" relativeHeight="251622400" behindDoc="0" locked="0" layoutInCell="0" allowOverlap="1" wp14:anchorId="54F09548" wp14:editId="5AB397A2">
                <wp:simplePos x="0" y="0"/>
                <wp:positionH relativeFrom="column">
                  <wp:posOffset>2374900</wp:posOffset>
                </wp:positionH>
                <wp:positionV relativeFrom="paragraph">
                  <wp:posOffset>38735</wp:posOffset>
                </wp:positionV>
                <wp:extent cx="182880" cy="0"/>
                <wp:effectExtent l="0" t="0" r="0" b="0"/>
                <wp:wrapNone/>
                <wp:docPr id="18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2B609" id="Line 32"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3.05pt" to="201.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" o:allowincell="f">
                <v:stroke dashstyle="1 1" endcap="round"/>
              </v:line>
            </w:pict>
          </mc:Fallback>
        </mc:AlternateContent>
      </w:r>
      <w:r w:rsidRPr="00AE0FB3">
        <w:rPr>
          <w:rFonts w:ascii="Arial" w:hAnsi="Arial"/>
          <w:noProof/>
        </w:rPr>
        <mc:AlternateContent>
          <mc:Choice Requires="wps">
            <w:drawing>
              <wp:anchor distT="0" distB="0" distL="114300" distR="114300" simplePos="0" relativeHeight="251621376" behindDoc="0" locked="0" layoutInCell="0" allowOverlap="1" wp14:anchorId="2C9BC153" wp14:editId="029A6B7F">
                <wp:simplePos x="0" y="0"/>
                <wp:positionH relativeFrom="column">
                  <wp:posOffset>2283460</wp:posOffset>
                </wp:positionH>
                <wp:positionV relativeFrom="paragraph">
                  <wp:posOffset>38735</wp:posOffset>
                </wp:positionV>
                <wp:extent cx="91440" cy="0"/>
                <wp:effectExtent l="0" t="0" r="0" b="0"/>
                <wp:wrapNone/>
                <wp:docPr id="18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97090" id="Line 31"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pt,3.05pt" to="18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" o:allowincell="f"/>
            </w:pict>
          </mc:Fallback>
        </mc:AlternateContent>
      </w:r>
      <w:r w:rsidRPr="00AE0FB3">
        <w:rPr>
          <w:rFonts w:ascii="Arial" w:hAnsi="Arial"/>
          <w:noProof/>
        </w:rPr>
        <mc:AlternateContent>
          <mc:Choice Requires="wps">
            <w:drawing>
              <wp:anchor distT="0" distB="0" distL="114300" distR="114300" simplePos="0" relativeHeight="251606016" behindDoc="0" locked="0" layoutInCell="0" allowOverlap="1" wp14:anchorId="6E5462A5" wp14:editId="4818FDDC">
                <wp:simplePos x="0" y="0"/>
                <wp:positionH relativeFrom="column">
                  <wp:posOffset>1917700</wp:posOffset>
                </wp:positionH>
                <wp:positionV relativeFrom="paragraph">
                  <wp:posOffset>130175</wp:posOffset>
                </wp:positionV>
                <wp:extent cx="822960" cy="0"/>
                <wp:effectExtent l="0" t="0" r="0" b="0"/>
                <wp:wrapNone/>
                <wp:docPr id="18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F9CA2" id="Line 16"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10.25pt" to="215.8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" o:allowincell="f"/>
            </w:pict>
          </mc:Fallback>
        </mc:AlternateContent>
      </w:r>
      <w:r w:rsidRPr="00AE0FB3">
        <w:rPr>
          <w:rFonts w:ascii="Arial" w:hAnsi="Arial"/>
          <w:noProof/>
        </w:rPr>
        <mc:AlternateContent>
          <mc:Choice Requires="wps">
            <w:drawing>
              <wp:anchor distT="0" distB="0" distL="114300" distR="114300" simplePos="0" relativeHeight="251614208" behindDoc="0" locked="0" layoutInCell="0" allowOverlap="1" wp14:anchorId="36593772" wp14:editId="4EF02FA5">
                <wp:simplePos x="0" y="0"/>
                <wp:positionH relativeFrom="column">
                  <wp:posOffset>2923540</wp:posOffset>
                </wp:positionH>
                <wp:positionV relativeFrom="paragraph">
                  <wp:posOffset>130175</wp:posOffset>
                </wp:positionV>
                <wp:extent cx="0" cy="91440"/>
                <wp:effectExtent l="0" t="0" r="0" b="0"/>
                <wp:wrapNone/>
                <wp:docPr id="18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A198C0" id="Line 24"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2pt,10.25pt" to="230.2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" o:allowincell="f"/>
            </w:pict>
          </mc:Fallback>
        </mc:AlternateContent>
      </w:r>
      <w:r w:rsidRPr="00AE0FB3">
        <w:rPr>
          <w:rFonts w:ascii="Arial" w:hAnsi="Arial"/>
          <w:noProof/>
        </w:rPr>
        <mc:AlternateContent>
          <mc:Choice Requires="wps">
            <w:drawing>
              <wp:anchor distT="0" distB="0" distL="114300" distR="114300" simplePos="0" relativeHeight="251611136" behindDoc="0" locked="0" layoutInCell="0" allowOverlap="1" wp14:anchorId="17B0F2A6" wp14:editId="34D6DA95">
                <wp:simplePos x="0" y="0"/>
                <wp:positionH relativeFrom="column">
                  <wp:posOffset>2740660</wp:posOffset>
                </wp:positionH>
                <wp:positionV relativeFrom="paragraph">
                  <wp:posOffset>130175</wp:posOffset>
                </wp:positionV>
                <wp:extent cx="0" cy="91440"/>
                <wp:effectExtent l="0" t="0" r="0" b="0"/>
                <wp:wrapNone/>
                <wp:docPr id="18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33DA2" id="Line 21"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8pt,10.25pt" to="215.8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" o:allowincell="f"/>
            </w:pict>
          </mc:Fallback>
        </mc:AlternateContent>
      </w:r>
    </w:p>
    <w:p w14:paraId="3A59DDEE" w14:textId="77777777" w:rsidR="00CE756D" w:rsidRPr="00AE0FB3" w:rsidRDefault="00CE756D">
      <w:pPr>
        <w:tabs>
          <w:tab w:val="left" w:leader="dot" w:pos="9214"/>
        </w:tabs>
        <w:jc w:val="both"/>
        <w:rPr>
          <w:rFonts w:ascii="Arial" w:hAnsi="Arial"/>
          <w:lang w:val="es-ES_tradnl"/>
        </w:rPr>
      </w:pPr>
    </w:p>
    <w:p w14:paraId="24A3C044" w14:textId="2B08505C"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39808" behindDoc="0" locked="0" layoutInCell="0" allowOverlap="1" wp14:anchorId="7A5982CC" wp14:editId="0D95130B">
                <wp:simplePos x="0" y="0"/>
                <wp:positionH relativeFrom="column">
                  <wp:posOffset>2649220</wp:posOffset>
                </wp:positionH>
                <wp:positionV relativeFrom="paragraph">
                  <wp:posOffset>112395</wp:posOffset>
                </wp:positionV>
                <wp:extent cx="182880" cy="0"/>
                <wp:effectExtent l="0" t="0" r="0" b="0"/>
                <wp:wrapNone/>
                <wp:docPr id="181"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17030" id="Line 4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8.85pt" to="22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" o:allowincell="f">
                <v:stroke endarrow="block"/>
              </v:line>
            </w:pict>
          </mc:Fallback>
        </mc:AlternateContent>
      </w:r>
      <w:r w:rsidRPr="00AE0FB3">
        <w:rPr>
          <w:rFonts w:ascii="Arial" w:hAnsi="Arial"/>
          <w:noProof/>
        </w:rPr>
        <mc:AlternateContent>
          <mc:Choice Requires="wps">
            <w:drawing>
              <wp:anchor distT="0" distB="0" distL="114300" distR="114300" simplePos="0" relativeHeight="251636736" behindDoc="0" locked="0" layoutInCell="0" allowOverlap="1" wp14:anchorId="56FBCAAA" wp14:editId="073A4AC2">
                <wp:simplePos x="0" y="0"/>
                <wp:positionH relativeFrom="column">
                  <wp:posOffset>2009140</wp:posOffset>
                </wp:positionH>
                <wp:positionV relativeFrom="paragraph">
                  <wp:posOffset>112395</wp:posOffset>
                </wp:positionV>
                <wp:extent cx="182880" cy="0"/>
                <wp:effectExtent l="0" t="0" r="0" b="0"/>
                <wp:wrapNone/>
                <wp:docPr id="18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A509B1" id="Line 46"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2pt,8.85pt" to="172.6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" o:allowincell="f">
                <v:stroke endarrow="block"/>
              </v:line>
            </w:pict>
          </mc:Fallback>
        </mc:AlternateContent>
      </w:r>
    </w:p>
    <w:p w14:paraId="3913AB26" w14:textId="636B415F"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53120" behindDoc="0" locked="0" layoutInCell="0" allowOverlap="1" wp14:anchorId="149AADA8" wp14:editId="11BEE531">
                <wp:simplePos x="0" y="0"/>
                <wp:positionH relativeFrom="column">
                  <wp:posOffset>2557780</wp:posOffset>
                </wp:positionH>
                <wp:positionV relativeFrom="paragraph">
                  <wp:posOffset>57785</wp:posOffset>
                </wp:positionV>
                <wp:extent cx="365760" cy="274320"/>
                <wp:effectExtent l="0" t="0" r="0" b="0"/>
                <wp:wrapNone/>
                <wp:docPr id="17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D3B01" w14:textId="77777777" w:rsidR="00607E2D" w:rsidRDefault="00607E2D">
                            <w:pPr>
                              <w:rPr>
                                <w:rFonts w:ascii="Arial" w:hAnsi="Arial"/>
                                <w:sz w:val="16"/>
                                <w:lang w:val="es-ES_tradnl"/>
                              </w:rPr>
                            </w:pPr>
                            <w:r>
                              <w:rPr>
                                <w:rFonts w:ascii="Arial" w:hAnsi="Arial"/>
                                <w:sz w:val="16"/>
                                <w:lang w:val="es-ES_tradnl"/>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AADA8" id="Text Box 62" o:spid="_x0000_s1044" type="#_x0000_t202" style="position:absolute;left:0;text-align:left;margin-left:201.4pt;margin-top:4.55pt;width:28.8pt;height:21.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" o:allowincell="f" stroked="f">
                <v:textbox>
                  <w:txbxContent>
                    <w:p w14:paraId="23DD3B01" w14:textId="77777777" w:rsidR="00607E2D" w:rsidRDefault="00607E2D">
                      <w:pPr>
                        <w:rPr>
                          <w:rFonts w:ascii="Arial" w:hAnsi="Arial"/>
                          <w:sz w:val="16"/>
                          <w:lang w:val="es-ES_tradnl"/>
                        </w:rPr>
                      </w:pPr>
                      <w:r>
                        <w:rPr>
                          <w:rFonts w:ascii="Arial" w:hAnsi="Arial"/>
                          <w:sz w:val="16"/>
                          <w:lang w:val="es-ES_tradnl"/>
                        </w:rPr>
                        <w:t>D’</w:t>
                      </w:r>
                    </w:p>
                  </w:txbxContent>
                </v:textbox>
              </v:shape>
            </w:pict>
          </mc:Fallback>
        </mc:AlternateContent>
      </w:r>
      <w:r w:rsidRPr="00AE0FB3">
        <w:rPr>
          <w:rFonts w:ascii="Arial" w:hAnsi="Arial"/>
          <w:noProof/>
        </w:rPr>
        <mc:AlternateContent>
          <mc:Choice Requires="wps">
            <w:drawing>
              <wp:anchor distT="0" distB="0" distL="114300" distR="114300" simplePos="0" relativeHeight="251652096" behindDoc="0" locked="0" layoutInCell="0" allowOverlap="1" wp14:anchorId="0D04CDF7" wp14:editId="4C25681D">
                <wp:simplePos x="0" y="0"/>
                <wp:positionH relativeFrom="column">
                  <wp:posOffset>2009140</wp:posOffset>
                </wp:positionH>
                <wp:positionV relativeFrom="paragraph">
                  <wp:posOffset>57785</wp:posOffset>
                </wp:positionV>
                <wp:extent cx="365760" cy="182880"/>
                <wp:effectExtent l="0" t="0" r="0" b="0"/>
                <wp:wrapNone/>
                <wp:docPr id="17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0D384" w14:textId="77777777" w:rsidR="00607E2D" w:rsidRDefault="00607E2D">
                            <w:pPr>
                              <w:rPr>
                                <w:rFonts w:ascii="Arial" w:hAnsi="Arial"/>
                                <w:sz w:val="16"/>
                                <w:lang w:val="es-ES_tradnl"/>
                              </w:rPr>
                            </w:pPr>
                            <w:r>
                              <w:rPr>
                                <w:rFonts w:ascii="Arial" w:hAnsi="Arial"/>
                                <w:sz w:val="16"/>
                                <w:lang w:val="es-ES_trad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4CDF7" id="Text Box 61" o:spid="_x0000_s1045" type="#_x0000_t202" style="position:absolute;left:0;text-align:left;margin-left:158.2pt;margin-top:4.55pt;width:28.8pt;height:14.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" o:allowincell="f" stroked="f">
                <v:textbox>
                  <w:txbxContent>
                    <w:p w14:paraId="5BF0D384" w14:textId="77777777" w:rsidR="00607E2D" w:rsidRDefault="00607E2D">
                      <w:pPr>
                        <w:rPr>
                          <w:rFonts w:ascii="Arial" w:hAnsi="Arial"/>
                          <w:sz w:val="16"/>
                          <w:lang w:val="es-ES_tradnl"/>
                        </w:rPr>
                      </w:pPr>
                      <w:r>
                        <w:rPr>
                          <w:rFonts w:ascii="Arial" w:hAnsi="Arial"/>
                          <w:sz w:val="16"/>
                          <w:lang w:val="es-ES_tradnl"/>
                        </w:rPr>
                        <w:t>C’</w:t>
                      </w:r>
                    </w:p>
                  </w:txbxContent>
                </v:textbox>
              </v:shape>
            </w:pict>
          </mc:Fallback>
        </mc:AlternateContent>
      </w:r>
    </w:p>
    <w:p w14:paraId="42999E5B" w14:textId="77777777" w:rsidR="00CE756D" w:rsidRPr="00AE0FB3" w:rsidRDefault="00CE756D">
      <w:pPr>
        <w:tabs>
          <w:tab w:val="left" w:leader="dot" w:pos="9214"/>
        </w:tabs>
        <w:jc w:val="both"/>
        <w:rPr>
          <w:rFonts w:ascii="Arial" w:hAnsi="Arial"/>
          <w:lang w:val="es-ES_tradnl"/>
        </w:rPr>
      </w:pPr>
    </w:p>
    <w:p w14:paraId="1A5CE2D3" w14:textId="1CED4C77"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54144" behindDoc="0" locked="0" layoutInCell="0" allowOverlap="1" wp14:anchorId="0C5E3E99" wp14:editId="79ADD5BA">
                <wp:simplePos x="0" y="0"/>
                <wp:positionH relativeFrom="column">
                  <wp:posOffset>3380740</wp:posOffset>
                </wp:positionH>
                <wp:positionV relativeFrom="paragraph">
                  <wp:posOffset>114300</wp:posOffset>
                </wp:positionV>
                <wp:extent cx="2834640" cy="1554480"/>
                <wp:effectExtent l="0" t="0" r="0" b="0"/>
                <wp:wrapNone/>
                <wp:docPr id="17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DEF3F" w14:textId="77777777" w:rsidR="00607E2D" w:rsidRDefault="00607E2D">
                            <w:pPr>
                              <w:pStyle w:val="Textonotapi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E3E99" id="Text Box 63" o:spid="_x0000_s1046" type="#_x0000_t202" style="position:absolute;left:0;text-align:left;margin-left:266.2pt;margin-top:9pt;width:223.2pt;height:122.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" o:allowincell="f" stroked="f">
                <v:textbox>
                  <w:txbxContent>
                    <w:p w14:paraId="35EDEF3F" w14:textId="77777777" w:rsidR="00607E2D" w:rsidRDefault="00607E2D">
                      <w:pPr>
                        <w:pStyle w:val="Textonotapie"/>
                      </w:pPr>
                    </w:p>
                  </w:txbxContent>
                </v:textbox>
              </v:shape>
            </w:pict>
          </mc:Fallback>
        </mc:AlternateContent>
      </w:r>
      <w:r w:rsidRPr="00AE0FB3">
        <w:rPr>
          <w:rFonts w:ascii="Arial" w:hAnsi="Arial"/>
          <w:noProof/>
        </w:rPr>
        <mc:AlternateContent>
          <mc:Choice Requires="wps">
            <w:drawing>
              <wp:anchor distT="0" distB="0" distL="114300" distR="114300" simplePos="0" relativeHeight="251663360" behindDoc="0" locked="0" layoutInCell="0" allowOverlap="1" wp14:anchorId="16941A19" wp14:editId="6C76517D">
                <wp:simplePos x="0" y="0"/>
                <wp:positionH relativeFrom="column">
                  <wp:posOffset>546100</wp:posOffset>
                </wp:positionH>
                <wp:positionV relativeFrom="paragraph">
                  <wp:posOffset>1120140</wp:posOffset>
                </wp:positionV>
                <wp:extent cx="365760" cy="182880"/>
                <wp:effectExtent l="0" t="0" r="0" b="0"/>
                <wp:wrapNone/>
                <wp:docPr id="176"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381CB" id="Line 7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88.2pt" to="71.8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" o:allowincell="f"/>
            </w:pict>
          </mc:Fallback>
        </mc:AlternateContent>
      </w:r>
      <w:r w:rsidRPr="00AE0FB3">
        <w:rPr>
          <w:rFonts w:ascii="Arial" w:hAnsi="Arial"/>
          <w:noProof/>
        </w:rPr>
        <mc:AlternateContent>
          <mc:Choice Requires="wps">
            <w:drawing>
              <wp:anchor distT="0" distB="0" distL="114300" distR="114300" simplePos="0" relativeHeight="251659264" behindDoc="0" locked="0" layoutInCell="0" allowOverlap="1" wp14:anchorId="4AB9F27E" wp14:editId="4C0B1EB8">
                <wp:simplePos x="0" y="0"/>
                <wp:positionH relativeFrom="column">
                  <wp:posOffset>911860</wp:posOffset>
                </wp:positionH>
                <wp:positionV relativeFrom="paragraph">
                  <wp:posOffset>205740</wp:posOffset>
                </wp:positionV>
                <wp:extent cx="548640" cy="365760"/>
                <wp:effectExtent l="0" t="0" r="0" b="0"/>
                <wp:wrapNone/>
                <wp:docPr id="17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864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B111C" id="Line 6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16.2pt" to="11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" o:allowincell="f"/>
            </w:pict>
          </mc:Fallback>
        </mc:AlternateContent>
      </w:r>
      <w:r w:rsidRPr="00AE0FB3">
        <w:rPr>
          <w:rFonts w:ascii="Arial" w:hAnsi="Arial"/>
          <w:noProof/>
        </w:rPr>
        <mc:AlternateContent>
          <mc:Choice Requires="wps">
            <w:drawing>
              <wp:anchor distT="0" distB="0" distL="114300" distR="114300" simplePos="0" relativeHeight="251655168" behindDoc="0" locked="0" layoutInCell="0" allowOverlap="1" wp14:anchorId="5A98BB91" wp14:editId="62447DE4">
                <wp:simplePos x="0" y="0"/>
                <wp:positionH relativeFrom="column">
                  <wp:posOffset>88900</wp:posOffset>
                </wp:positionH>
                <wp:positionV relativeFrom="paragraph">
                  <wp:posOffset>114300</wp:posOffset>
                </wp:positionV>
                <wp:extent cx="2651760" cy="1554480"/>
                <wp:effectExtent l="0" t="0" r="0" b="0"/>
                <wp:wrapNone/>
                <wp:docPr id="17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55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617028" w14:textId="77777777" w:rsidR="00607E2D" w:rsidRDefault="00607E2D">
                            <w:pPr>
                              <w:pStyle w:val="Textonotapie"/>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8BB91" id="Text Box 64" o:spid="_x0000_s1047" type="#_x0000_t202" style="position:absolute;left:0;text-align:left;margin-left:7pt;margin-top:9pt;width:208.8pt;height:12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" o:allowincell="f" stroked="f">
                <v:textbox>
                  <w:txbxContent>
                    <w:p w14:paraId="14617028" w14:textId="77777777" w:rsidR="00607E2D" w:rsidRDefault="00607E2D">
                      <w:pPr>
                        <w:pStyle w:val="Textonotapie"/>
                      </w:pPr>
                    </w:p>
                  </w:txbxContent>
                </v:textbox>
              </v:shape>
            </w:pict>
          </mc:Fallback>
        </mc:AlternateContent>
      </w:r>
    </w:p>
    <w:p w14:paraId="7876835A" w14:textId="72DBF635"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79744" behindDoc="0" locked="0" layoutInCell="0" allowOverlap="1" wp14:anchorId="306083D1" wp14:editId="7659ECBD">
                <wp:simplePos x="0" y="0"/>
                <wp:positionH relativeFrom="column">
                  <wp:posOffset>4843780</wp:posOffset>
                </wp:positionH>
                <wp:positionV relativeFrom="paragraph">
                  <wp:posOffset>59690</wp:posOffset>
                </wp:positionV>
                <wp:extent cx="365760" cy="365760"/>
                <wp:effectExtent l="0" t="0" r="0" b="0"/>
                <wp:wrapNone/>
                <wp:docPr id="173"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B8F5" id="Line 8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4.7pt" to="410.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" o:allowincell="f"/>
            </w:pict>
          </mc:Fallback>
        </mc:AlternateContent>
      </w:r>
      <w:r w:rsidRPr="00AE0FB3">
        <w:rPr>
          <w:rFonts w:ascii="Arial" w:hAnsi="Arial"/>
          <w:noProof/>
        </w:rPr>
        <mc:AlternateContent>
          <mc:Choice Requires="wps">
            <w:drawing>
              <wp:anchor distT="0" distB="0" distL="114300" distR="114300" simplePos="0" relativeHeight="251678720" behindDoc="0" locked="0" layoutInCell="0" allowOverlap="1" wp14:anchorId="01ADB01D" wp14:editId="3C3FD45E">
                <wp:simplePos x="0" y="0"/>
                <wp:positionH relativeFrom="column">
                  <wp:posOffset>4386580</wp:posOffset>
                </wp:positionH>
                <wp:positionV relativeFrom="paragraph">
                  <wp:posOffset>59690</wp:posOffset>
                </wp:positionV>
                <wp:extent cx="457200" cy="365760"/>
                <wp:effectExtent l="0" t="0" r="0" b="0"/>
                <wp:wrapNone/>
                <wp:docPr id="172"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CBBB9" id="Line 87"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pt,4.7pt" to="38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" o:allowincell="f"/>
            </w:pict>
          </mc:Fallback>
        </mc:AlternateContent>
      </w:r>
      <w:r w:rsidRPr="00AE0FB3">
        <w:rPr>
          <w:rFonts w:ascii="Arial" w:hAnsi="Arial"/>
          <w:noProof/>
        </w:rPr>
        <mc:AlternateContent>
          <mc:Choice Requires="wps">
            <w:drawing>
              <wp:anchor distT="0" distB="0" distL="114300" distR="114300" simplePos="0" relativeHeight="251660288" behindDoc="0" locked="0" layoutInCell="0" allowOverlap="1" wp14:anchorId="7F49EB13" wp14:editId="436B93F4">
                <wp:simplePos x="0" y="0"/>
                <wp:positionH relativeFrom="column">
                  <wp:posOffset>1460500</wp:posOffset>
                </wp:positionH>
                <wp:positionV relativeFrom="paragraph">
                  <wp:posOffset>59690</wp:posOffset>
                </wp:positionV>
                <wp:extent cx="457200" cy="365760"/>
                <wp:effectExtent l="0" t="0" r="0" b="0"/>
                <wp:wrapNone/>
                <wp:docPr id="171"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A5BA4" id="Line 6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4.7pt" to="15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" o:allowincell="f"/>
            </w:pict>
          </mc:Fallback>
        </mc:AlternateContent>
      </w:r>
    </w:p>
    <w:p w14:paraId="759A1791" w14:textId="77777777" w:rsidR="00CE756D" w:rsidRPr="00AE0FB3" w:rsidRDefault="00CE756D">
      <w:pPr>
        <w:tabs>
          <w:tab w:val="left" w:leader="dot" w:pos="9214"/>
        </w:tabs>
        <w:jc w:val="both"/>
        <w:rPr>
          <w:rFonts w:ascii="Arial" w:hAnsi="Arial"/>
          <w:lang w:val="es-ES_tradnl"/>
        </w:rPr>
      </w:pPr>
    </w:p>
    <w:p w14:paraId="338709E4" w14:textId="65952C4B"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87936" behindDoc="0" locked="0" layoutInCell="0" allowOverlap="1" wp14:anchorId="51CC2DFE" wp14:editId="78801AE8">
                <wp:simplePos x="0" y="0"/>
                <wp:positionH relativeFrom="column">
                  <wp:posOffset>3380740</wp:posOffset>
                </wp:positionH>
                <wp:positionV relativeFrom="paragraph">
                  <wp:posOffset>41910</wp:posOffset>
                </wp:positionV>
                <wp:extent cx="548640" cy="365760"/>
                <wp:effectExtent l="0" t="0" r="0" b="0"/>
                <wp:wrapNone/>
                <wp:docPr id="17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F5900D" w14:textId="77777777" w:rsidR="00607E2D" w:rsidRDefault="00607E2D">
                            <w:pPr>
                              <w:rPr>
                                <w:rFonts w:ascii="Arial" w:hAnsi="Arial"/>
                                <w:sz w:val="16"/>
                                <w:lang w:val="es-ES_tradnl"/>
                              </w:rPr>
                            </w:pPr>
                            <w:r>
                              <w:rPr>
                                <w:rFonts w:ascii="Arial" w:hAnsi="Arial"/>
                                <w:sz w:val="16"/>
                                <w:lang w:val="es-ES_tradnl"/>
                              </w:rPr>
                              <w:t>Parcela</w:t>
                            </w:r>
                          </w:p>
                          <w:p w14:paraId="79A4087A" w14:textId="77777777" w:rsidR="00607E2D" w:rsidRDefault="00607E2D">
                            <w:pPr>
                              <w:rPr>
                                <w:rFonts w:ascii="Arial" w:hAnsi="Arial"/>
                                <w:sz w:val="16"/>
                                <w:lang w:val="es-ES_tradnl"/>
                              </w:rPr>
                            </w:pPr>
                            <w:r>
                              <w:rPr>
                                <w:rFonts w:ascii="Arial" w:hAnsi="Arial"/>
                                <w:sz w:val="16"/>
                                <w:lang w:val="es-ES_tradnl"/>
                              </w:rPr>
                              <w:t xml:space="preserve"> vecina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C2DFE" id="Text Box 96" o:spid="_x0000_s1048" type="#_x0000_t202" style="position:absolute;left:0;text-align:left;margin-left:266.2pt;margin-top:3.3pt;width:43.2pt;height:28.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" o:allowincell="f" stroked="f">
                <v:textbox>
                  <w:txbxContent>
                    <w:p w14:paraId="3AF5900D" w14:textId="77777777" w:rsidR="00607E2D" w:rsidRDefault="00607E2D">
                      <w:pPr>
                        <w:rPr>
                          <w:rFonts w:ascii="Arial" w:hAnsi="Arial"/>
                          <w:sz w:val="16"/>
                          <w:lang w:val="es-ES_tradnl"/>
                        </w:rPr>
                      </w:pPr>
                      <w:r>
                        <w:rPr>
                          <w:rFonts w:ascii="Arial" w:hAnsi="Arial"/>
                          <w:sz w:val="16"/>
                          <w:lang w:val="es-ES_tradnl"/>
                        </w:rPr>
                        <w:t>Parcela</w:t>
                      </w:r>
                    </w:p>
                    <w:p w14:paraId="79A4087A" w14:textId="77777777" w:rsidR="00607E2D" w:rsidRDefault="00607E2D">
                      <w:pPr>
                        <w:rPr>
                          <w:rFonts w:ascii="Arial" w:hAnsi="Arial"/>
                          <w:sz w:val="16"/>
                          <w:lang w:val="es-ES_tradnl"/>
                        </w:rPr>
                      </w:pPr>
                      <w:r>
                        <w:rPr>
                          <w:rFonts w:ascii="Arial" w:hAnsi="Arial"/>
                          <w:sz w:val="16"/>
                          <w:lang w:val="es-ES_tradnl"/>
                        </w:rPr>
                        <w:t xml:space="preserve"> vecina</w:t>
                      </w:r>
                    </w:p>
                  </w:txbxContent>
                </v:textbox>
              </v:shape>
            </w:pict>
          </mc:Fallback>
        </mc:AlternateContent>
      </w:r>
      <w:r w:rsidRPr="00AE0FB3">
        <w:rPr>
          <w:rFonts w:ascii="Arial" w:hAnsi="Arial"/>
          <w:noProof/>
        </w:rPr>
        <mc:AlternateContent>
          <mc:Choice Requires="wps">
            <w:drawing>
              <wp:anchor distT="0" distB="0" distL="114300" distR="114300" simplePos="0" relativeHeight="251675648" behindDoc="0" locked="0" layoutInCell="0" allowOverlap="1" wp14:anchorId="210D3E05" wp14:editId="40276420">
                <wp:simplePos x="0" y="0"/>
                <wp:positionH relativeFrom="column">
                  <wp:posOffset>5209540</wp:posOffset>
                </wp:positionH>
                <wp:positionV relativeFrom="paragraph">
                  <wp:posOffset>133350</wp:posOffset>
                </wp:positionV>
                <wp:extent cx="0" cy="457200"/>
                <wp:effectExtent l="0" t="0" r="0" b="0"/>
                <wp:wrapNone/>
                <wp:docPr id="169"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0814A" id="Line 84"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2pt,10.5pt" to="410.2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" o:allowincell="f"/>
            </w:pict>
          </mc:Fallback>
        </mc:AlternateContent>
      </w:r>
      <w:r w:rsidRPr="00AE0FB3">
        <w:rPr>
          <w:rFonts w:ascii="Arial" w:hAnsi="Arial"/>
          <w:noProof/>
        </w:rPr>
        <mc:AlternateContent>
          <mc:Choice Requires="wps">
            <w:drawing>
              <wp:anchor distT="0" distB="0" distL="114300" distR="114300" simplePos="0" relativeHeight="251676672" behindDoc="0" locked="0" layoutInCell="0" allowOverlap="1" wp14:anchorId="14110A01" wp14:editId="3C799F16">
                <wp:simplePos x="0" y="0"/>
                <wp:positionH relativeFrom="column">
                  <wp:posOffset>4386580</wp:posOffset>
                </wp:positionH>
                <wp:positionV relativeFrom="paragraph">
                  <wp:posOffset>133350</wp:posOffset>
                </wp:positionV>
                <wp:extent cx="0" cy="457200"/>
                <wp:effectExtent l="0" t="0" r="0" b="0"/>
                <wp:wrapNone/>
                <wp:docPr id="168"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5C784" id="Line 85"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pt,10.5pt" to="345.4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" o:allowincell="f"/>
            </w:pict>
          </mc:Fallback>
        </mc:AlternateContent>
      </w:r>
      <w:r w:rsidRPr="00AE0FB3">
        <w:rPr>
          <w:rFonts w:ascii="Arial" w:hAnsi="Arial"/>
          <w:noProof/>
        </w:rPr>
        <mc:AlternateContent>
          <mc:Choice Requires="wps">
            <w:drawing>
              <wp:anchor distT="0" distB="0" distL="114300" distR="114300" simplePos="0" relativeHeight="251677696" behindDoc="0" locked="0" layoutInCell="0" allowOverlap="1" wp14:anchorId="6CB98713" wp14:editId="6C9E1973">
                <wp:simplePos x="0" y="0"/>
                <wp:positionH relativeFrom="column">
                  <wp:posOffset>4386580</wp:posOffset>
                </wp:positionH>
                <wp:positionV relativeFrom="paragraph">
                  <wp:posOffset>133350</wp:posOffset>
                </wp:positionV>
                <wp:extent cx="822960" cy="0"/>
                <wp:effectExtent l="0" t="0" r="0" b="0"/>
                <wp:wrapNone/>
                <wp:docPr id="167"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87F98" id="Line 8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pt,10.5pt" to="410.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" o:allowincell="f"/>
            </w:pict>
          </mc:Fallback>
        </mc:AlternateContent>
      </w:r>
      <w:r w:rsidRPr="00AE0FB3">
        <w:rPr>
          <w:rFonts w:ascii="Arial" w:hAnsi="Arial"/>
          <w:noProof/>
        </w:rPr>
        <mc:AlternateContent>
          <mc:Choice Requires="wps">
            <w:drawing>
              <wp:anchor distT="0" distB="0" distL="114300" distR="114300" simplePos="0" relativeHeight="251656192" behindDoc="0" locked="0" layoutInCell="0" allowOverlap="1" wp14:anchorId="247FE561" wp14:editId="4BCCD98B">
                <wp:simplePos x="0" y="0"/>
                <wp:positionH relativeFrom="column">
                  <wp:posOffset>911860</wp:posOffset>
                </wp:positionH>
                <wp:positionV relativeFrom="paragraph">
                  <wp:posOffset>133350</wp:posOffset>
                </wp:positionV>
                <wp:extent cx="0" cy="548640"/>
                <wp:effectExtent l="0" t="0" r="0" b="0"/>
                <wp:wrapNone/>
                <wp:docPr id="16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B4F46E" id="Line 65"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10.5pt" to="71.8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" o:allowincell="f"/>
            </w:pict>
          </mc:Fallback>
        </mc:AlternateContent>
      </w:r>
      <w:r w:rsidRPr="00AE0FB3">
        <w:rPr>
          <w:rFonts w:ascii="Arial" w:hAnsi="Arial"/>
          <w:noProof/>
        </w:rPr>
        <mc:AlternateContent>
          <mc:Choice Requires="wps">
            <w:drawing>
              <wp:anchor distT="0" distB="0" distL="114300" distR="114300" simplePos="0" relativeHeight="251658240" behindDoc="0" locked="0" layoutInCell="0" allowOverlap="1" wp14:anchorId="598F8F48" wp14:editId="5F99C17A">
                <wp:simplePos x="0" y="0"/>
                <wp:positionH relativeFrom="column">
                  <wp:posOffset>1917700</wp:posOffset>
                </wp:positionH>
                <wp:positionV relativeFrom="paragraph">
                  <wp:posOffset>133350</wp:posOffset>
                </wp:positionV>
                <wp:extent cx="0" cy="548640"/>
                <wp:effectExtent l="0" t="0" r="0" b="0"/>
                <wp:wrapNone/>
                <wp:docPr id="16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CB034" id="Line 6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10.5pt" to="151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" o:allowincell="f"/>
            </w:pict>
          </mc:Fallback>
        </mc:AlternateContent>
      </w:r>
      <w:r w:rsidRPr="00AE0FB3">
        <w:rPr>
          <w:rFonts w:ascii="Arial" w:hAnsi="Arial"/>
          <w:noProof/>
        </w:rPr>
        <mc:AlternateContent>
          <mc:Choice Requires="wps">
            <w:drawing>
              <wp:anchor distT="0" distB="0" distL="114300" distR="114300" simplePos="0" relativeHeight="251657216" behindDoc="0" locked="0" layoutInCell="0" allowOverlap="1" wp14:anchorId="73789D36" wp14:editId="491D8F3A">
                <wp:simplePos x="0" y="0"/>
                <wp:positionH relativeFrom="column">
                  <wp:posOffset>911860</wp:posOffset>
                </wp:positionH>
                <wp:positionV relativeFrom="paragraph">
                  <wp:posOffset>133350</wp:posOffset>
                </wp:positionV>
                <wp:extent cx="1005840" cy="0"/>
                <wp:effectExtent l="0" t="0" r="0" b="0"/>
                <wp:wrapNone/>
                <wp:docPr id="16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4D10F" id="Line 66"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10.5pt" to="15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" o:allowincell="f"/>
            </w:pict>
          </mc:Fallback>
        </mc:AlternateContent>
      </w:r>
    </w:p>
    <w:p w14:paraId="5E933F2D" w14:textId="65DC51BB"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88960" behindDoc="0" locked="0" layoutInCell="0" allowOverlap="1" wp14:anchorId="75341B92" wp14:editId="0BE8323F">
                <wp:simplePos x="0" y="0"/>
                <wp:positionH relativeFrom="column">
                  <wp:posOffset>5758180</wp:posOffset>
                </wp:positionH>
                <wp:positionV relativeFrom="paragraph">
                  <wp:posOffset>100965</wp:posOffset>
                </wp:positionV>
                <wp:extent cx="548640" cy="365760"/>
                <wp:effectExtent l="0" t="0" r="0" b="0"/>
                <wp:wrapNone/>
                <wp:docPr id="16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E6F64" w14:textId="77777777" w:rsidR="00607E2D" w:rsidRDefault="00607E2D">
                            <w:pPr>
                              <w:rPr>
                                <w:rFonts w:ascii="Arial" w:hAnsi="Arial"/>
                                <w:sz w:val="16"/>
                                <w:lang w:val="es-ES_tradnl"/>
                              </w:rPr>
                            </w:pPr>
                            <w:r>
                              <w:rPr>
                                <w:rFonts w:ascii="Arial" w:hAnsi="Arial"/>
                                <w:sz w:val="16"/>
                                <w:lang w:val="es-ES_tradnl"/>
                              </w:rPr>
                              <w:t>Parcela</w:t>
                            </w:r>
                          </w:p>
                          <w:p w14:paraId="438413D0" w14:textId="77777777" w:rsidR="00607E2D" w:rsidRDefault="00607E2D">
                            <w:pPr>
                              <w:rPr>
                                <w:rFonts w:ascii="Arial" w:hAnsi="Arial"/>
                                <w:sz w:val="16"/>
                                <w:lang w:val="es-ES_tradnl"/>
                              </w:rPr>
                            </w:pPr>
                            <w:r>
                              <w:rPr>
                                <w:rFonts w:ascii="Arial" w:hAnsi="Arial"/>
                                <w:sz w:val="16"/>
                                <w:lang w:val="es-ES_tradnl"/>
                              </w:rPr>
                              <w:t>vecina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1B92" id="Text Box 97" o:spid="_x0000_s1049" type="#_x0000_t202" style="position:absolute;left:0;text-align:left;margin-left:453.4pt;margin-top:7.95pt;width:43.2pt;height:28.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" o:allowincell="f" stroked="f">
                <v:textbox>
                  <w:txbxContent>
                    <w:p w14:paraId="2E7E6F64" w14:textId="77777777" w:rsidR="00607E2D" w:rsidRDefault="00607E2D">
                      <w:pPr>
                        <w:rPr>
                          <w:rFonts w:ascii="Arial" w:hAnsi="Arial"/>
                          <w:sz w:val="16"/>
                          <w:lang w:val="es-ES_tradnl"/>
                        </w:rPr>
                      </w:pPr>
                      <w:r>
                        <w:rPr>
                          <w:rFonts w:ascii="Arial" w:hAnsi="Arial"/>
                          <w:sz w:val="16"/>
                          <w:lang w:val="es-ES_tradnl"/>
                        </w:rPr>
                        <w:t>Parcela</w:t>
                      </w:r>
                    </w:p>
                    <w:p w14:paraId="438413D0" w14:textId="77777777" w:rsidR="00607E2D" w:rsidRDefault="00607E2D">
                      <w:pPr>
                        <w:rPr>
                          <w:rFonts w:ascii="Arial" w:hAnsi="Arial"/>
                          <w:sz w:val="16"/>
                          <w:lang w:val="es-ES_tradnl"/>
                        </w:rPr>
                      </w:pPr>
                      <w:r>
                        <w:rPr>
                          <w:rFonts w:ascii="Arial" w:hAnsi="Arial"/>
                          <w:sz w:val="16"/>
                          <w:lang w:val="es-ES_tradnl"/>
                        </w:rPr>
                        <w:t>vecina</w:t>
                      </w:r>
                    </w:p>
                  </w:txbxContent>
                </v:textbox>
              </v:shape>
            </w:pict>
          </mc:Fallback>
        </mc:AlternateContent>
      </w:r>
      <w:r w:rsidRPr="00AE0FB3">
        <w:rPr>
          <w:rFonts w:ascii="Arial" w:hAnsi="Arial"/>
          <w:noProof/>
        </w:rPr>
        <mc:AlternateContent>
          <mc:Choice Requires="wps">
            <w:drawing>
              <wp:anchor distT="0" distB="0" distL="114300" distR="114300" simplePos="0" relativeHeight="251686912" behindDoc="0" locked="0" layoutInCell="0" allowOverlap="1" wp14:anchorId="6B12B316" wp14:editId="71DE1784">
                <wp:simplePos x="0" y="0"/>
                <wp:positionH relativeFrom="column">
                  <wp:posOffset>4020820</wp:posOffset>
                </wp:positionH>
                <wp:positionV relativeFrom="paragraph">
                  <wp:posOffset>78740</wp:posOffset>
                </wp:positionV>
                <wp:extent cx="0" cy="274320"/>
                <wp:effectExtent l="0" t="0" r="0" b="0"/>
                <wp:wrapNone/>
                <wp:docPr id="162"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BA014" id="Line 95"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6pt,6.2pt" to="316.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" o:allowincell="f"/>
            </w:pict>
          </mc:Fallback>
        </mc:AlternateContent>
      </w:r>
    </w:p>
    <w:p w14:paraId="51EB88E6" w14:textId="075EDEE2"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84864" behindDoc="0" locked="0" layoutInCell="0" allowOverlap="1" wp14:anchorId="476D475B" wp14:editId="2E943916">
                <wp:simplePos x="0" y="0"/>
                <wp:positionH relativeFrom="column">
                  <wp:posOffset>4478020</wp:posOffset>
                </wp:positionH>
                <wp:positionV relativeFrom="paragraph">
                  <wp:posOffset>46355</wp:posOffset>
                </wp:positionV>
                <wp:extent cx="640080" cy="182880"/>
                <wp:effectExtent l="0" t="0" r="0" b="0"/>
                <wp:wrapNone/>
                <wp:docPr id="161"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AEBBCC" w14:textId="77777777" w:rsidR="00607E2D" w:rsidRDefault="00607E2D">
                            <w:pPr>
                              <w:jc w:val="center"/>
                              <w:rPr>
                                <w:rFonts w:ascii="Arial" w:hAnsi="Arial"/>
                                <w:sz w:val="16"/>
                                <w:lang w:val="es-ES_tradnl"/>
                              </w:rPr>
                            </w:pPr>
                            <w:r>
                              <w:rPr>
                                <w:rFonts w:ascii="Arial" w:hAnsi="Arial"/>
                                <w:sz w:val="16"/>
                                <w:lang w:val="es-ES_tradnl"/>
                              </w:rPr>
                              <w:t>Cota 672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D475B" id="Text Box 93" o:spid="_x0000_s1050" type="#_x0000_t202" style="position:absolute;left:0;text-align:left;margin-left:352.6pt;margin-top:3.65pt;width:50.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" o:allowincell="f" stroked="f">
                <v:textbox>
                  <w:txbxContent>
                    <w:p w14:paraId="34AEBBCC" w14:textId="77777777" w:rsidR="00607E2D" w:rsidRDefault="00607E2D">
                      <w:pPr>
                        <w:jc w:val="center"/>
                        <w:rPr>
                          <w:rFonts w:ascii="Arial" w:hAnsi="Arial"/>
                          <w:sz w:val="16"/>
                          <w:lang w:val="es-ES_tradnl"/>
                        </w:rPr>
                      </w:pPr>
                      <w:r>
                        <w:rPr>
                          <w:rFonts w:ascii="Arial" w:hAnsi="Arial"/>
                          <w:sz w:val="16"/>
                          <w:lang w:val="es-ES_tradnl"/>
                        </w:rPr>
                        <w:t>Cota 672</w:t>
                      </w:r>
                    </w:p>
                  </w:txbxContent>
                </v:textbox>
              </v:shape>
            </w:pict>
          </mc:Fallback>
        </mc:AlternateContent>
      </w:r>
      <w:r w:rsidRPr="00AE0FB3">
        <w:rPr>
          <w:rFonts w:ascii="Arial" w:hAnsi="Arial"/>
          <w:noProof/>
        </w:rPr>
        <mc:AlternateContent>
          <mc:Choice Requires="wps">
            <w:drawing>
              <wp:anchor distT="0" distB="0" distL="114300" distR="114300" simplePos="0" relativeHeight="251682816" behindDoc="0" locked="0" layoutInCell="0" allowOverlap="1" wp14:anchorId="46574B58" wp14:editId="10B742B8">
                <wp:simplePos x="0" y="0"/>
                <wp:positionH relativeFrom="column">
                  <wp:posOffset>5575300</wp:posOffset>
                </wp:positionH>
                <wp:positionV relativeFrom="paragraph">
                  <wp:posOffset>115570</wp:posOffset>
                </wp:positionV>
                <wp:extent cx="0" cy="274320"/>
                <wp:effectExtent l="0" t="0" r="0" b="0"/>
                <wp:wrapNone/>
                <wp:docPr id="16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5C727" id="Line 91"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9.1pt" to="439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" o:allowincell="f"/>
            </w:pict>
          </mc:Fallback>
        </mc:AlternateContent>
      </w:r>
      <w:r w:rsidRPr="00AE0FB3">
        <w:rPr>
          <w:rFonts w:ascii="Arial" w:hAnsi="Arial"/>
          <w:noProof/>
        </w:rPr>
        <mc:AlternateContent>
          <mc:Choice Requires="wps">
            <w:drawing>
              <wp:anchor distT="0" distB="0" distL="114300" distR="114300" simplePos="0" relativeHeight="251683840" behindDoc="0" locked="0" layoutInCell="0" allowOverlap="1" wp14:anchorId="1DF24E48" wp14:editId="5EC41C0C">
                <wp:simplePos x="0" y="0"/>
                <wp:positionH relativeFrom="column">
                  <wp:posOffset>3563620</wp:posOffset>
                </wp:positionH>
                <wp:positionV relativeFrom="paragraph">
                  <wp:posOffset>115570</wp:posOffset>
                </wp:positionV>
                <wp:extent cx="822960" cy="182880"/>
                <wp:effectExtent l="0" t="0" r="0" b="0"/>
                <wp:wrapNone/>
                <wp:docPr id="15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3672CD" id="Line 92"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6pt,9.1pt" to="345.4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" o:allowincell="f"/>
            </w:pict>
          </mc:Fallback>
        </mc:AlternateContent>
      </w:r>
    </w:p>
    <w:p w14:paraId="53EFBA71" w14:textId="0AD1C963"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91008" behindDoc="0" locked="0" layoutInCell="0" allowOverlap="1" wp14:anchorId="73B1D56D" wp14:editId="64577935">
                <wp:simplePos x="0" y="0"/>
                <wp:positionH relativeFrom="column">
                  <wp:posOffset>3929380</wp:posOffset>
                </wp:positionH>
                <wp:positionV relativeFrom="paragraph">
                  <wp:posOffset>60960</wp:posOffset>
                </wp:positionV>
                <wp:extent cx="91440" cy="91440"/>
                <wp:effectExtent l="0" t="0" r="0" b="0"/>
                <wp:wrapNone/>
                <wp:docPr id="158"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58761" id="Line 99"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4pt,4.8pt" to="316.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" o:allowincell="f"/>
            </w:pict>
          </mc:Fallback>
        </mc:AlternateContent>
      </w:r>
      <w:r w:rsidRPr="00AE0FB3">
        <w:rPr>
          <w:rFonts w:ascii="Arial" w:hAnsi="Arial"/>
          <w:noProof/>
        </w:rPr>
        <mc:AlternateContent>
          <mc:Choice Requires="wps">
            <w:drawing>
              <wp:anchor distT="0" distB="0" distL="114300" distR="114300" simplePos="0" relativeHeight="251673600" behindDoc="0" locked="0" layoutInCell="0" allowOverlap="1" wp14:anchorId="0855BC6C" wp14:editId="6C3DA079">
                <wp:simplePos x="0" y="0"/>
                <wp:positionH relativeFrom="column">
                  <wp:posOffset>2557780</wp:posOffset>
                </wp:positionH>
                <wp:positionV relativeFrom="paragraph">
                  <wp:posOffset>60960</wp:posOffset>
                </wp:positionV>
                <wp:extent cx="548640" cy="182880"/>
                <wp:effectExtent l="0" t="0" r="0" b="0"/>
                <wp:wrapNone/>
                <wp:docPr id="15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9A73A4" w14:textId="77777777" w:rsidR="00607E2D" w:rsidRDefault="00607E2D">
                            <w:pPr>
                              <w:rPr>
                                <w:rFonts w:ascii="Arial" w:hAnsi="Arial"/>
                                <w:sz w:val="16"/>
                                <w:lang w:val="es-ES_tradnl"/>
                              </w:rPr>
                            </w:pPr>
                            <w:r>
                              <w:rPr>
                                <w:rFonts w:ascii="Arial" w:hAnsi="Arial"/>
                                <w:sz w:val="16"/>
                                <w:lang w:val="es-ES_tradnl"/>
                              </w:rPr>
                              <w:t>Calle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BC6C" id="Text Box 82" o:spid="_x0000_s1051" type="#_x0000_t202" style="position:absolute;left:0;text-align:left;margin-left:201.4pt;margin-top:4.8pt;width:43.2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" o:allowincell="f" stroked="f">
                <v:textbox>
                  <w:txbxContent>
                    <w:p w14:paraId="4D9A73A4" w14:textId="77777777" w:rsidR="00607E2D" w:rsidRDefault="00607E2D">
                      <w:pPr>
                        <w:rPr>
                          <w:rFonts w:ascii="Arial" w:hAnsi="Arial"/>
                          <w:sz w:val="16"/>
                          <w:lang w:val="es-ES_tradnl"/>
                        </w:rPr>
                      </w:pPr>
                      <w:r>
                        <w:rPr>
                          <w:rFonts w:ascii="Arial" w:hAnsi="Arial"/>
                          <w:sz w:val="16"/>
                          <w:lang w:val="es-ES_tradnl"/>
                        </w:rPr>
                        <w:t>Calle</w:t>
                      </w:r>
                    </w:p>
                  </w:txbxContent>
                </v:textbox>
              </v:shape>
            </w:pict>
          </mc:Fallback>
        </mc:AlternateContent>
      </w:r>
      <w:r w:rsidRPr="00AE0FB3">
        <w:rPr>
          <w:rFonts w:ascii="Arial" w:hAnsi="Arial"/>
          <w:noProof/>
        </w:rPr>
        <mc:AlternateContent>
          <mc:Choice Requires="wps">
            <w:drawing>
              <wp:anchor distT="0" distB="0" distL="114300" distR="114300" simplePos="0" relativeHeight="251661312" behindDoc="0" locked="0" layoutInCell="0" allowOverlap="1" wp14:anchorId="5C2A3E98" wp14:editId="7FB02FA3">
                <wp:simplePos x="0" y="0"/>
                <wp:positionH relativeFrom="column">
                  <wp:posOffset>1003300</wp:posOffset>
                </wp:positionH>
                <wp:positionV relativeFrom="paragraph">
                  <wp:posOffset>60960</wp:posOffset>
                </wp:positionV>
                <wp:extent cx="822960" cy="182880"/>
                <wp:effectExtent l="0" t="0" r="0" b="0"/>
                <wp:wrapNone/>
                <wp:docPr id="15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6B116D" w14:textId="77777777" w:rsidR="00607E2D" w:rsidRDefault="00607E2D">
                            <w:pPr>
                              <w:jc w:val="center"/>
                              <w:rPr>
                                <w:rFonts w:ascii="Arial" w:hAnsi="Arial"/>
                                <w:sz w:val="16"/>
                                <w:lang w:val="es-ES_tradnl"/>
                              </w:rPr>
                            </w:pPr>
                            <w:r>
                              <w:rPr>
                                <w:rFonts w:ascii="Arial" w:hAnsi="Arial"/>
                                <w:sz w:val="16"/>
                                <w:lang w:val="es-ES_tradnl"/>
                              </w:rPr>
                              <w:t>Cota 672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3E98" id="Text Box 70" o:spid="_x0000_s1052" type="#_x0000_t202" style="position:absolute;left:0;text-align:left;margin-left:79pt;margin-top:4.8pt;width:64.8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" o:allowincell="f" stroked="f">
                <v:textbox>
                  <w:txbxContent>
                    <w:p w14:paraId="466B116D" w14:textId="77777777" w:rsidR="00607E2D" w:rsidRDefault="00607E2D">
                      <w:pPr>
                        <w:jc w:val="center"/>
                        <w:rPr>
                          <w:rFonts w:ascii="Arial" w:hAnsi="Arial"/>
                          <w:sz w:val="16"/>
                          <w:lang w:val="es-ES_tradnl"/>
                        </w:rPr>
                      </w:pPr>
                      <w:r>
                        <w:rPr>
                          <w:rFonts w:ascii="Arial" w:hAnsi="Arial"/>
                          <w:sz w:val="16"/>
                          <w:lang w:val="es-ES_tradnl"/>
                        </w:rPr>
                        <w:t>Cota 672</w:t>
                      </w:r>
                    </w:p>
                  </w:txbxContent>
                </v:textbox>
              </v:shape>
            </w:pict>
          </mc:Fallback>
        </mc:AlternateContent>
      </w:r>
    </w:p>
    <w:p w14:paraId="2ED0678E" w14:textId="28740549"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93056" behindDoc="0" locked="0" layoutInCell="0" allowOverlap="1" wp14:anchorId="5BB0325F" wp14:editId="74A63CB6">
                <wp:simplePos x="0" y="0"/>
                <wp:positionH relativeFrom="column">
                  <wp:posOffset>5575300</wp:posOffset>
                </wp:positionH>
                <wp:positionV relativeFrom="paragraph">
                  <wp:posOffset>97790</wp:posOffset>
                </wp:positionV>
                <wp:extent cx="91440" cy="91440"/>
                <wp:effectExtent l="0" t="0" r="0" b="0"/>
                <wp:wrapNone/>
                <wp:docPr id="155"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4289D" id="Line 10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7.7pt" to="446.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" o:allowincell="f"/>
            </w:pict>
          </mc:Fallback>
        </mc:AlternateContent>
      </w:r>
      <w:r w:rsidRPr="00AE0FB3">
        <w:rPr>
          <w:rFonts w:ascii="Arial" w:hAnsi="Arial"/>
          <w:noProof/>
        </w:rPr>
        <mc:AlternateContent>
          <mc:Choice Requires="wps">
            <w:drawing>
              <wp:anchor distT="0" distB="0" distL="114300" distR="114300" simplePos="0" relativeHeight="251689984" behindDoc="0" locked="0" layoutInCell="0" allowOverlap="1" wp14:anchorId="11894899" wp14:editId="2E4D8674">
                <wp:simplePos x="0" y="0"/>
                <wp:positionH relativeFrom="column">
                  <wp:posOffset>3472180</wp:posOffset>
                </wp:positionH>
                <wp:positionV relativeFrom="paragraph">
                  <wp:posOffset>6350</wp:posOffset>
                </wp:positionV>
                <wp:extent cx="731520" cy="274320"/>
                <wp:effectExtent l="0" t="0" r="0" b="0"/>
                <wp:wrapNone/>
                <wp:docPr id="15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C1C16" w14:textId="77777777" w:rsidR="00607E2D" w:rsidRDefault="00607E2D">
                            <w:pPr>
                              <w:rPr>
                                <w:rFonts w:ascii="Arial" w:hAnsi="Arial"/>
                                <w:sz w:val="16"/>
                                <w:lang w:val="es-ES_tradnl"/>
                              </w:rPr>
                            </w:pPr>
                            <w:r>
                              <w:rPr>
                                <w:rFonts w:ascii="Arial" w:hAnsi="Arial"/>
                                <w:sz w:val="16"/>
                                <w:lang w:val="es-ES_tradnl"/>
                              </w:rPr>
                              <w:t>Cota 673,5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94899" id="Text Box 98" o:spid="_x0000_s1053" type="#_x0000_t202" style="position:absolute;left:0;text-align:left;margin-left:273.4pt;margin-top:.5pt;width:57.6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" o:allowincell="f" stroked="f">
                <v:textbox>
                  <w:txbxContent>
                    <w:p w14:paraId="4C6C1C16" w14:textId="77777777" w:rsidR="00607E2D" w:rsidRDefault="00607E2D">
                      <w:pPr>
                        <w:rPr>
                          <w:rFonts w:ascii="Arial" w:hAnsi="Arial"/>
                          <w:sz w:val="16"/>
                          <w:lang w:val="es-ES_tradnl"/>
                        </w:rPr>
                      </w:pPr>
                      <w:r>
                        <w:rPr>
                          <w:rFonts w:ascii="Arial" w:hAnsi="Arial"/>
                          <w:sz w:val="16"/>
                          <w:lang w:val="es-ES_tradnl"/>
                        </w:rPr>
                        <w:t>Cota 673,5</w:t>
                      </w:r>
                    </w:p>
                  </w:txbxContent>
                </v:textbox>
              </v:shape>
            </w:pict>
          </mc:Fallback>
        </mc:AlternateContent>
      </w:r>
      <w:r w:rsidRPr="00AE0FB3">
        <w:rPr>
          <w:rFonts w:ascii="Arial" w:hAnsi="Arial"/>
          <w:noProof/>
        </w:rPr>
        <mc:AlternateContent>
          <mc:Choice Requires="wps">
            <w:drawing>
              <wp:anchor distT="0" distB="0" distL="114300" distR="114300" simplePos="0" relativeHeight="251681792" behindDoc="0" locked="0" layoutInCell="0" allowOverlap="1" wp14:anchorId="5AB2C024" wp14:editId="17C5A947">
                <wp:simplePos x="0" y="0"/>
                <wp:positionH relativeFrom="column">
                  <wp:posOffset>5575300</wp:posOffset>
                </wp:positionH>
                <wp:positionV relativeFrom="paragraph">
                  <wp:posOffset>97790</wp:posOffset>
                </wp:positionV>
                <wp:extent cx="457200" cy="0"/>
                <wp:effectExtent l="0" t="0" r="0" b="0"/>
                <wp:wrapNone/>
                <wp:docPr id="15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EF301" id="Line 9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9pt,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" o:allowincell="f"/>
            </w:pict>
          </mc:Fallback>
        </mc:AlternateContent>
      </w:r>
      <w:r w:rsidRPr="00AE0FB3">
        <w:rPr>
          <w:rFonts w:ascii="Arial" w:hAnsi="Arial"/>
          <w:noProof/>
        </w:rPr>
        <mc:AlternateContent>
          <mc:Choice Requires="wps">
            <w:drawing>
              <wp:anchor distT="0" distB="0" distL="114300" distR="114300" simplePos="0" relativeHeight="251680768" behindDoc="0" locked="0" layoutInCell="0" allowOverlap="1" wp14:anchorId="16820584" wp14:editId="2ACE94B3">
                <wp:simplePos x="0" y="0"/>
                <wp:positionH relativeFrom="column">
                  <wp:posOffset>5209540</wp:posOffset>
                </wp:positionH>
                <wp:positionV relativeFrom="paragraph">
                  <wp:posOffset>6350</wp:posOffset>
                </wp:positionV>
                <wp:extent cx="365760" cy="91440"/>
                <wp:effectExtent l="0" t="0" r="0" b="0"/>
                <wp:wrapNone/>
                <wp:docPr id="15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849689" id="Line 89"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2pt,.5pt" to="43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" o:allowincell="f"/>
            </w:pict>
          </mc:Fallback>
        </mc:AlternateContent>
      </w:r>
      <w:r w:rsidRPr="00AE0FB3">
        <w:rPr>
          <w:rFonts w:ascii="Arial" w:hAnsi="Arial"/>
          <w:noProof/>
        </w:rPr>
        <mc:AlternateContent>
          <mc:Choice Requires="wps">
            <w:drawing>
              <wp:anchor distT="0" distB="0" distL="114300" distR="114300" simplePos="0" relativeHeight="251674624" behindDoc="0" locked="0" layoutInCell="0" allowOverlap="1" wp14:anchorId="151A43AA" wp14:editId="54ADF2F6">
                <wp:simplePos x="0" y="0"/>
                <wp:positionH relativeFrom="column">
                  <wp:posOffset>4386580</wp:posOffset>
                </wp:positionH>
                <wp:positionV relativeFrom="paragraph">
                  <wp:posOffset>6350</wp:posOffset>
                </wp:positionV>
                <wp:extent cx="822960" cy="0"/>
                <wp:effectExtent l="0" t="0" r="0" b="0"/>
                <wp:wrapNone/>
                <wp:docPr id="15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F2F67" id="Line 8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4pt,.5pt" to="410.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" o:allowincell="f"/>
            </w:pict>
          </mc:Fallback>
        </mc:AlternateContent>
      </w:r>
      <w:r w:rsidRPr="00AE0FB3">
        <w:rPr>
          <w:rFonts w:ascii="Arial" w:hAnsi="Arial"/>
          <w:noProof/>
        </w:rPr>
        <mc:AlternateContent>
          <mc:Choice Requires="wps">
            <w:drawing>
              <wp:anchor distT="0" distB="0" distL="114300" distR="114300" simplePos="0" relativeHeight="251671552" behindDoc="0" locked="0" layoutInCell="0" allowOverlap="1" wp14:anchorId="2BA298C4" wp14:editId="68A2D61E">
                <wp:simplePos x="0" y="0"/>
                <wp:positionH relativeFrom="column">
                  <wp:posOffset>-2540</wp:posOffset>
                </wp:positionH>
                <wp:positionV relativeFrom="paragraph">
                  <wp:posOffset>6350</wp:posOffset>
                </wp:positionV>
                <wp:extent cx="457200" cy="182880"/>
                <wp:effectExtent l="0" t="0" r="0" b="0"/>
                <wp:wrapNone/>
                <wp:docPr id="15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49E7BA" w14:textId="77777777" w:rsidR="00607E2D" w:rsidRDefault="00607E2D">
                            <w:pPr>
                              <w:rPr>
                                <w:rFonts w:ascii="Arial" w:hAnsi="Arial"/>
                                <w:sz w:val="16"/>
                                <w:lang w:val="es-ES_tradnl"/>
                              </w:rPr>
                            </w:pPr>
                            <w:r>
                              <w:rPr>
                                <w:rFonts w:ascii="Arial" w:hAnsi="Arial"/>
                                <w:sz w:val="16"/>
                                <w:lang w:val="es-ES_tradnl"/>
                              </w:rPr>
                              <w:t>Calle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298C4" id="Text Box 80" o:spid="_x0000_s1054" type="#_x0000_t202" style="position:absolute;left:0;text-align:left;margin-left:-.2pt;margin-top:.5pt;width:3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" o:allowincell="f" stroked="f">
                <v:textbox>
                  <w:txbxContent>
                    <w:p w14:paraId="0B49E7BA" w14:textId="77777777" w:rsidR="00607E2D" w:rsidRDefault="00607E2D">
                      <w:pPr>
                        <w:rPr>
                          <w:rFonts w:ascii="Arial" w:hAnsi="Arial"/>
                          <w:sz w:val="16"/>
                          <w:lang w:val="es-ES_tradnl"/>
                        </w:rPr>
                      </w:pPr>
                      <w:r>
                        <w:rPr>
                          <w:rFonts w:ascii="Arial" w:hAnsi="Arial"/>
                          <w:sz w:val="16"/>
                          <w:lang w:val="es-ES_tradnl"/>
                        </w:rPr>
                        <w:t>Calle</w:t>
                      </w:r>
                    </w:p>
                  </w:txbxContent>
                </v:textbox>
              </v:shape>
            </w:pict>
          </mc:Fallback>
        </mc:AlternateContent>
      </w:r>
      <w:r w:rsidRPr="00AE0FB3">
        <w:rPr>
          <w:rFonts w:ascii="Arial" w:hAnsi="Arial"/>
          <w:noProof/>
        </w:rPr>
        <mc:AlternateContent>
          <mc:Choice Requires="wps">
            <w:drawing>
              <wp:anchor distT="0" distB="0" distL="114300" distR="114300" simplePos="0" relativeHeight="251669504" behindDoc="0" locked="0" layoutInCell="0" allowOverlap="1" wp14:anchorId="17CB6009" wp14:editId="1DF00962">
                <wp:simplePos x="0" y="0"/>
                <wp:positionH relativeFrom="column">
                  <wp:posOffset>2374900</wp:posOffset>
                </wp:positionH>
                <wp:positionV relativeFrom="paragraph">
                  <wp:posOffset>6350</wp:posOffset>
                </wp:positionV>
                <wp:extent cx="0" cy="182880"/>
                <wp:effectExtent l="0" t="0" r="0" b="0"/>
                <wp:wrapNone/>
                <wp:docPr id="14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78D8EF" id="Line 78"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5pt" to="18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" o:allowincell="f"/>
            </w:pict>
          </mc:Fallback>
        </mc:AlternateContent>
      </w:r>
      <w:r w:rsidRPr="00AE0FB3">
        <w:rPr>
          <w:rFonts w:ascii="Arial" w:hAnsi="Arial"/>
          <w:noProof/>
        </w:rPr>
        <mc:AlternateContent>
          <mc:Choice Requires="wps">
            <w:drawing>
              <wp:anchor distT="0" distB="0" distL="114300" distR="114300" simplePos="0" relativeHeight="251667456" behindDoc="0" locked="0" layoutInCell="0" allowOverlap="1" wp14:anchorId="70300206" wp14:editId="537C91CC">
                <wp:simplePos x="0" y="0"/>
                <wp:positionH relativeFrom="column">
                  <wp:posOffset>1917700</wp:posOffset>
                </wp:positionH>
                <wp:positionV relativeFrom="paragraph">
                  <wp:posOffset>97790</wp:posOffset>
                </wp:positionV>
                <wp:extent cx="457200" cy="91440"/>
                <wp:effectExtent l="0" t="0" r="0" b="0"/>
                <wp:wrapNone/>
                <wp:docPr id="147"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57B3B" id="Line 7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pt,7.7pt" to="18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" o:allowincell="f"/>
            </w:pict>
          </mc:Fallback>
        </mc:AlternateContent>
      </w:r>
      <w:r w:rsidRPr="00AE0FB3">
        <w:rPr>
          <w:rFonts w:ascii="Arial" w:hAnsi="Arial"/>
          <w:noProof/>
        </w:rPr>
        <mc:AlternateContent>
          <mc:Choice Requires="wps">
            <w:drawing>
              <wp:anchor distT="0" distB="0" distL="114300" distR="114300" simplePos="0" relativeHeight="251664384" behindDoc="0" locked="0" layoutInCell="0" allowOverlap="1" wp14:anchorId="7CCA8854" wp14:editId="4673D3D9">
                <wp:simplePos x="0" y="0"/>
                <wp:positionH relativeFrom="column">
                  <wp:posOffset>546100</wp:posOffset>
                </wp:positionH>
                <wp:positionV relativeFrom="paragraph">
                  <wp:posOffset>97790</wp:posOffset>
                </wp:positionV>
                <wp:extent cx="0" cy="182880"/>
                <wp:effectExtent l="0" t="0" r="0" b="0"/>
                <wp:wrapNone/>
                <wp:docPr id="146"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E0091" id="Line 73"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pt,7.7pt" to="43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" o:allowincell="f"/>
            </w:pict>
          </mc:Fallback>
        </mc:AlternateContent>
      </w:r>
      <w:r w:rsidRPr="00AE0FB3">
        <w:rPr>
          <w:rFonts w:ascii="Arial" w:hAnsi="Arial"/>
          <w:noProof/>
        </w:rPr>
        <mc:AlternateContent>
          <mc:Choice Requires="wps">
            <w:drawing>
              <wp:anchor distT="0" distB="0" distL="114300" distR="114300" simplePos="0" relativeHeight="251662336" behindDoc="0" locked="0" layoutInCell="0" allowOverlap="1" wp14:anchorId="00DCEAF1" wp14:editId="6817B013">
                <wp:simplePos x="0" y="0"/>
                <wp:positionH relativeFrom="column">
                  <wp:posOffset>911860</wp:posOffset>
                </wp:positionH>
                <wp:positionV relativeFrom="paragraph">
                  <wp:posOffset>97790</wp:posOffset>
                </wp:positionV>
                <wp:extent cx="1005840" cy="0"/>
                <wp:effectExtent l="0" t="0" r="0" b="0"/>
                <wp:wrapNone/>
                <wp:docPr id="145"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88B36" id="Line 7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pt,7.7pt" to="151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" o:allowincell="f"/>
            </w:pict>
          </mc:Fallback>
        </mc:AlternateContent>
      </w:r>
    </w:p>
    <w:p w14:paraId="0C2178A6" w14:textId="0236A757"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72576" behindDoc="0" locked="0" layoutInCell="0" allowOverlap="1" wp14:anchorId="362DCCBC" wp14:editId="64573FC7">
                <wp:simplePos x="0" y="0"/>
                <wp:positionH relativeFrom="column">
                  <wp:posOffset>2466340</wp:posOffset>
                </wp:positionH>
                <wp:positionV relativeFrom="paragraph">
                  <wp:posOffset>134620</wp:posOffset>
                </wp:positionV>
                <wp:extent cx="731520" cy="205105"/>
                <wp:effectExtent l="0" t="0" r="0" b="0"/>
                <wp:wrapNone/>
                <wp:docPr id="14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05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FE069" w14:textId="77777777" w:rsidR="00607E2D" w:rsidRDefault="00607E2D">
                            <w:pPr>
                              <w:rPr>
                                <w:rFonts w:ascii="Arial" w:hAnsi="Arial"/>
                                <w:sz w:val="16"/>
                                <w:lang w:val="es-ES_tradnl"/>
                              </w:rPr>
                            </w:pPr>
                            <w:r>
                              <w:rPr>
                                <w:rFonts w:ascii="Arial" w:hAnsi="Arial"/>
                                <w:sz w:val="16"/>
                                <w:lang w:val="es-ES_tradnl"/>
                              </w:rPr>
                              <w:t>Cota 671,5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DCCBC" id="Text Box 81" o:spid="_x0000_s1055" type="#_x0000_t202" style="position:absolute;left:0;text-align:left;margin-left:194.2pt;margin-top:10.6pt;width:57.6pt;height: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" o:allowincell="f" stroked="f">
                <v:textbox>
                  <w:txbxContent>
                    <w:p w14:paraId="447FE069" w14:textId="77777777" w:rsidR="00607E2D" w:rsidRDefault="00607E2D">
                      <w:pPr>
                        <w:rPr>
                          <w:rFonts w:ascii="Arial" w:hAnsi="Arial"/>
                          <w:sz w:val="16"/>
                          <w:lang w:val="es-ES_tradnl"/>
                        </w:rPr>
                      </w:pPr>
                      <w:r>
                        <w:rPr>
                          <w:rFonts w:ascii="Arial" w:hAnsi="Arial"/>
                          <w:sz w:val="16"/>
                          <w:lang w:val="es-ES_tradnl"/>
                        </w:rPr>
                        <w:t>Cota 671,5</w:t>
                      </w:r>
                    </w:p>
                  </w:txbxContent>
                </v:textbox>
              </v:shape>
            </w:pict>
          </mc:Fallback>
        </mc:AlternateContent>
      </w:r>
      <w:r w:rsidRPr="00AE0FB3">
        <w:rPr>
          <w:rFonts w:ascii="Arial" w:hAnsi="Arial"/>
          <w:noProof/>
        </w:rPr>
        <mc:AlternateContent>
          <mc:Choice Requires="wps">
            <w:drawing>
              <wp:anchor distT="0" distB="0" distL="114300" distR="114300" simplePos="0" relativeHeight="251692032" behindDoc="0" locked="0" layoutInCell="0" allowOverlap="1" wp14:anchorId="16141015" wp14:editId="119F665C">
                <wp:simplePos x="0" y="0"/>
                <wp:positionH relativeFrom="column">
                  <wp:posOffset>5666740</wp:posOffset>
                </wp:positionH>
                <wp:positionV relativeFrom="paragraph">
                  <wp:posOffset>43180</wp:posOffset>
                </wp:positionV>
                <wp:extent cx="548640" cy="365760"/>
                <wp:effectExtent l="0" t="0" r="0" b="0"/>
                <wp:wrapNone/>
                <wp:docPr id="14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5CD784" w14:textId="77777777" w:rsidR="00607E2D" w:rsidRDefault="00607E2D">
                            <w:pPr>
                              <w:rPr>
                                <w:rFonts w:ascii="Arial" w:hAnsi="Arial"/>
                                <w:sz w:val="16"/>
                                <w:lang w:val="es-ES_tradnl"/>
                              </w:rPr>
                            </w:pPr>
                            <w:r>
                              <w:rPr>
                                <w:rFonts w:ascii="Arial" w:hAnsi="Arial"/>
                                <w:sz w:val="16"/>
                                <w:lang w:val="es-ES_tradnl"/>
                              </w:rPr>
                              <w:t>Cota</w:t>
                            </w:r>
                          </w:p>
                          <w:p w14:paraId="1BC498D4" w14:textId="77777777" w:rsidR="00607E2D" w:rsidRDefault="00607E2D">
                            <w:pPr>
                              <w:rPr>
                                <w:rFonts w:ascii="Arial" w:hAnsi="Arial"/>
                                <w:sz w:val="16"/>
                                <w:lang w:val="es-ES_tradnl"/>
                              </w:rPr>
                            </w:pPr>
                            <w:r>
                              <w:rPr>
                                <w:rFonts w:ascii="Arial" w:hAnsi="Arial"/>
                                <w:sz w:val="16"/>
                                <w:lang w:val="es-ES_tradnl"/>
                              </w:rPr>
                              <w:t>670,5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41015" id="Text Box 100" o:spid="_x0000_s1056" type="#_x0000_t202" style="position:absolute;left:0;text-align:left;margin-left:446.2pt;margin-top:3.4pt;width:43.2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" o:allowincell="f" stroked="f">
                <v:textbox>
                  <w:txbxContent>
                    <w:p w14:paraId="035CD784" w14:textId="77777777" w:rsidR="00607E2D" w:rsidRDefault="00607E2D">
                      <w:pPr>
                        <w:rPr>
                          <w:rFonts w:ascii="Arial" w:hAnsi="Arial"/>
                          <w:sz w:val="16"/>
                          <w:lang w:val="es-ES_tradnl"/>
                        </w:rPr>
                      </w:pPr>
                      <w:r>
                        <w:rPr>
                          <w:rFonts w:ascii="Arial" w:hAnsi="Arial"/>
                          <w:sz w:val="16"/>
                          <w:lang w:val="es-ES_tradnl"/>
                        </w:rPr>
                        <w:t>Cota</w:t>
                      </w:r>
                    </w:p>
                    <w:p w14:paraId="1BC498D4" w14:textId="77777777" w:rsidR="00607E2D" w:rsidRDefault="00607E2D">
                      <w:pPr>
                        <w:rPr>
                          <w:rFonts w:ascii="Arial" w:hAnsi="Arial"/>
                          <w:sz w:val="16"/>
                          <w:lang w:val="es-ES_tradnl"/>
                        </w:rPr>
                      </w:pPr>
                      <w:r>
                        <w:rPr>
                          <w:rFonts w:ascii="Arial" w:hAnsi="Arial"/>
                          <w:sz w:val="16"/>
                          <w:lang w:val="es-ES_tradnl"/>
                        </w:rPr>
                        <w:t>670,5</w:t>
                      </w:r>
                    </w:p>
                  </w:txbxContent>
                </v:textbox>
              </v:shape>
            </w:pict>
          </mc:Fallback>
        </mc:AlternateContent>
      </w:r>
      <w:r w:rsidRPr="00AE0FB3">
        <w:rPr>
          <w:rFonts w:ascii="Arial" w:hAnsi="Arial"/>
          <w:noProof/>
        </w:rPr>
        <mc:AlternateContent>
          <mc:Choice Requires="wps">
            <w:drawing>
              <wp:anchor distT="0" distB="0" distL="114300" distR="114300" simplePos="0" relativeHeight="251685888" behindDoc="0" locked="0" layoutInCell="0" allowOverlap="1" wp14:anchorId="1AB9B505" wp14:editId="1A7D1665">
                <wp:simplePos x="0" y="0"/>
                <wp:positionH relativeFrom="column">
                  <wp:posOffset>4386580</wp:posOffset>
                </wp:positionH>
                <wp:positionV relativeFrom="paragraph">
                  <wp:posOffset>43180</wp:posOffset>
                </wp:positionV>
                <wp:extent cx="914400" cy="182880"/>
                <wp:effectExtent l="0" t="0" r="0" b="0"/>
                <wp:wrapNone/>
                <wp:docPr id="14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1D1BBD" w14:textId="77777777" w:rsidR="00607E2D" w:rsidRDefault="00607E2D">
                            <w:pPr>
                              <w:jc w:val="center"/>
                              <w:rPr>
                                <w:rFonts w:ascii="Arial" w:hAnsi="Arial"/>
                                <w:sz w:val="16"/>
                                <w:lang w:val="es-ES_tradnl"/>
                              </w:rPr>
                            </w:pPr>
                            <w:r>
                              <w:rPr>
                                <w:rFonts w:ascii="Arial" w:hAnsi="Arial"/>
                                <w:sz w:val="16"/>
                                <w:lang w:val="es-ES_tradnl"/>
                              </w:rPr>
                              <w:t>Sección C-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9B505" id="Text Box 94" o:spid="_x0000_s1057" type="#_x0000_t202" style="position:absolute;left:0;text-align:left;margin-left:345.4pt;margin-top:3.4pt;width:1in;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" o:allowincell="f" stroked="f">
                <v:textbox>
                  <w:txbxContent>
                    <w:p w14:paraId="711D1BBD" w14:textId="77777777" w:rsidR="00607E2D" w:rsidRDefault="00607E2D">
                      <w:pPr>
                        <w:jc w:val="center"/>
                        <w:rPr>
                          <w:rFonts w:ascii="Arial" w:hAnsi="Arial"/>
                          <w:sz w:val="16"/>
                          <w:lang w:val="es-ES_tradnl"/>
                        </w:rPr>
                      </w:pPr>
                      <w:r>
                        <w:rPr>
                          <w:rFonts w:ascii="Arial" w:hAnsi="Arial"/>
                          <w:sz w:val="16"/>
                          <w:lang w:val="es-ES_tradnl"/>
                        </w:rPr>
                        <w:t>Sección C- C’</w:t>
                      </w:r>
                    </w:p>
                  </w:txbxContent>
                </v:textbox>
              </v:shape>
            </w:pict>
          </mc:Fallback>
        </mc:AlternateContent>
      </w:r>
      <w:r w:rsidRPr="00AE0FB3">
        <w:rPr>
          <w:rFonts w:ascii="Arial" w:hAnsi="Arial"/>
          <w:noProof/>
        </w:rPr>
        <mc:AlternateContent>
          <mc:Choice Requires="wps">
            <w:drawing>
              <wp:anchor distT="0" distB="0" distL="114300" distR="114300" simplePos="0" relativeHeight="251668480" behindDoc="0" locked="0" layoutInCell="0" allowOverlap="1" wp14:anchorId="61624DEA" wp14:editId="0CA40CF7">
                <wp:simplePos x="0" y="0"/>
                <wp:positionH relativeFrom="column">
                  <wp:posOffset>2374900</wp:posOffset>
                </wp:positionH>
                <wp:positionV relativeFrom="paragraph">
                  <wp:posOffset>43180</wp:posOffset>
                </wp:positionV>
                <wp:extent cx="274320" cy="0"/>
                <wp:effectExtent l="0" t="0" r="0" b="0"/>
                <wp:wrapNone/>
                <wp:docPr id="141"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9A059" id="Line 7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pt,3.4pt" to="208.6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" o:allowincell="f"/>
            </w:pict>
          </mc:Fallback>
        </mc:AlternateContent>
      </w:r>
      <w:r w:rsidRPr="00AE0FB3">
        <w:rPr>
          <w:rFonts w:ascii="Arial" w:hAnsi="Arial"/>
          <w:noProof/>
        </w:rPr>
        <mc:AlternateContent>
          <mc:Choice Requires="wps">
            <w:drawing>
              <wp:anchor distT="0" distB="0" distL="114300" distR="114300" simplePos="0" relativeHeight="251665408" behindDoc="0" locked="0" layoutInCell="0" allowOverlap="1" wp14:anchorId="135406B1" wp14:editId="69E0AA43">
                <wp:simplePos x="0" y="0"/>
                <wp:positionH relativeFrom="column">
                  <wp:posOffset>271780</wp:posOffset>
                </wp:positionH>
                <wp:positionV relativeFrom="paragraph">
                  <wp:posOffset>134620</wp:posOffset>
                </wp:positionV>
                <wp:extent cx="274320" cy="0"/>
                <wp:effectExtent l="0" t="0" r="0" b="0"/>
                <wp:wrapNone/>
                <wp:docPr id="14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0FF25C" id="Line 74"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10.6pt" to="43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" o:allowincell="f"/>
            </w:pict>
          </mc:Fallback>
        </mc:AlternateContent>
      </w:r>
    </w:p>
    <w:p w14:paraId="7B1E2569" w14:textId="09671A98"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70528" behindDoc="0" locked="0" layoutInCell="0" allowOverlap="1" wp14:anchorId="1991715F" wp14:editId="780F98D5">
                <wp:simplePos x="0" y="0"/>
                <wp:positionH relativeFrom="column">
                  <wp:posOffset>180340</wp:posOffset>
                </wp:positionH>
                <wp:positionV relativeFrom="paragraph">
                  <wp:posOffset>80010</wp:posOffset>
                </wp:positionV>
                <wp:extent cx="640080" cy="182880"/>
                <wp:effectExtent l="0" t="0" r="0" b="0"/>
                <wp:wrapNone/>
                <wp:docPr id="13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44C50" w14:textId="77777777" w:rsidR="00607E2D" w:rsidRDefault="00607E2D">
                            <w:pPr>
                              <w:rPr>
                                <w:rFonts w:ascii="Arial" w:hAnsi="Arial"/>
                                <w:sz w:val="16"/>
                                <w:lang w:val="es-ES_tradnl"/>
                              </w:rPr>
                            </w:pPr>
                            <w:r>
                              <w:rPr>
                                <w:rFonts w:ascii="Arial" w:hAnsi="Arial"/>
                                <w:sz w:val="16"/>
                                <w:lang w:val="es-ES_tradnl"/>
                              </w:rPr>
                              <w:t>Cota 671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715F" id="Text Box 79" o:spid="_x0000_s1058" type="#_x0000_t202" style="position:absolute;left:0;text-align:left;margin-left:14.2pt;margin-top:6.3pt;width:50.4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" o:allowincell="f" stroked="f">
                <v:textbox>
                  <w:txbxContent>
                    <w:p w14:paraId="0D344C50" w14:textId="77777777" w:rsidR="00607E2D" w:rsidRDefault="00607E2D">
                      <w:pPr>
                        <w:rPr>
                          <w:rFonts w:ascii="Arial" w:hAnsi="Arial"/>
                          <w:sz w:val="16"/>
                          <w:lang w:val="es-ES_tradnl"/>
                        </w:rPr>
                      </w:pPr>
                      <w:r>
                        <w:rPr>
                          <w:rFonts w:ascii="Arial" w:hAnsi="Arial"/>
                          <w:sz w:val="16"/>
                          <w:lang w:val="es-ES_tradnl"/>
                        </w:rPr>
                        <w:t>Cota 671</w:t>
                      </w:r>
                    </w:p>
                  </w:txbxContent>
                </v:textbox>
              </v:shape>
            </w:pict>
          </mc:Fallback>
        </mc:AlternateContent>
      </w:r>
      <w:r w:rsidRPr="00AE0FB3">
        <w:rPr>
          <w:rFonts w:ascii="Arial" w:hAnsi="Arial"/>
          <w:noProof/>
        </w:rPr>
        <mc:AlternateContent>
          <mc:Choice Requires="wps">
            <w:drawing>
              <wp:anchor distT="0" distB="0" distL="114300" distR="114300" simplePos="0" relativeHeight="251666432" behindDoc="0" locked="0" layoutInCell="0" allowOverlap="1" wp14:anchorId="7BB6FE68" wp14:editId="68EB0629">
                <wp:simplePos x="0" y="0"/>
                <wp:positionH relativeFrom="column">
                  <wp:posOffset>1003300</wp:posOffset>
                </wp:positionH>
                <wp:positionV relativeFrom="paragraph">
                  <wp:posOffset>80010</wp:posOffset>
                </wp:positionV>
                <wp:extent cx="914400" cy="182880"/>
                <wp:effectExtent l="0" t="0" r="0" b="0"/>
                <wp:wrapNone/>
                <wp:docPr id="1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FD1DEE" w14:textId="77777777" w:rsidR="00607E2D" w:rsidRDefault="00607E2D">
                            <w:pPr>
                              <w:rPr>
                                <w:rFonts w:ascii="Arial" w:hAnsi="Arial"/>
                                <w:sz w:val="16"/>
                                <w:lang w:val="es-ES_tradnl"/>
                              </w:rPr>
                            </w:pPr>
                            <w:r>
                              <w:rPr>
                                <w:rFonts w:ascii="Arial" w:hAnsi="Arial"/>
                                <w:sz w:val="16"/>
                                <w:lang w:val="es-ES_tradnl"/>
                              </w:rPr>
                              <w:t>Sección A -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6FE68" id="Text Box 75" o:spid="_x0000_s1059" type="#_x0000_t202" style="position:absolute;left:0;text-align:left;margin-left:79pt;margin-top:6.3pt;width:1in;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" o:allowincell="f" stroked="f">
                <v:textbox>
                  <w:txbxContent>
                    <w:p w14:paraId="4DFD1DEE" w14:textId="77777777" w:rsidR="00607E2D" w:rsidRDefault="00607E2D">
                      <w:pPr>
                        <w:rPr>
                          <w:rFonts w:ascii="Arial" w:hAnsi="Arial"/>
                          <w:sz w:val="16"/>
                          <w:lang w:val="es-ES_tradnl"/>
                        </w:rPr>
                      </w:pPr>
                      <w:r>
                        <w:rPr>
                          <w:rFonts w:ascii="Arial" w:hAnsi="Arial"/>
                          <w:sz w:val="16"/>
                          <w:lang w:val="es-ES_tradnl"/>
                        </w:rPr>
                        <w:t>Sección A - A’</w:t>
                      </w:r>
                    </w:p>
                  </w:txbxContent>
                </v:textbox>
              </v:shape>
            </w:pict>
          </mc:Fallback>
        </mc:AlternateContent>
      </w:r>
    </w:p>
    <w:p w14:paraId="4E8E1452" w14:textId="77777777" w:rsidR="00CE756D" w:rsidRPr="00AE0FB3" w:rsidRDefault="00CE756D">
      <w:pPr>
        <w:tabs>
          <w:tab w:val="left" w:leader="dot" w:pos="9214"/>
        </w:tabs>
        <w:jc w:val="both"/>
        <w:rPr>
          <w:rFonts w:ascii="Arial" w:hAnsi="Arial"/>
          <w:lang w:val="es-ES_tradnl"/>
        </w:rPr>
      </w:pPr>
    </w:p>
    <w:p w14:paraId="3BAE6C46" w14:textId="77777777" w:rsidR="00CE756D" w:rsidRPr="00AE0FB3" w:rsidRDefault="00CE756D">
      <w:pPr>
        <w:tabs>
          <w:tab w:val="left" w:leader="dot" w:pos="9214"/>
        </w:tabs>
        <w:jc w:val="both"/>
        <w:rPr>
          <w:rFonts w:ascii="Arial" w:hAnsi="Arial"/>
          <w:lang w:val="es-ES_tradnl"/>
        </w:rPr>
      </w:pPr>
    </w:p>
    <w:p w14:paraId="2D7C9525" w14:textId="77777777" w:rsidR="00CE756D" w:rsidRPr="00AE0FB3" w:rsidRDefault="00CE756D">
      <w:pPr>
        <w:tabs>
          <w:tab w:val="left" w:leader="dot" w:pos="9214"/>
        </w:tabs>
        <w:jc w:val="both"/>
        <w:rPr>
          <w:rFonts w:ascii="Arial" w:hAnsi="Arial"/>
          <w:lang w:val="es-ES_tradnl"/>
        </w:rPr>
      </w:pPr>
    </w:p>
    <w:p w14:paraId="1F726C82" w14:textId="77777777" w:rsidR="00CE756D" w:rsidRPr="00AE0FB3" w:rsidRDefault="00CE756D" w:rsidP="009D298A">
      <w:pPr>
        <w:numPr>
          <w:ilvl w:val="0"/>
          <w:numId w:val="93"/>
        </w:numPr>
        <w:tabs>
          <w:tab w:val="left" w:leader="dot" w:pos="142"/>
        </w:tabs>
        <w:ind w:left="284" w:hanging="284"/>
        <w:jc w:val="both"/>
        <w:rPr>
          <w:rFonts w:ascii="Arial" w:hAnsi="Arial" w:cs="Arial"/>
          <w:sz w:val="22"/>
          <w:szCs w:val="22"/>
          <w:lang w:eastAsia="zh-TW" w:bidi="he-IL"/>
        </w:rPr>
      </w:pPr>
      <w:r w:rsidRPr="00AE0FB3">
        <w:rPr>
          <w:rFonts w:ascii="Arial" w:hAnsi="Arial"/>
          <w:sz w:val="22"/>
          <w:szCs w:val="22"/>
          <w:lang w:val="es-ES_tradnl"/>
        </w:rPr>
        <w:t xml:space="preserve">En el plano topográfico del Estado Modificado de la parcela, se incluye un detalle constructivo del cerramiento. </w:t>
      </w:r>
    </w:p>
    <w:p w14:paraId="03B97652" w14:textId="77777777" w:rsidR="00CE756D" w:rsidRPr="00AE0FB3" w:rsidRDefault="00CE756D">
      <w:pPr>
        <w:tabs>
          <w:tab w:val="left" w:leader="dot" w:pos="284"/>
        </w:tabs>
        <w:ind w:left="284"/>
        <w:jc w:val="both"/>
        <w:rPr>
          <w:rFonts w:ascii="Arial" w:hAnsi="Arial"/>
          <w:sz w:val="16"/>
          <w:szCs w:val="16"/>
        </w:rPr>
      </w:pPr>
    </w:p>
    <w:p w14:paraId="7CFCD903" w14:textId="77777777" w:rsidR="00CE756D" w:rsidRPr="00AE0FB3" w:rsidRDefault="00CE756D">
      <w:pPr>
        <w:tabs>
          <w:tab w:val="left" w:leader="dot" w:pos="284"/>
        </w:tabs>
        <w:ind w:left="284"/>
        <w:jc w:val="both"/>
        <w:rPr>
          <w:rFonts w:ascii="Arial" w:hAnsi="Arial" w:cs="Arial"/>
          <w:sz w:val="22"/>
          <w:szCs w:val="22"/>
          <w:lang w:eastAsia="zh-TW" w:bidi="he-IL"/>
        </w:rPr>
      </w:pPr>
      <w:r w:rsidRPr="00AE0FB3">
        <w:rPr>
          <w:rFonts w:ascii="Arial" w:hAnsi="Arial"/>
          <w:sz w:val="22"/>
          <w:szCs w:val="22"/>
          <w:lang w:val="es-ES_tradnl"/>
        </w:rPr>
        <w:t xml:space="preserve">Se recuerda que en ZONA 1 y ZONA 4, </w:t>
      </w:r>
      <w:r w:rsidRPr="00AE0FB3">
        <w:rPr>
          <w:rFonts w:ascii="Arial" w:hAnsi="Arial" w:cs="Arial"/>
          <w:sz w:val="22"/>
          <w:szCs w:val="22"/>
          <w:lang w:eastAsia="zh-TW" w:bidi="he-IL"/>
        </w:rPr>
        <w:t>podrá tener una altura máxima de 2,50 metros. En otras zonas, con carácter general, la parte baja podrá ser opaca mediante materiales pétreos o cerámicos hasta una altura máxima de 1 metro. El resto de la altura hasta completar los 2,50 metros se resolverá con elementos visualmente transparentes o setos vegetales. Los elementos visualmente transparente</w:t>
      </w:r>
      <w:r w:rsidR="005C173C" w:rsidRPr="00AE0FB3">
        <w:rPr>
          <w:rFonts w:ascii="Arial" w:hAnsi="Arial" w:cs="Arial"/>
          <w:sz w:val="22"/>
          <w:szCs w:val="22"/>
          <w:lang w:eastAsia="zh-TW" w:bidi="he-IL"/>
        </w:rPr>
        <w:t>s</w:t>
      </w:r>
      <w:r w:rsidRPr="00AE0FB3">
        <w:rPr>
          <w:rFonts w:ascii="Arial" w:hAnsi="Arial" w:cs="Arial"/>
          <w:sz w:val="22"/>
          <w:szCs w:val="22"/>
          <w:lang w:eastAsia="zh-TW" w:bidi="he-IL"/>
        </w:rPr>
        <w:t xml:space="preserve"> deberán contar al menos con el 75% de superficie de huecos.</w:t>
      </w:r>
    </w:p>
    <w:p w14:paraId="0B1E5542" w14:textId="77777777" w:rsidR="00CE756D" w:rsidRPr="00AE0FB3" w:rsidRDefault="00CE756D">
      <w:pPr>
        <w:tabs>
          <w:tab w:val="left" w:leader="dot" w:pos="9214"/>
        </w:tabs>
        <w:ind w:left="284"/>
        <w:jc w:val="both"/>
        <w:rPr>
          <w:rFonts w:ascii="Arial" w:hAnsi="Arial" w:cs="Arial"/>
          <w:sz w:val="16"/>
          <w:szCs w:val="16"/>
          <w:lang w:eastAsia="zh-TW" w:bidi="he-IL"/>
        </w:rPr>
      </w:pPr>
    </w:p>
    <w:p w14:paraId="25B9808C" w14:textId="77777777" w:rsidR="00CE756D" w:rsidRPr="00AE0FB3" w:rsidRDefault="00CE756D">
      <w:pPr>
        <w:tabs>
          <w:tab w:val="left" w:leader="dot" w:pos="9214"/>
        </w:tabs>
        <w:ind w:left="284"/>
        <w:jc w:val="both"/>
        <w:rPr>
          <w:rFonts w:ascii="Arial" w:hAnsi="Arial" w:cs="Arial"/>
          <w:sz w:val="22"/>
          <w:szCs w:val="22"/>
          <w:lang w:val="es-ES_tradnl"/>
        </w:rPr>
      </w:pPr>
      <w:r w:rsidRPr="00AE0FB3">
        <w:rPr>
          <w:rFonts w:ascii="Arial" w:hAnsi="Arial" w:cs="Arial"/>
          <w:sz w:val="22"/>
          <w:szCs w:val="22"/>
          <w:lang w:eastAsia="zh-TW" w:bidi="he-IL"/>
        </w:rPr>
        <w:t>Excepciones a la norma general:</w:t>
      </w:r>
    </w:p>
    <w:p w14:paraId="58853DD8" w14:textId="77777777" w:rsidR="00CE756D" w:rsidRPr="00AE0FB3" w:rsidRDefault="00CE756D" w:rsidP="00CA1645">
      <w:pPr>
        <w:autoSpaceDE w:val="0"/>
        <w:autoSpaceDN w:val="0"/>
        <w:adjustRightInd w:val="0"/>
        <w:ind w:left="284"/>
        <w:jc w:val="both"/>
        <w:rPr>
          <w:rFonts w:ascii="Arial" w:hAnsi="Arial" w:cs="Arial"/>
          <w:sz w:val="22"/>
          <w:szCs w:val="22"/>
          <w:lang w:eastAsia="zh-TW" w:bidi="he-IL"/>
        </w:rPr>
      </w:pPr>
      <w:r w:rsidRPr="00AE0FB3">
        <w:rPr>
          <w:rFonts w:ascii="Arial" w:hAnsi="Arial" w:cs="Arial"/>
          <w:sz w:val="22"/>
          <w:szCs w:val="22"/>
          <w:lang w:eastAsia="zh-TW" w:bidi="he-IL"/>
        </w:rPr>
        <w:t>En la ZONA 3 y en los grados 3, 4, 5, 6 y 7, el cerramiento de parcela podrá tener una altura máxima de 3 metros. Además podrá ser opaco en su totalidad mediante materiales pétreos o cerámicos hasta 1 metro de altura y el resto hasta los 3 metros se podrá resolver con otros materiales diferentes de los anteriores y siempre salvaguardando la estética del entorno.</w:t>
      </w:r>
    </w:p>
    <w:p w14:paraId="0AA27026" w14:textId="77777777" w:rsidR="00CE756D" w:rsidRPr="00AE0FB3" w:rsidRDefault="00CE756D">
      <w:pPr>
        <w:autoSpaceDE w:val="0"/>
        <w:autoSpaceDN w:val="0"/>
        <w:adjustRightInd w:val="0"/>
        <w:ind w:left="284"/>
        <w:jc w:val="both"/>
        <w:rPr>
          <w:rFonts w:ascii="Arial" w:hAnsi="Arial" w:cs="Arial"/>
          <w:sz w:val="22"/>
          <w:szCs w:val="22"/>
          <w:lang w:eastAsia="zh-TW" w:bidi="he-IL"/>
        </w:rPr>
      </w:pPr>
      <w:r w:rsidRPr="00AE0FB3">
        <w:rPr>
          <w:rFonts w:ascii="Arial" w:hAnsi="Arial" w:cs="Arial"/>
          <w:sz w:val="22"/>
          <w:szCs w:val="22"/>
          <w:lang w:eastAsia="zh-TW" w:bidi="he-IL"/>
        </w:rPr>
        <w:t>En la ZONA 2 y en los grados 1 y 2, en la ZONA 3 y en los grados 2, 3, 4, 5, 6, 7, 10 y 11 los cerramientos podrán ser opacos en las zonas limítrofes a carretera con misión de pantallas acústicas. Cumplirán las siguientes características: cerramiento opaco de paneles prefabricados de hormigón de color verde hasta una altura máxima de 2,50 m. Esta altura podrá suplementarse con lunas transparentes hasta una altura máxima total de 4,50 m.</w:t>
      </w:r>
    </w:p>
    <w:p w14:paraId="14B50BC4" w14:textId="77777777" w:rsidR="00CE756D" w:rsidRPr="00AE0FB3" w:rsidRDefault="00CE756D">
      <w:pPr>
        <w:autoSpaceDE w:val="0"/>
        <w:autoSpaceDN w:val="0"/>
        <w:adjustRightInd w:val="0"/>
        <w:ind w:left="284"/>
        <w:jc w:val="both"/>
        <w:rPr>
          <w:rFonts w:ascii="Arial" w:hAnsi="Arial" w:cs="Arial"/>
          <w:sz w:val="22"/>
          <w:szCs w:val="22"/>
          <w:lang w:val="es-ES_tradnl"/>
        </w:rPr>
      </w:pPr>
      <w:r w:rsidRPr="00AE0FB3">
        <w:rPr>
          <w:rFonts w:ascii="Arial" w:hAnsi="Arial" w:cs="Arial"/>
          <w:sz w:val="22"/>
          <w:szCs w:val="22"/>
          <w:lang w:eastAsia="zh-TW" w:bidi="he-IL"/>
        </w:rPr>
        <w:t>En la ZONA 3 y en los grados 8 y 9, el cerramiento será de fábrica hasta 1,50 m de altura, y de malla o reja metálica y seto verde, el resto hasta 2,50 m.</w:t>
      </w:r>
    </w:p>
    <w:p w14:paraId="00912D42" w14:textId="77777777" w:rsidR="00CE756D" w:rsidRPr="00AE0FB3" w:rsidRDefault="00CE756D">
      <w:pPr>
        <w:tabs>
          <w:tab w:val="left" w:leader="dot" w:pos="9214"/>
        </w:tabs>
        <w:ind w:left="284"/>
        <w:jc w:val="both"/>
        <w:rPr>
          <w:rFonts w:ascii="Arial" w:hAnsi="Arial" w:cs="Arial"/>
          <w:sz w:val="22"/>
          <w:szCs w:val="22"/>
          <w:lang w:val="es-ES_tradnl"/>
        </w:rPr>
      </w:pPr>
      <w:r w:rsidRPr="00AE0FB3">
        <w:rPr>
          <w:rFonts w:ascii="Arial" w:hAnsi="Arial" w:cs="Arial"/>
          <w:sz w:val="22"/>
          <w:szCs w:val="22"/>
          <w:lang w:val="es-ES_tradnl"/>
        </w:rPr>
        <w:t xml:space="preserve">La zona de acceso se regirá por lo indicado en el Art. 46 de la ORDENANZA DE EDIFICACIÓN. </w:t>
      </w:r>
    </w:p>
    <w:p w14:paraId="5C81E24A" w14:textId="77777777" w:rsidR="00CE756D" w:rsidRPr="00AE0FB3" w:rsidRDefault="00CE756D">
      <w:pPr>
        <w:tabs>
          <w:tab w:val="left" w:leader="dot" w:pos="9214"/>
        </w:tabs>
        <w:jc w:val="both"/>
        <w:rPr>
          <w:rFonts w:ascii="Arial" w:hAnsi="Arial" w:cs="Arial"/>
          <w:b/>
          <w:sz w:val="16"/>
          <w:szCs w:val="16"/>
          <w:lang w:val="es-ES_tradnl"/>
        </w:rPr>
      </w:pPr>
    </w:p>
    <w:p w14:paraId="7DD31C41" w14:textId="77777777" w:rsidR="00FC2BBC" w:rsidRPr="00AE0FB3" w:rsidRDefault="00FC2BBC" w:rsidP="00FC2BBC">
      <w:pPr>
        <w:tabs>
          <w:tab w:val="left" w:leader="dot" w:pos="9214"/>
        </w:tabs>
        <w:jc w:val="both"/>
        <w:rPr>
          <w:rFonts w:ascii="Arial" w:hAnsi="Arial"/>
          <w:b/>
          <w:sz w:val="22"/>
          <w:lang w:val="es-ES_tradnl"/>
        </w:rPr>
      </w:pPr>
    </w:p>
    <w:p w14:paraId="26EFDA15" w14:textId="77777777" w:rsidR="00FC2BBC" w:rsidRPr="00AE0FB3" w:rsidRDefault="00FC2BBC" w:rsidP="00FC2BBC">
      <w:pPr>
        <w:tabs>
          <w:tab w:val="left" w:leader="dot" w:pos="9214"/>
        </w:tabs>
        <w:jc w:val="both"/>
        <w:rPr>
          <w:rFonts w:ascii="Arial" w:hAnsi="Arial"/>
          <w:b/>
          <w:sz w:val="22"/>
          <w:lang w:val="es-ES_tradnl"/>
        </w:rPr>
      </w:pPr>
    </w:p>
    <w:p w14:paraId="5A8E23D4" w14:textId="77777777" w:rsidR="00CE756D" w:rsidRPr="00AE0FB3" w:rsidRDefault="00CE756D" w:rsidP="00FC2BBC">
      <w:pPr>
        <w:tabs>
          <w:tab w:val="left" w:leader="dot" w:pos="9214"/>
        </w:tabs>
        <w:jc w:val="both"/>
        <w:rPr>
          <w:rFonts w:ascii="Arial" w:hAnsi="Arial"/>
          <w:b/>
          <w:sz w:val="22"/>
        </w:rPr>
      </w:pPr>
      <w:r w:rsidRPr="00AE0FB3">
        <w:rPr>
          <w:rFonts w:ascii="Arial" w:hAnsi="Arial"/>
          <w:b/>
          <w:sz w:val="22"/>
          <w:lang w:val="es-ES_tradnl"/>
        </w:rPr>
        <w:t xml:space="preserve"> 2.4.3.-P</w:t>
      </w:r>
      <w:r w:rsidRPr="00AE0FB3">
        <w:rPr>
          <w:rFonts w:ascii="Arial" w:hAnsi="Arial"/>
          <w:b/>
          <w:sz w:val="22"/>
        </w:rPr>
        <w:t>LANO JUSTIFICATIVO DE LA CONSERVACIÓN DEL ARBOLADO Y LAS CARACTERÍSTICAS DEL MONTE</w:t>
      </w:r>
    </w:p>
    <w:p w14:paraId="1A0171CE" w14:textId="77777777" w:rsidR="00CE756D" w:rsidRPr="00AE0FB3" w:rsidRDefault="00CE756D">
      <w:pPr>
        <w:tabs>
          <w:tab w:val="left" w:leader="dot" w:pos="9214"/>
        </w:tabs>
        <w:jc w:val="both"/>
        <w:rPr>
          <w:rFonts w:ascii="Arial" w:hAnsi="Arial"/>
          <w:sz w:val="16"/>
          <w:szCs w:val="16"/>
          <w:lang w:val="es-ES_tradnl"/>
        </w:rPr>
      </w:pPr>
    </w:p>
    <w:p w14:paraId="4477B3FE" w14:textId="77777777" w:rsidR="00CE756D" w:rsidRPr="00AE0FB3" w:rsidRDefault="00CE756D" w:rsidP="00555265">
      <w:pPr>
        <w:numPr>
          <w:ilvl w:val="0"/>
          <w:numId w:val="44"/>
        </w:numPr>
        <w:tabs>
          <w:tab w:val="clear" w:pos="720"/>
          <w:tab w:val="num" w:pos="426"/>
          <w:tab w:val="left" w:leader="dot" w:pos="9214"/>
        </w:tabs>
        <w:ind w:left="426" w:hanging="426"/>
        <w:jc w:val="both"/>
        <w:rPr>
          <w:rFonts w:ascii="Arial" w:hAnsi="Arial"/>
          <w:sz w:val="22"/>
          <w:szCs w:val="22"/>
          <w:lang w:val="es-ES_tradnl"/>
        </w:rPr>
      </w:pPr>
      <w:r w:rsidRPr="00AE0FB3">
        <w:rPr>
          <w:rFonts w:ascii="Arial" w:hAnsi="Arial"/>
          <w:sz w:val="22"/>
          <w:szCs w:val="22"/>
          <w:lang w:val="es-ES_tradnl"/>
        </w:rPr>
        <w:t>En la ordenanza ZONA 3 EDIFICACIÓN UNIFAMILIAR GRADO 3º Y GRADO 4º y en la ordenanza ZONA 8 DOTACIONAL GRADO 1 DE LA URBANIZACIÓN LA MORALEJA y en general, en aquellas parcelas en las que existan especies o masas arbóreas a preservar, se acompañan planos indicativos, tamaño máximo DIN-A3, indicando el inventario del arbolado existente con los siguientes datos:</w:t>
      </w:r>
    </w:p>
    <w:p w14:paraId="3F40EE0A" w14:textId="77777777" w:rsidR="00CE756D" w:rsidRPr="00AE0FB3" w:rsidRDefault="00CE756D">
      <w:pPr>
        <w:tabs>
          <w:tab w:val="left" w:leader="dot" w:pos="9214"/>
        </w:tabs>
        <w:jc w:val="both"/>
        <w:rPr>
          <w:rFonts w:ascii="Arial" w:hAnsi="Arial"/>
          <w:sz w:val="16"/>
          <w:szCs w:val="16"/>
          <w:lang w:val="es-ES_tradnl"/>
        </w:rPr>
      </w:pPr>
    </w:p>
    <w:p w14:paraId="38F8DC83" w14:textId="77777777" w:rsidR="00CE756D" w:rsidRPr="00AE0FB3" w:rsidRDefault="00CE756D">
      <w:pPr>
        <w:numPr>
          <w:ilvl w:val="0"/>
          <w:numId w:val="8"/>
        </w:numPr>
        <w:tabs>
          <w:tab w:val="clear" w:pos="360"/>
          <w:tab w:val="num" w:pos="1134"/>
          <w:tab w:val="left" w:leader="dot" w:pos="9214"/>
        </w:tabs>
        <w:ind w:left="1134" w:hanging="425"/>
        <w:jc w:val="both"/>
        <w:rPr>
          <w:rFonts w:ascii="Arial" w:hAnsi="Arial"/>
          <w:sz w:val="22"/>
          <w:szCs w:val="22"/>
          <w:lang w:val="es-ES_tradnl"/>
        </w:rPr>
      </w:pPr>
      <w:r w:rsidRPr="00AE0FB3">
        <w:rPr>
          <w:rFonts w:ascii="Arial" w:hAnsi="Arial"/>
          <w:sz w:val="22"/>
          <w:szCs w:val="22"/>
          <w:lang w:val="es-ES_tradnl"/>
        </w:rPr>
        <w:t>Nombre de la especie.</w:t>
      </w:r>
    </w:p>
    <w:p w14:paraId="3E305020" w14:textId="77777777" w:rsidR="00CE756D" w:rsidRPr="00AE0FB3" w:rsidRDefault="00CE756D">
      <w:pPr>
        <w:numPr>
          <w:ilvl w:val="0"/>
          <w:numId w:val="8"/>
        </w:numPr>
        <w:tabs>
          <w:tab w:val="clear" w:pos="360"/>
          <w:tab w:val="num" w:pos="1134"/>
          <w:tab w:val="left" w:leader="dot" w:pos="9214"/>
        </w:tabs>
        <w:ind w:left="1134" w:hanging="425"/>
        <w:jc w:val="both"/>
        <w:rPr>
          <w:rFonts w:ascii="Arial" w:hAnsi="Arial"/>
          <w:sz w:val="22"/>
          <w:szCs w:val="22"/>
          <w:lang w:val="es-ES_tradnl"/>
        </w:rPr>
      </w:pPr>
      <w:r w:rsidRPr="00AE0FB3">
        <w:rPr>
          <w:rFonts w:ascii="Arial" w:hAnsi="Arial"/>
          <w:sz w:val="22"/>
          <w:szCs w:val="22"/>
          <w:lang w:val="es-ES_tradnl"/>
        </w:rPr>
        <w:t>Estado de conservación.</w:t>
      </w:r>
    </w:p>
    <w:p w14:paraId="5E7EC0DA" w14:textId="77777777" w:rsidR="00CE756D" w:rsidRPr="00AE0FB3" w:rsidRDefault="00CE756D">
      <w:pPr>
        <w:numPr>
          <w:ilvl w:val="0"/>
          <w:numId w:val="8"/>
        </w:numPr>
        <w:tabs>
          <w:tab w:val="clear" w:pos="360"/>
          <w:tab w:val="num" w:pos="1134"/>
          <w:tab w:val="left" w:leader="dot" w:pos="9214"/>
        </w:tabs>
        <w:ind w:left="1134" w:hanging="425"/>
        <w:jc w:val="both"/>
        <w:rPr>
          <w:rFonts w:ascii="Arial" w:hAnsi="Arial"/>
          <w:sz w:val="22"/>
          <w:szCs w:val="22"/>
          <w:lang w:val="es-ES_tradnl"/>
        </w:rPr>
      </w:pPr>
      <w:r w:rsidRPr="00AE0FB3">
        <w:rPr>
          <w:rFonts w:ascii="Arial" w:hAnsi="Arial"/>
          <w:sz w:val="22"/>
          <w:szCs w:val="22"/>
          <w:lang w:val="es-ES_tradnl"/>
        </w:rPr>
        <w:t>Estado fitopatológico y edad aproximada.</w:t>
      </w:r>
    </w:p>
    <w:p w14:paraId="3FB9543F" w14:textId="77777777" w:rsidR="00CE756D" w:rsidRPr="00AE0FB3" w:rsidRDefault="00CE756D">
      <w:pPr>
        <w:numPr>
          <w:ilvl w:val="0"/>
          <w:numId w:val="8"/>
        </w:numPr>
        <w:tabs>
          <w:tab w:val="clear" w:pos="360"/>
          <w:tab w:val="num" w:pos="1134"/>
          <w:tab w:val="left" w:leader="dot" w:pos="9214"/>
        </w:tabs>
        <w:ind w:left="1134" w:hanging="425"/>
        <w:jc w:val="both"/>
        <w:rPr>
          <w:rFonts w:ascii="Arial" w:hAnsi="Arial"/>
          <w:sz w:val="22"/>
          <w:szCs w:val="22"/>
          <w:lang w:val="es-ES_tradnl"/>
        </w:rPr>
      </w:pPr>
      <w:r w:rsidRPr="00AE0FB3">
        <w:rPr>
          <w:rFonts w:ascii="Arial" w:hAnsi="Arial"/>
          <w:sz w:val="22"/>
          <w:szCs w:val="22"/>
          <w:lang w:val="es-ES_tradnl"/>
        </w:rPr>
        <w:t>Diámetro del tronco medido a 1,30 m. del suelo.</w:t>
      </w:r>
    </w:p>
    <w:p w14:paraId="43E1C1B0" w14:textId="77777777" w:rsidR="00CE756D" w:rsidRPr="00AE0FB3" w:rsidRDefault="00CE756D">
      <w:pPr>
        <w:numPr>
          <w:ilvl w:val="0"/>
          <w:numId w:val="8"/>
        </w:numPr>
        <w:tabs>
          <w:tab w:val="clear" w:pos="360"/>
          <w:tab w:val="num" w:pos="1134"/>
          <w:tab w:val="left" w:leader="dot" w:pos="9214"/>
        </w:tabs>
        <w:ind w:left="1134" w:hanging="425"/>
        <w:jc w:val="both"/>
        <w:rPr>
          <w:rFonts w:ascii="Arial" w:hAnsi="Arial"/>
          <w:lang w:val="es-ES_tradnl"/>
        </w:rPr>
      </w:pPr>
      <w:r w:rsidRPr="00AE0FB3">
        <w:rPr>
          <w:rFonts w:ascii="Arial" w:hAnsi="Arial"/>
          <w:sz w:val="22"/>
          <w:szCs w:val="22"/>
          <w:lang w:val="es-ES_tradnl"/>
        </w:rPr>
        <w:t>Reportaje fotográfico</w:t>
      </w:r>
      <w:r w:rsidR="00AA4D51" w:rsidRPr="00AE0FB3">
        <w:rPr>
          <w:rFonts w:ascii="Arial" w:hAnsi="Arial"/>
          <w:sz w:val="22"/>
          <w:szCs w:val="22"/>
          <w:lang w:val="es-ES_tradnl"/>
        </w:rPr>
        <w:t xml:space="preserve"> individualizado de cada árbol</w:t>
      </w:r>
      <w:r w:rsidRPr="00AE0FB3">
        <w:rPr>
          <w:rFonts w:ascii="Arial" w:hAnsi="Arial"/>
          <w:lang w:val="es-ES_tradnl"/>
        </w:rPr>
        <w:t>.</w:t>
      </w:r>
    </w:p>
    <w:p w14:paraId="46D05DBF" w14:textId="77777777" w:rsidR="00CE756D" w:rsidRPr="00AE0FB3" w:rsidRDefault="00CE756D">
      <w:pPr>
        <w:tabs>
          <w:tab w:val="left" w:leader="dot" w:pos="9214"/>
        </w:tabs>
        <w:jc w:val="both"/>
        <w:rPr>
          <w:rFonts w:ascii="Arial" w:hAnsi="Arial"/>
          <w:sz w:val="16"/>
          <w:szCs w:val="16"/>
          <w:u w:val="single"/>
          <w:lang w:val="es-ES_tradnl"/>
        </w:rPr>
      </w:pPr>
    </w:p>
    <w:p w14:paraId="42A935F0" w14:textId="77777777" w:rsidR="006701B3" w:rsidRPr="00AE0FB3" w:rsidRDefault="00CE756D">
      <w:pPr>
        <w:tabs>
          <w:tab w:val="left" w:leader="dot" w:pos="9214"/>
        </w:tabs>
        <w:jc w:val="both"/>
        <w:rPr>
          <w:rFonts w:ascii="Arial" w:hAnsi="Arial"/>
          <w:u w:val="single"/>
          <w:lang w:val="es-ES_tradnl"/>
        </w:rPr>
      </w:pPr>
      <w:r w:rsidRPr="00AE0FB3">
        <w:rPr>
          <w:rFonts w:ascii="Arial" w:hAnsi="Arial"/>
          <w:u w:val="single"/>
          <w:lang w:val="es-ES_tradnl"/>
        </w:rPr>
        <w:t xml:space="preserve">Ejemplo gráfico </w:t>
      </w:r>
      <w:r w:rsidR="00FB4B80" w:rsidRPr="00AE0FB3">
        <w:rPr>
          <w:rFonts w:ascii="Arial" w:hAnsi="Arial"/>
          <w:u w:val="single"/>
          <w:lang w:val="es-ES_tradnl"/>
        </w:rPr>
        <w:t xml:space="preserve">de la </w:t>
      </w:r>
      <w:r w:rsidRPr="00AE0FB3">
        <w:rPr>
          <w:rFonts w:ascii="Arial" w:hAnsi="Arial"/>
          <w:u w:val="single"/>
          <w:lang w:val="es-ES_tradnl"/>
        </w:rPr>
        <w:t>justificación del arbolado:</w:t>
      </w:r>
    </w:p>
    <w:p w14:paraId="708711F3" w14:textId="77777777" w:rsidR="006701B3" w:rsidRPr="00AE0FB3" w:rsidRDefault="006701B3">
      <w:pPr>
        <w:tabs>
          <w:tab w:val="left" w:leader="dot" w:pos="9214"/>
        </w:tabs>
        <w:jc w:val="both"/>
        <w:rPr>
          <w:rFonts w:ascii="Arial" w:hAnsi="Arial"/>
          <w:sz w:val="16"/>
          <w:szCs w:val="16"/>
          <w:u w:val="single"/>
          <w:lang w:val="es-ES_tradnl"/>
        </w:rPr>
      </w:pPr>
    </w:p>
    <w:p w14:paraId="08C88859" w14:textId="77777777" w:rsidR="006701B3" w:rsidRPr="00AE0FB3" w:rsidRDefault="006701B3" w:rsidP="006701B3">
      <w:pPr>
        <w:pStyle w:val="Textoindependiente"/>
        <w:tabs>
          <w:tab w:val="left" w:leader="dot" w:pos="3969"/>
        </w:tabs>
        <w:spacing w:line="240" w:lineRule="auto"/>
        <w:ind w:left="567" w:hanging="567"/>
        <w:rPr>
          <w:szCs w:val="22"/>
        </w:rPr>
      </w:pPr>
      <w:r w:rsidRPr="00AE0FB3">
        <w:rPr>
          <w:szCs w:val="22"/>
        </w:rPr>
        <w:t>Nota: Las especies indicadas son exclusivamente como ilustración del ejemplo. No se debe entender que estas son las únicas a preservar.</w:t>
      </w:r>
    </w:p>
    <w:p w14:paraId="1023758F" w14:textId="001FAA3B" w:rsidR="00CE756D" w:rsidRPr="00AE0FB3" w:rsidRDefault="007E7378" w:rsidP="006701B3">
      <w:pPr>
        <w:tabs>
          <w:tab w:val="left" w:leader="dot" w:pos="9214"/>
        </w:tabs>
        <w:jc w:val="both"/>
        <w:rPr>
          <w:sz w:val="22"/>
          <w:szCs w:val="22"/>
        </w:rPr>
      </w:pPr>
      <w:r w:rsidRPr="00AE0FB3">
        <w:rPr>
          <w:noProof/>
          <w:sz w:val="22"/>
          <w:szCs w:val="22"/>
        </w:rPr>
        <mc:AlternateContent>
          <mc:Choice Requires="wps">
            <w:drawing>
              <wp:anchor distT="0" distB="0" distL="114300" distR="114300" simplePos="0" relativeHeight="251716608" behindDoc="1" locked="0" layoutInCell="1" allowOverlap="1" wp14:anchorId="364AE520" wp14:editId="5365B6B9">
                <wp:simplePos x="0" y="0"/>
                <wp:positionH relativeFrom="column">
                  <wp:posOffset>-342900</wp:posOffset>
                </wp:positionH>
                <wp:positionV relativeFrom="paragraph">
                  <wp:posOffset>84455</wp:posOffset>
                </wp:positionV>
                <wp:extent cx="5492750" cy="2064385"/>
                <wp:effectExtent l="0" t="0" r="0" b="0"/>
                <wp:wrapNone/>
                <wp:docPr id="13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2064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0" w:name="_MON_1087631660"/>
                          <w:bookmarkStart w:id="1" w:name="_MON_1163579558"/>
                          <w:bookmarkStart w:id="2" w:name="_MON_1163579905"/>
                          <w:bookmarkStart w:id="3" w:name="_MON_1163582924"/>
                          <w:bookmarkStart w:id="4" w:name="_MON_1164705155"/>
                          <w:bookmarkEnd w:id="0"/>
                          <w:bookmarkEnd w:id="1"/>
                          <w:bookmarkEnd w:id="2"/>
                          <w:bookmarkEnd w:id="3"/>
                          <w:bookmarkEnd w:id="4"/>
                          <w:bookmarkStart w:id="5" w:name="_MON_1087631435"/>
                          <w:bookmarkEnd w:id="5"/>
                          <w:p w14:paraId="6D74E922" w14:textId="77777777" w:rsidR="00607E2D" w:rsidRDefault="00607E2D" w:rsidP="006701B3">
                            <w:pPr>
                              <w:ind w:right="1515"/>
                            </w:pPr>
                            <w:r>
                              <w:object w:dxaOrig="6848" w:dyaOrig="3114" w14:anchorId="539ACB46">
                                <v:shape id="_x0000_i1027" type="#_x0000_t75" style="width:342.4pt;height:155.7pt" fillcolor="window">
                                  <v:imagedata r:id="rId12" o:title="" croptop="8719f" cropbottom="29533f" cropleft="-388f" cropright="35672f"/>
                                </v:shape>
                                <o:OLEObject Type="Embed" ProgID="Word.Picture.8" ShapeID="_x0000_i1027" DrawAspect="Content" ObjectID="_1706600540"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4AE520" id="Text Box 130" o:spid="_x0000_s1060" type="#_x0000_t202" style="position:absolute;left:0;text-align:left;margin-left:-27pt;margin-top:6.65pt;width:432.5pt;height:162.55pt;z-index:-25159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" stroked="f">
                <v:textbox style="mso-fit-shape-to-text:t">
                  <w:txbxContent>
                    <w:bookmarkStart w:id="6" w:name="_MON_1087631435"/>
                    <w:bookmarkStart w:id="7" w:name="_MON_1087631660"/>
                    <w:bookmarkStart w:id="8" w:name="_MON_1163579558"/>
                    <w:bookmarkStart w:id="9" w:name="_MON_1163579905"/>
                    <w:bookmarkStart w:id="10" w:name="_MON_1163582924"/>
                    <w:bookmarkStart w:id="11" w:name="_MON_1164705155"/>
                    <w:bookmarkEnd w:id="6"/>
                    <w:bookmarkEnd w:id="7"/>
                    <w:bookmarkEnd w:id="8"/>
                    <w:bookmarkEnd w:id="9"/>
                    <w:bookmarkEnd w:id="10"/>
                    <w:bookmarkEnd w:id="11"/>
                    <w:p w14:paraId="6D74E922" w14:textId="77777777" w:rsidR="00607E2D" w:rsidRDefault="00607E2D" w:rsidP="006701B3">
                      <w:pPr>
                        <w:ind w:right="1515"/>
                      </w:pPr>
                      <w:r>
                        <w:object w:dxaOrig="13141" w:dyaOrig="8801" w14:anchorId="539ACB46">
                          <v:shape id="_x0000_i1033" type="#_x0000_t75" style="width:342.4pt;height:155.7pt" fillcolor="window">
                            <v:imagedata r:id="rId14" o:title="" croptop="8719f" cropbottom="29533f" cropleft="-388f" cropright="35672f"/>
                          </v:shape>
                          <o:OLEObject Type="Embed" ProgID="Word.Picture.8" ShapeID="_x0000_i1033" DrawAspect="Content" ObjectID="_1706599683" r:id="rId15"/>
                        </w:object>
                      </w:r>
                    </w:p>
                  </w:txbxContent>
                </v:textbox>
              </v:shape>
            </w:pict>
          </mc:Fallback>
        </mc:AlternateContent>
      </w:r>
    </w:p>
    <w:p w14:paraId="3B619D68" w14:textId="77777777" w:rsidR="00CE756D" w:rsidRPr="00AE0FB3" w:rsidRDefault="00CE756D">
      <w:pPr>
        <w:pStyle w:val="Textoindependiente"/>
        <w:tabs>
          <w:tab w:val="left" w:leader="dot" w:pos="3969"/>
        </w:tabs>
        <w:spacing w:line="240" w:lineRule="auto"/>
        <w:rPr>
          <w:sz w:val="20"/>
        </w:rPr>
      </w:pPr>
    </w:p>
    <w:p w14:paraId="2AE069F0" w14:textId="77777777" w:rsidR="00CE756D" w:rsidRPr="00AE0FB3" w:rsidRDefault="001E2101">
      <w:pPr>
        <w:pStyle w:val="Textoindependiente"/>
        <w:tabs>
          <w:tab w:val="left" w:leader="dot" w:pos="3969"/>
        </w:tabs>
        <w:spacing w:line="240" w:lineRule="auto"/>
        <w:rPr>
          <w:sz w:val="20"/>
        </w:rPr>
      </w:pPr>
      <w:r>
        <w:rPr>
          <w:noProof/>
        </w:rPr>
        <w:object w:dxaOrig="1440" w:dyaOrig="1440" w14:anchorId="7244D483">
          <v:shape id="_x0000_s1167" type="#_x0000_t75" style="position:absolute;left:0;text-align:left;margin-left:327pt;margin-top:10pt;width:118.5pt;height:73.5pt;z-index:251720704" fillcolor="window">
            <v:imagedata r:id="rId16" o:title="" croptop="35300f" cropbottom="16454f" cropleft="8531f" cropright="42288f"/>
            <w10:wrap type="square"/>
          </v:shape>
          <o:OLEObject Type="Embed" ProgID="Word.Picture.8" ShapeID="_x0000_s1167" DrawAspect="Content" ObjectID="_1706600537" r:id="rId17"/>
        </w:object>
      </w:r>
    </w:p>
    <w:p w14:paraId="7E4CD6C7" w14:textId="77777777" w:rsidR="00CE756D" w:rsidRPr="00AE0FB3" w:rsidRDefault="00CE756D">
      <w:pPr>
        <w:pStyle w:val="Textoindependiente"/>
        <w:tabs>
          <w:tab w:val="left" w:leader="dot" w:pos="3969"/>
        </w:tabs>
        <w:spacing w:line="240" w:lineRule="auto"/>
        <w:rPr>
          <w:sz w:val="20"/>
        </w:rPr>
      </w:pPr>
    </w:p>
    <w:p w14:paraId="64D89224" w14:textId="77777777" w:rsidR="00CE756D" w:rsidRPr="00AE0FB3" w:rsidRDefault="00CE756D">
      <w:pPr>
        <w:pStyle w:val="Textoindependiente"/>
        <w:tabs>
          <w:tab w:val="left" w:leader="dot" w:pos="3969"/>
        </w:tabs>
        <w:spacing w:line="240" w:lineRule="auto"/>
        <w:rPr>
          <w:sz w:val="20"/>
        </w:rPr>
      </w:pPr>
    </w:p>
    <w:p w14:paraId="636B6709" w14:textId="77777777" w:rsidR="00CE756D" w:rsidRPr="00AE0FB3" w:rsidRDefault="00CE756D">
      <w:pPr>
        <w:pStyle w:val="Textoindependiente"/>
        <w:tabs>
          <w:tab w:val="left" w:leader="dot" w:pos="3969"/>
        </w:tabs>
        <w:spacing w:line="240" w:lineRule="auto"/>
        <w:rPr>
          <w:sz w:val="20"/>
        </w:rPr>
      </w:pPr>
    </w:p>
    <w:p w14:paraId="2A5CBD0E" w14:textId="77777777" w:rsidR="00CE756D" w:rsidRPr="00AE0FB3" w:rsidRDefault="00CE756D">
      <w:pPr>
        <w:pStyle w:val="Textoindependiente"/>
        <w:tabs>
          <w:tab w:val="left" w:leader="dot" w:pos="3969"/>
        </w:tabs>
        <w:spacing w:line="240" w:lineRule="auto"/>
        <w:rPr>
          <w:sz w:val="20"/>
        </w:rPr>
      </w:pPr>
    </w:p>
    <w:p w14:paraId="42CD946F" w14:textId="77777777" w:rsidR="00CE756D" w:rsidRPr="00AE0FB3" w:rsidRDefault="00CE756D">
      <w:pPr>
        <w:pStyle w:val="Textoindependiente"/>
        <w:tabs>
          <w:tab w:val="left" w:leader="dot" w:pos="3969"/>
        </w:tabs>
        <w:spacing w:line="240" w:lineRule="auto"/>
        <w:rPr>
          <w:sz w:val="20"/>
        </w:rPr>
      </w:pPr>
    </w:p>
    <w:p w14:paraId="63C431B3" w14:textId="77777777" w:rsidR="00CE756D" w:rsidRPr="00AE0FB3" w:rsidRDefault="00CE756D">
      <w:pPr>
        <w:pStyle w:val="Textoindependiente"/>
        <w:tabs>
          <w:tab w:val="left" w:leader="dot" w:pos="3969"/>
        </w:tabs>
        <w:spacing w:line="240" w:lineRule="auto"/>
        <w:rPr>
          <w:sz w:val="20"/>
        </w:rPr>
      </w:pPr>
    </w:p>
    <w:p w14:paraId="78B395E3" w14:textId="77777777" w:rsidR="00CE756D" w:rsidRPr="00AE0FB3" w:rsidRDefault="00CE756D">
      <w:pPr>
        <w:pStyle w:val="Textoindependiente"/>
        <w:tabs>
          <w:tab w:val="left" w:leader="dot" w:pos="3969"/>
        </w:tabs>
        <w:spacing w:line="240" w:lineRule="auto"/>
        <w:rPr>
          <w:sz w:val="20"/>
        </w:rPr>
      </w:pPr>
    </w:p>
    <w:p w14:paraId="1C8A1AF4" w14:textId="77777777" w:rsidR="00CE756D" w:rsidRPr="00AE0FB3" w:rsidRDefault="00CE756D">
      <w:pPr>
        <w:pStyle w:val="Textoindependiente"/>
        <w:tabs>
          <w:tab w:val="left" w:leader="dot" w:pos="3969"/>
        </w:tabs>
        <w:spacing w:line="240" w:lineRule="auto"/>
        <w:rPr>
          <w:sz w:val="20"/>
        </w:rPr>
      </w:pPr>
    </w:p>
    <w:p w14:paraId="7938D549" w14:textId="77777777" w:rsidR="00CE756D" w:rsidRPr="00AE0FB3" w:rsidRDefault="00CE756D">
      <w:pPr>
        <w:pStyle w:val="Textoindependiente"/>
        <w:tabs>
          <w:tab w:val="left" w:leader="dot" w:pos="3969"/>
        </w:tabs>
        <w:spacing w:line="240" w:lineRule="auto"/>
        <w:rPr>
          <w:sz w:val="20"/>
        </w:rPr>
      </w:pPr>
    </w:p>
    <w:p w14:paraId="145B38C6" w14:textId="77777777" w:rsidR="00CE756D" w:rsidRPr="00AE0FB3" w:rsidRDefault="00CE756D">
      <w:pPr>
        <w:pStyle w:val="Textoindependiente"/>
        <w:tabs>
          <w:tab w:val="left" w:leader="dot" w:pos="3969"/>
        </w:tabs>
        <w:spacing w:line="240" w:lineRule="auto"/>
        <w:rPr>
          <w:sz w:val="20"/>
        </w:rPr>
      </w:pPr>
    </w:p>
    <w:p w14:paraId="0A9DC319" w14:textId="77777777" w:rsidR="00CE756D" w:rsidRPr="00AE0FB3" w:rsidRDefault="00CE756D">
      <w:pPr>
        <w:pStyle w:val="Textoindependiente"/>
        <w:tabs>
          <w:tab w:val="left" w:leader="dot" w:pos="3969"/>
        </w:tabs>
        <w:spacing w:line="240" w:lineRule="auto"/>
        <w:rPr>
          <w:sz w:val="20"/>
        </w:rPr>
      </w:pPr>
    </w:p>
    <w:p w14:paraId="61524E47" w14:textId="77777777" w:rsidR="00CE756D" w:rsidRPr="00AE0FB3" w:rsidRDefault="001E2101" w:rsidP="006701B3">
      <w:pPr>
        <w:tabs>
          <w:tab w:val="left" w:pos="2265"/>
        </w:tabs>
        <w:rPr>
          <w:lang w:val="es-ES_tradnl"/>
        </w:rPr>
      </w:pPr>
      <w:r>
        <w:rPr>
          <w:noProof/>
        </w:rPr>
        <w:object w:dxaOrig="1440" w:dyaOrig="1440" w14:anchorId="5599A844">
          <v:shape id="_x0000_s1168" type="#_x0000_t75" style="position:absolute;margin-left:16.95pt;margin-top:8.25pt;width:285.95pt;height:177.1pt;z-index:251721728" fillcolor="window">
            <v:imagedata r:id="rId18" o:title="" cropbottom="14463f" cropleft="7719f" cropright="8436f"/>
            <w10:wrap type="square"/>
          </v:shape>
          <o:OLEObject Type="Embed" ProgID="Word.Picture.8" ShapeID="_x0000_s1168" DrawAspect="Content" ObjectID="_1706600538" r:id="rId19"/>
        </w:object>
      </w:r>
    </w:p>
    <w:p w14:paraId="2D91DC7A" w14:textId="77777777" w:rsidR="00CE756D" w:rsidRPr="00AE0FB3" w:rsidRDefault="00CE756D">
      <w:pPr>
        <w:rPr>
          <w:lang w:val="es-ES_tradnl"/>
        </w:rPr>
      </w:pPr>
    </w:p>
    <w:p w14:paraId="4FC3F043" w14:textId="77777777" w:rsidR="00CE756D" w:rsidRPr="00AE0FB3" w:rsidRDefault="001E2101">
      <w:pPr>
        <w:rPr>
          <w:lang w:val="es-ES_tradnl"/>
        </w:rPr>
      </w:pPr>
      <w:r>
        <w:rPr>
          <w:noProof/>
        </w:rPr>
        <w:object w:dxaOrig="1440" w:dyaOrig="1440" w14:anchorId="02D90A27">
          <v:shape id="_x0000_s1169" type="#_x0000_t75" style="position:absolute;margin-left:15.1pt;margin-top:15.35pt;width:111pt;height:48.4pt;z-index:251722752" fillcolor="window">
            <v:imagedata r:id="rId20" o:title="" croptop="51578f" cropleft="18651f" cropright="27717f"/>
            <w10:wrap type="square"/>
          </v:shape>
          <o:OLEObject Type="Embed" ProgID="Word.Picture.8" ShapeID="_x0000_s1169" DrawAspect="Content" ObjectID="_1706600539" r:id="rId21"/>
        </w:object>
      </w:r>
    </w:p>
    <w:p w14:paraId="2AE5202B" w14:textId="77777777" w:rsidR="00CE756D" w:rsidRPr="00AE0FB3" w:rsidRDefault="00CE756D">
      <w:pPr>
        <w:pStyle w:val="Ttulo6"/>
        <w:rPr>
          <w:sz w:val="20"/>
        </w:rPr>
      </w:pPr>
    </w:p>
    <w:p w14:paraId="330FE5B1" w14:textId="77777777" w:rsidR="00CE756D" w:rsidRPr="00AE0FB3" w:rsidRDefault="00CE756D">
      <w:pPr>
        <w:pStyle w:val="Ttulo6"/>
        <w:rPr>
          <w:sz w:val="20"/>
        </w:rPr>
      </w:pPr>
    </w:p>
    <w:p w14:paraId="03EB8980" w14:textId="77777777" w:rsidR="00CE756D" w:rsidRPr="00AE0FB3" w:rsidRDefault="00CE756D">
      <w:pPr>
        <w:pStyle w:val="Ttulo6"/>
        <w:rPr>
          <w:sz w:val="20"/>
        </w:rPr>
      </w:pPr>
    </w:p>
    <w:p w14:paraId="7E06B0F0" w14:textId="77777777" w:rsidR="00CE756D" w:rsidRPr="00AE0FB3" w:rsidRDefault="00CE756D">
      <w:pPr>
        <w:pStyle w:val="Ttulo6"/>
        <w:rPr>
          <w:sz w:val="20"/>
        </w:rPr>
      </w:pPr>
    </w:p>
    <w:p w14:paraId="61BEE54A" w14:textId="77777777" w:rsidR="00CE756D" w:rsidRPr="00AE0FB3" w:rsidRDefault="00CE756D">
      <w:pPr>
        <w:pStyle w:val="Ttulo6"/>
        <w:rPr>
          <w:sz w:val="20"/>
        </w:rPr>
      </w:pPr>
    </w:p>
    <w:p w14:paraId="736F3CB1" w14:textId="77777777" w:rsidR="00CE756D" w:rsidRPr="00AE0FB3" w:rsidRDefault="00CE756D">
      <w:pPr>
        <w:pStyle w:val="Ttulo6"/>
        <w:rPr>
          <w:sz w:val="20"/>
        </w:rPr>
      </w:pPr>
    </w:p>
    <w:p w14:paraId="0D785953" w14:textId="77777777" w:rsidR="00CE756D" w:rsidRPr="00AE0FB3" w:rsidRDefault="00CE756D">
      <w:pPr>
        <w:pStyle w:val="Ttulo6"/>
        <w:rPr>
          <w:sz w:val="20"/>
        </w:rPr>
      </w:pPr>
    </w:p>
    <w:p w14:paraId="5D0784EA" w14:textId="77777777" w:rsidR="00CE756D" w:rsidRPr="00AE0FB3" w:rsidRDefault="00CE756D">
      <w:pPr>
        <w:pStyle w:val="Ttulo6"/>
        <w:rPr>
          <w:sz w:val="20"/>
        </w:rPr>
      </w:pPr>
    </w:p>
    <w:p w14:paraId="0482F4F4" w14:textId="77777777" w:rsidR="00CE756D" w:rsidRPr="00AE0FB3" w:rsidRDefault="00CE756D">
      <w:pPr>
        <w:pStyle w:val="Ttulo6"/>
        <w:rPr>
          <w:sz w:val="20"/>
        </w:rPr>
      </w:pPr>
    </w:p>
    <w:p w14:paraId="2EFBF65B" w14:textId="77777777" w:rsidR="00CE756D" w:rsidRPr="00AE0FB3" w:rsidRDefault="00CE756D">
      <w:pPr>
        <w:pStyle w:val="Ttulo6"/>
        <w:rPr>
          <w:sz w:val="20"/>
        </w:rPr>
      </w:pPr>
    </w:p>
    <w:p w14:paraId="1326C000" w14:textId="77777777" w:rsidR="00CE756D" w:rsidRPr="00AE0FB3" w:rsidRDefault="00CE756D">
      <w:pPr>
        <w:pStyle w:val="Ttulo6"/>
        <w:rPr>
          <w:sz w:val="20"/>
        </w:rPr>
      </w:pPr>
    </w:p>
    <w:p w14:paraId="50A089A7" w14:textId="77777777" w:rsidR="00CE756D" w:rsidRPr="00AE0FB3" w:rsidRDefault="00CE756D">
      <w:pPr>
        <w:pStyle w:val="Ttulo6"/>
        <w:rPr>
          <w:sz w:val="20"/>
        </w:rPr>
      </w:pPr>
    </w:p>
    <w:p w14:paraId="39CDBAB6" w14:textId="77777777" w:rsidR="00FB4B80" w:rsidRPr="00AE0FB3" w:rsidRDefault="00FB4B80" w:rsidP="00FB4B80">
      <w:pPr>
        <w:rPr>
          <w:lang w:val="es-ES_tradnl"/>
        </w:rPr>
      </w:pPr>
    </w:p>
    <w:p w14:paraId="2480B94D" w14:textId="77777777" w:rsidR="00FB4B80" w:rsidRPr="00AE0FB3" w:rsidRDefault="00FB4B80" w:rsidP="00FB4B80">
      <w:pPr>
        <w:rPr>
          <w:lang w:val="es-ES_tradnl"/>
        </w:rPr>
      </w:pPr>
    </w:p>
    <w:p w14:paraId="79518900" w14:textId="77777777" w:rsidR="00FB4B80" w:rsidRPr="00AE0FB3" w:rsidRDefault="00FB4B80" w:rsidP="00FB4B80">
      <w:pPr>
        <w:rPr>
          <w:lang w:val="es-ES_tradnl"/>
        </w:rPr>
      </w:pPr>
    </w:p>
    <w:p w14:paraId="4801B086" w14:textId="77777777" w:rsidR="00003DB0" w:rsidRPr="00AE0FB3" w:rsidRDefault="00003DB0" w:rsidP="00003DB0">
      <w:pPr>
        <w:pStyle w:val="Prrafodelista"/>
        <w:spacing w:after="200" w:line="276" w:lineRule="auto"/>
        <w:ind w:left="720"/>
        <w:contextualSpacing/>
        <w:jc w:val="both"/>
        <w:rPr>
          <w:sz w:val="24"/>
          <w:szCs w:val="24"/>
          <w:lang w:val="es-ES_tradnl"/>
        </w:rPr>
      </w:pPr>
      <w:r w:rsidRPr="00AE0FB3">
        <w:rPr>
          <w:b/>
          <w:sz w:val="24"/>
          <w:szCs w:val="24"/>
          <w:lang w:val="es-ES_tradnl"/>
        </w:rPr>
        <w:t>Cuando se estime necesario talar un árbol para la ejecución de un proyecto, será imprescindible obtener previamente la correspondiente autorización de tala por parte del Departamento de Medio Ambiente, que se solicitará mediante el procedimiento específico habilitado al efecto.</w:t>
      </w:r>
    </w:p>
    <w:p w14:paraId="03DDD156" w14:textId="77777777" w:rsidR="00CE756D" w:rsidRPr="00AE0FB3" w:rsidRDefault="00CE756D" w:rsidP="00003DB0">
      <w:pPr>
        <w:pStyle w:val="Ttulo6"/>
        <w:jc w:val="left"/>
        <w:rPr>
          <w:sz w:val="20"/>
        </w:rPr>
      </w:pPr>
    </w:p>
    <w:p w14:paraId="6FB47CBF" w14:textId="5D806B0D" w:rsidR="00CE756D" w:rsidRPr="00AE0FB3" w:rsidRDefault="007E7378">
      <w:pPr>
        <w:pStyle w:val="Ttulo6"/>
        <w:rPr>
          <w:szCs w:val="22"/>
        </w:rPr>
      </w:pPr>
      <w:r w:rsidRPr="00AE0FB3">
        <w:rPr>
          <w:noProof/>
          <w:szCs w:val="22"/>
        </w:rPr>
        <mc:AlternateContent>
          <mc:Choice Requires="wps">
            <w:drawing>
              <wp:anchor distT="0" distB="0" distL="114300" distR="114300" simplePos="0" relativeHeight="251715584" behindDoc="1" locked="0" layoutInCell="1" allowOverlap="1" wp14:anchorId="5B673EA7" wp14:editId="0CF992C6">
                <wp:simplePos x="0" y="0"/>
                <wp:positionH relativeFrom="column">
                  <wp:posOffset>-114300</wp:posOffset>
                </wp:positionH>
                <wp:positionV relativeFrom="paragraph">
                  <wp:posOffset>116205</wp:posOffset>
                </wp:positionV>
                <wp:extent cx="6509385" cy="3314700"/>
                <wp:effectExtent l="0" t="0" r="0" b="0"/>
                <wp:wrapNone/>
                <wp:docPr id="13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3314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24D128" w14:textId="7B89DD85" w:rsidR="00607E2D" w:rsidRDefault="007E7378">
                            <w:r>
                              <w:rPr>
                                <w:noProof/>
                              </w:rPr>
                              <w:drawing>
                                <wp:inline distT="0" distB="0" distL="0" distR="0" wp14:anchorId="4B9FF5B4" wp14:editId="2F9ED624">
                                  <wp:extent cx="6296025" cy="381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noFill/>
                                          </a:ln>
                                        </pic:spPr>
                                      </pic:pic>
                                    </a:graphicData>
                                  </a:graphic>
                                </wp:inline>
                              </w:drawing>
                            </w:r>
                          </w:p>
                          <w:p w14:paraId="0078D449" w14:textId="77777777" w:rsidR="00607E2D" w:rsidRDefault="00607E2D"/>
                          <w:p w14:paraId="3674A573" w14:textId="77777777" w:rsidR="00607E2D" w:rsidRDefault="00607E2D"/>
                          <w:p w14:paraId="33FBF7B5" w14:textId="77777777" w:rsidR="00607E2D" w:rsidRDefault="00607E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73EA7" id="Text Box 129" o:spid="_x0000_s1061" type="#_x0000_t202" style="position:absolute;left:0;text-align:left;margin-left:-9pt;margin-top:9.15pt;width:512.55pt;height:261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" stroked="f">
                <v:textbox>
                  <w:txbxContent>
                    <w:p w14:paraId="5524D128" w14:textId="7B89DD85" w:rsidR="00607E2D" w:rsidRDefault="007E7378">
                      <w:r>
                        <w:rPr>
                          <w:noProof/>
                        </w:rPr>
                        <w:drawing>
                          <wp:inline distT="0" distB="0" distL="0" distR="0" wp14:anchorId="4B9FF5B4" wp14:editId="2F9ED624">
                            <wp:extent cx="6296025" cy="381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noFill/>
                                    </a:ln>
                                  </pic:spPr>
                                </pic:pic>
                              </a:graphicData>
                            </a:graphic>
                          </wp:inline>
                        </w:drawing>
                      </w:r>
                    </w:p>
                    <w:p w14:paraId="0078D449" w14:textId="77777777" w:rsidR="00607E2D" w:rsidRDefault="00607E2D"/>
                    <w:p w14:paraId="3674A573" w14:textId="77777777" w:rsidR="00607E2D" w:rsidRDefault="00607E2D"/>
                    <w:p w14:paraId="33FBF7B5" w14:textId="77777777" w:rsidR="00607E2D" w:rsidRDefault="00607E2D"/>
                  </w:txbxContent>
                </v:textbox>
              </v:shape>
            </w:pict>
          </mc:Fallback>
        </mc:AlternateContent>
      </w:r>
      <w:r w:rsidR="00CE756D" w:rsidRPr="00AE0FB3">
        <w:rPr>
          <w:szCs w:val="22"/>
        </w:rPr>
        <w:t>Ejemplo gráfico</w:t>
      </w:r>
      <w:r w:rsidR="00FB4B80" w:rsidRPr="00AE0FB3">
        <w:rPr>
          <w:szCs w:val="22"/>
        </w:rPr>
        <w:t xml:space="preserve"> de la </w:t>
      </w:r>
      <w:r w:rsidR="00CE756D" w:rsidRPr="00AE0FB3">
        <w:rPr>
          <w:szCs w:val="22"/>
        </w:rPr>
        <w:t>justificación de la conservación de las características de monte</w:t>
      </w:r>
    </w:p>
    <w:p w14:paraId="7A22A78A" w14:textId="77777777" w:rsidR="00CE756D" w:rsidRPr="00AE0FB3" w:rsidRDefault="00CE756D">
      <w:pPr>
        <w:rPr>
          <w:lang w:val="es-ES_tradnl"/>
        </w:rPr>
      </w:pPr>
    </w:p>
    <w:p w14:paraId="1E825897" w14:textId="77777777" w:rsidR="00CE756D" w:rsidRPr="00AE0FB3" w:rsidRDefault="00CE756D">
      <w:pPr>
        <w:pStyle w:val="Textoindependiente"/>
        <w:tabs>
          <w:tab w:val="left" w:leader="dot" w:pos="3969"/>
        </w:tabs>
        <w:spacing w:line="240" w:lineRule="auto"/>
        <w:rPr>
          <w:sz w:val="20"/>
        </w:rPr>
      </w:pPr>
    </w:p>
    <w:p w14:paraId="098D4B49" w14:textId="77777777" w:rsidR="00CE756D" w:rsidRPr="00AE0FB3" w:rsidRDefault="00CE756D">
      <w:pPr>
        <w:pStyle w:val="Textoindependiente"/>
        <w:tabs>
          <w:tab w:val="left" w:leader="dot" w:pos="3969"/>
        </w:tabs>
        <w:spacing w:line="240" w:lineRule="auto"/>
        <w:rPr>
          <w:sz w:val="20"/>
        </w:rPr>
      </w:pPr>
    </w:p>
    <w:p w14:paraId="0C8DEC5D" w14:textId="77777777" w:rsidR="00CE756D" w:rsidRPr="00AE0FB3" w:rsidRDefault="00CE756D">
      <w:pPr>
        <w:pStyle w:val="Textoindependiente"/>
        <w:tabs>
          <w:tab w:val="left" w:leader="dot" w:pos="3969"/>
        </w:tabs>
        <w:spacing w:line="240" w:lineRule="auto"/>
        <w:rPr>
          <w:sz w:val="20"/>
        </w:rPr>
      </w:pPr>
    </w:p>
    <w:p w14:paraId="3BB17225" w14:textId="77777777" w:rsidR="00CE756D" w:rsidRPr="00AE0FB3" w:rsidRDefault="00CE756D">
      <w:pPr>
        <w:pStyle w:val="Textoindependiente"/>
        <w:tabs>
          <w:tab w:val="left" w:leader="dot" w:pos="3969"/>
        </w:tabs>
        <w:spacing w:line="240" w:lineRule="auto"/>
        <w:rPr>
          <w:sz w:val="20"/>
        </w:rPr>
      </w:pPr>
    </w:p>
    <w:p w14:paraId="2174BE6C" w14:textId="77777777" w:rsidR="00CE756D" w:rsidRPr="00AE0FB3" w:rsidRDefault="00CE756D">
      <w:pPr>
        <w:pStyle w:val="Textoindependiente"/>
        <w:tabs>
          <w:tab w:val="left" w:leader="dot" w:pos="3969"/>
        </w:tabs>
        <w:spacing w:line="240" w:lineRule="auto"/>
        <w:rPr>
          <w:sz w:val="20"/>
        </w:rPr>
      </w:pPr>
    </w:p>
    <w:p w14:paraId="16BA0BEE" w14:textId="77777777" w:rsidR="00CE756D" w:rsidRPr="00AE0FB3" w:rsidRDefault="00CE756D">
      <w:pPr>
        <w:pStyle w:val="Textoindependiente"/>
        <w:tabs>
          <w:tab w:val="left" w:leader="dot" w:pos="3969"/>
        </w:tabs>
        <w:spacing w:line="240" w:lineRule="auto"/>
        <w:rPr>
          <w:sz w:val="20"/>
        </w:rPr>
      </w:pPr>
    </w:p>
    <w:p w14:paraId="7A686301" w14:textId="77777777" w:rsidR="00CE756D" w:rsidRPr="00AE0FB3" w:rsidRDefault="00CE756D">
      <w:pPr>
        <w:pStyle w:val="Textoindependiente"/>
        <w:tabs>
          <w:tab w:val="left" w:leader="dot" w:pos="3969"/>
        </w:tabs>
        <w:spacing w:line="240" w:lineRule="auto"/>
        <w:rPr>
          <w:sz w:val="20"/>
        </w:rPr>
      </w:pPr>
    </w:p>
    <w:p w14:paraId="11AB0A63" w14:textId="77777777" w:rsidR="00CE756D" w:rsidRPr="00AE0FB3" w:rsidRDefault="00CE756D">
      <w:pPr>
        <w:pStyle w:val="Textoindependiente"/>
        <w:tabs>
          <w:tab w:val="left" w:leader="dot" w:pos="3969"/>
        </w:tabs>
        <w:spacing w:line="240" w:lineRule="auto"/>
        <w:rPr>
          <w:sz w:val="20"/>
        </w:rPr>
      </w:pPr>
    </w:p>
    <w:p w14:paraId="69BA3687" w14:textId="77777777" w:rsidR="00CE756D" w:rsidRPr="00AE0FB3" w:rsidRDefault="00CE756D">
      <w:pPr>
        <w:pStyle w:val="Textoindependiente"/>
        <w:tabs>
          <w:tab w:val="left" w:leader="dot" w:pos="3969"/>
        </w:tabs>
        <w:spacing w:line="240" w:lineRule="auto"/>
        <w:rPr>
          <w:sz w:val="20"/>
        </w:rPr>
      </w:pPr>
    </w:p>
    <w:p w14:paraId="27CACC96" w14:textId="77777777" w:rsidR="00CE756D" w:rsidRPr="00AE0FB3" w:rsidRDefault="00CE756D">
      <w:pPr>
        <w:pStyle w:val="Textoindependiente"/>
        <w:tabs>
          <w:tab w:val="left" w:leader="dot" w:pos="3969"/>
        </w:tabs>
        <w:spacing w:line="240" w:lineRule="auto"/>
        <w:rPr>
          <w:sz w:val="20"/>
        </w:rPr>
      </w:pPr>
    </w:p>
    <w:p w14:paraId="2A174D6B" w14:textId="77777777" w:rsidR="00CE756D" w:rsidRPr="00AE0FB3" w:rsidRDefault="00CE756D">
      <w:pPr>
        <w:pStyle w:val="Textoindependiente"/>
        <w:tabs>
          <w:tab w:val="left" w:leader="dot" w:pos="3969"/>
        </w:tabs>
        <w:spacing w:line="240" w:lineRule="auto"/>
        <w:rPr>
          <w:sz w:val="20"/>
        </w:rPr>
      </w:pPr>
    </w:p>
    <w:p w14:paraId="5B01BAD1" w14:textId="77777777" w:rsidR="00CE756D" w:rsidRPr="00AE0FB3" w:rsidRDefault="00CE756D">
      <w:pPr>
        <w:pStyle w:val="Textoindependiente"/>
        <w:tabs>
          <w:tab w:val="left" w:leader="dot" w:pos="3969"/>
        </w:tabs>
        <w:spacing w:line="240" w:lineRule="auto"/>
        <w:rPr>
          <w:sz w:val="20"/>
        </w:rPr>
      </w:pPr>
    </w:p>
    <w:p w14:paraId="6C68BF90" w14:textId="77777777" w:rsidR="00CE756D" w:rsidRPr="00AE0FB3" w:rsidRDefault="00CE756D">
      <w:pPr>
        <w:pStyle w:val="Textoindependiente"/>
        <w:tabs>
          <w:tab w:val="left" w:leader="dot" w:pos="3969"/>
        </w:tabs>
        <w:spacing w:line="240" w:lineRule="auto"/>
        <w:rPr>
          <w:sz w:val="20"/>
        </w:rPr>
      </w:pPr>
    </w:p>
    <w:p w14:paraId="0989D6C6" w14:textId="77777777" w:rsidR="00CE756D" w:rsidRPr="00AE0FB3" w:rsidRDefault="00CE756D">
      <w:pPr>
        <w:pStyle w:val="Textoindependiente"/>
        <w:tabs>
          <w:tab w:val="left" w:leader="dot" w:pos="3969"/>
        </w:tabs>
        <w:spacing w:line="240" w:lineRule="auto"/>
        <w:rPr>
          <w:sz w:val="20"/>
        </w:rPr>
      </w:pPr>
    </w:p>
    <w:p w14:paraId="08012D4B" w14:textId="77777777" w:rsidR="00CE756D" w:rsidRPr="00AE0FB3" w:rsidRDefault="00CE756D">
      <w:pPr>
        <w:pStyle w:val="Textoindependiente"/>
        <w:tabs>
          <w:tab w:val="left" w:leader="dot" w:pos="3969"/>
        </w:tabs>
        <w:spacing w:line="240" w:lineRule="auto"/>
        <w:rPr>
          <w:sz w:val="20"/>
        </w:rPr>
      </w:pPr>
    </w:p>
    <w:p w14:paraId="3033550A" w14:textId="77777777" w:rsidR="00CE756D" w:rsidRPr="00AE0FB3" w:rsidRDefault="00CE756D">
      <w:pPr>
        <w:pStyle w:val="Textoindependiente"/>
        <w:tabs>
          <w:tab w:val="left" w:leader="dot" w:pos="3969"/>
        </w:tabs>
        <w:spacing w:line="240" w:lineRule="auto"/>
        <w:rPr>
          <w:sz w:val="20"/>
        </w:rPr>
      </w:pPr>
    </w:p>
    <w:p w14:paraId="3C521C5A" w14:textId="77777777" w:rsidR="00CE756D" w:rsidRPr="00AE0FB3" w:rsidRDefault="00CE756D">
      <w:pPr>
        <w:pStyle w:val="Textoindependiente"/>
        <w:tabs>
          <w:tab w:val="left" w:leader="dot" w:pos="3969"/>
        </w:tabs>
        <w:spacing w:line="240" w:lineRule="auto"/>
        <w:rPr>
          <w:sz w:val="20"/>
        </w:rPr>
      </w:pPr>
    </w:p>
    <w:p w14:paraId="3516799E" w14:textId="77777777" w:rsidR="00CE756D" w:rsidRPr="00AE0FB3" w:rsidRDefault="00CE756D">
      <w:pPr>
        <w:pStyle w:val="Textoindependiente"/>
        <w:tabs>
          <w:tab w:val="left" w:leader="dot" w:pos="3969"/>
        </w:tabs>
        <w:spacing w:line="240" w:lineRule="auto"/>
        <w:rPr>
          <w:sz w:val="20"/>
        </w:rPr>
      </w:pPr>
    </w:p>
    <w:p w14:paraId="3A4482D5" w14:textId="77777777" w:rsidR="00CE756D" w:rsidRPr="00AE0FB3" w:rsidRDefault="00CE756D">
      <w:pPr>
        <w:pStyle w:val="Textoindependiente"/>
        <w:tabs>
          <w:tab w:val="left" w:leader="dot" w:pos="3969"/>
        </w:tabs>
        <w:spacing w:line="240" w:lineRule="auto"/>
        <w:rPr>
          <w:sz w:val="20"/>
        </w:rPr>
      </w:pPr>
    </w:p>
    <w:p w14:paraId="715BF673" w14:textId="77777777" w:rsidR="00CE756D" w:rsidRPr="00AE0FB3" w:rsidRDefault="00CE756D">
      <w:pPr>
        <w:pStyle w:val="Textoindependiente"/>
        <w:tabs>
          <w:tab w:val="left" w:leader="dot" w:pos="3969"/>
        </w:tabs>
        <w:spacing w:line="240" w:lineRule="auto"/>
        <w:rPr>
          <w:sz w:val="20"/>
        </w:rPr>
      </w:pPr>
    </w:p>
    <w:p w14:paraId="700A8825" w14:textId="77777777" w:rsidR="00CE756D" w:rsidRPr="00AE0FB3" w:rsidRDefault="00CE756D">
      <w:pPr>
        <w:pStyle w:val="Textoindependiente"/>
        <w:tabs>
          <w:tab w:val="left" w:leader="dot" w:pos="3969"/>
        </w:tabs>
        <w:spacing w:line="240" w:lineRule="auto"/>
        <w:rPr>
          <w:sz w:val="20"/>
        </w:rPr>
      </w:pPr>
    </w:p>
    <w:p w14:paraId="5F15E2B5" w14:textId="77777777" w:rsidR="00CE756D" w:rsidRPr="00AE0FB3" w:rsidRDefault="00CE756D">
      <w:pPr>
        <w:pStyle w:val="Textoindependiente"/>
        <w:tabs>
          <w:tab w:val="left" w:leader="dot" w:pos="3969"/>
        </w:tabs>
        <w:spacing w:line="240" w:lineRule="auto"/>
        <w:rPr>
          <w:sz w:val="20"/>
        </w:rPr>
      </w:pPr>
    </w:p>
    <w:p w14:paraId="65A72FEA" w14:textId="77777777" w:rsidR="00CE756D" w:rsidRPr="00AE0FB3" w:rsidRDefault="00CE756D">
      <w:pPr>
        <w:pStyle w:val="Textoindependiente"/>
        <w:tabs>
          <w:tab w:val="left" w:leader="dot" w:pos="3969"/>
        </w:tabs>
        <w:spacing w:line="240" w:lineRule="auto"/>
        <w:rPr>
          <w:sz w:val="20"/>
        </w:rPr>
      </w:pPr>
    </w:p>
    <w:p w14:paraId="59E60F01" w14:textId="77777777" w:rsidR="00CE756D" w:rsidRPr="00AE0FB3" w:rsidRDefault="00CE756D">
      <w:pPr>
        <w:pStyle w:val="Textoindependiente"/>
        <w:tabs>
          <w:tab w:val="left" w:leader="dot" w:pos="3969"/>
        </w:tabs>
        <w:spacing w:line="240" w:lineRule="auto"/>
        <w:rPr>
          <w:szCs w:val="22"/>
        </w:rPr>
      </w:pPr>
      <w:r w:rsidRPr="00AE0FB3">
        <w:rPr>
          <w:szCs w:val="22"/>
        </w:rPr>
        <w:t xml:space="preserve">Superficie de la parcela = </w:t>
      </w:r>
      <w:r w:rsidRPr="00AE0FB3">
        <w:rPr>
          <w:szCs w:val="22"/>
        </w:rPr>
        <w:tab/>
        <w:t xml:space="preserve"> m</w:t>
      </w:r>
      <w:r w:rsidRPr="00AE0FB3">
        <w:rPr>
          <w:szCs w:val="22"/>
          <w:vertAlign w:val="superscript"/>
        </w:rPr>
        <w:t>2</w:t>
      </w:r>
      <w:r w:rsidRPr="00AE0FB3">
        <w:rPr>
          <w:szCs w:val="22"/>
        </w:rPr>
        <w:t>.</w:t>
      </w:r>
    </w:p>
    <w:p w14:paraId="69DA81E3" w14:textId="77777777" w:rsidR="00CE756D" w:rsidRPr="00AE0FB3" w:rsidRDefault="00CE756D">
      <w:pPr>
        <w:tabs>
          <w:tab w:val="left" w:leader="dot" w:pos="3969"/>
          <w:tab w:val="left" w:leader="dot" w:pos="9214"/>
        </w:tabs>
        <w:jc w:val="both"/>
        <w:rPr>
          <w:rFonts w:ascii="Arial" w:hAnsi="Arial"/>
          <w:sz w:val="22"/>
          <w:szCs w:val="22"/>
          <w:lang w:val="es-ES_tradnl"/>
        </w:rPr>
      </w:pPr>
    </w:p>
    <w:p w14:paraId="7EB5CA36" w14:textId="77777777" w:rsidR="00CE756D" w:rsidRPr="00AE0FB3" w:rsidRDefault="00CE756D">
      <w:pPr>
        <w:pStyle w:val="Textoindependiente"/>
        <w:tabs>
          <w:tab w:val="left" w:leader="dot" w:pos="4820"/>
          <w:tab w:val="left" w:leader="dot" w:pos="6379"/>
        </w:tabs>
        <w:spacing w:line="240" w:lineRule="auto"/>
        <w:rPr>
          <w:szCs w:val="22"/>
        </w:rPr>
      </w:pPr>
      <w:r w:rsidRPr="00AE0FB3">
        <w:rPr>
          <w:szCs w:val="22"/>
        </w:rPr>
        <w:t xml:space="preserve">Superficie ocupada por la edificación </w:t>
      </w:r>
      <w:r w:rsidRPr="00AE0FB3">
        <w:rPr>
          <w:szCs w:val="22"/>
        </w:rPr>
        <w:tab/>
        <w:t xml:space="preserve"> m</w:t>
      </w:r>
      <w:r w:rsidRPr="00AE0FB3">
        <w:rPr>
          <w:szCs w:val="22"/>
          <w:vertAlign w:val="superscript"/>
        </w:rPr>
        <w:t>2</w:t>
      </w:r>
      <w:r w:rsidRPr="00AE0FB3">
        <w:rPr>
          <w:szCs w:val="22"/>
        </w:rPr>
        <w:t xml:space="preserve"> = </w:t>
      </w:r>
      <w:r w:rsidRPr="00AE0FB3">
        <w:rPr>
          <w:szCs w:val="22"/>
        </w:rPr>
        <w:tab/>
        <w:t xml:space="preserve"> % de la totalidad de la parcela</w:t>
      </w:r>
    </w:p>
    <w:p w14:paraId="1F1B7746" w14:textId="77777777" w:rsidR="00CE756D" w:rsidRPr="00AE0FB3" w:rsidRDefault="00CE756D">
      <w:pPr>
        <w:tabs>
          <w:tab w:val="left" w:leader="dot" w:pos="4820"/>
          <w:tab w:val="left" w:leader="dot" w:pos="6379"/>
          <w:tab w:val="left" w:leader="dot" w:pos="9214"/>
        </w:tabs>
        <w:jc w:val="both"/>
        <w:rPr>
          <w:rFonts w:ascii="Arial" w:hAnsi="Arial"/>
          <w:sz w:val="22"/>
          <w:szCs w:val="22"/>
          <w:lang w:val="es-ES_tradnl"/>
        </w:rPr>
      </w:pPr>
    </w:p>
    <w:p w14:paraId="7BBB836E" w14:textId="77777777" w:rsidR="00CE756D" w:rsidRPr="00AE0FB3" w:rsidRDefault="00CE756D">
      <w:pPr>
        <w:pStyle w:val="Textoindependiente"/>
        <w:tabs>
          <w:tab w:val="left" w:leader="dot" w:pos="5812"/>
          <w:tab w:val="left" w:leader="dot" w:pos="7230"/>
        </w:tabs>
        <w:spacing w:line="240" w:lineRule="auto"/>
        <w:rPr>
          <w:szCs w:val="22"/>
        </w:rPr>
      </w:pPr>
      <w:r w:rsidRPr="00AE0FB3">
        <w:rPr>
          <w:szCs w:val="22"/>
        </w:rPr>
        <w:t xml:space="preserve">Superficie que conserva las características del monte </w:t>
      </w:r>
      <w:r w:rsidRPr="00AE0FB3">
        <w:rPr>
          <w:szCs w:val="22"/>
        </w:rPr>
        <w:tab/>
        <w:t xml:space="preserve"> m</w:t>
      </w:r>
      <w:r w:rsidRPr="00AE0FB3">
        <w:rPr>
          <w:szCs w:val="22"/>
          <w:vertAlign w:val="superscript"/>
        </w:rPr>
        <w:t>2</w:t>
      </w:r>
      <w:r w:rsidRPr="00AE0FB3">
        <w:rPr>
          <w:szCs w:val="22"/>
        </w:rPr>
        <w:t xml:space="preserve"> = </w:t>
      </w:r>
      <w:r w:rsidRPr="00AE0FB3">
        <w:rPr>
          <w:szCs w:val="22"/>
        </w:rPr>
        <w:tab/>
        <w:t xml:space="preserve"> % de la totalidad de la parcela</w:t>
      </w:r>
    </w:p>
    <w:p w14:paraId="63AE0C58" w14:textId="77777777" w:rsidR="00CE756D" w:rsidRPr="00AE0FB3" w:rsidRDefault="00CE756D">
      <w:pPr>
        <w:tabs>
          <w:tab w:val="left" w:leader="dot" w:pos="4820"/>
          <w:tab w:val="left" w:leader="dot" w:pos="6379"/>
          <w:tab w:val="left" w:leader="dot" w:pos="9214"/>
        </w:tabs>
        <w:jc w:val="both"/>
        <w:rPr>
          <w:rFonts w:ascii="Arial" w:hAnsi="Arial"/>
          <w:sz w:val="22"/>
          <w:szCs w:val="22"/>
          <w:lang w:val="es-ES_tradnl"/>
        </w:rPr>
      </w:pPr>
    </w:p>
    <w:p w14:paraId="271C6FB3" w14:textId="77777777" w:rsidR="00CE756D" w:rsidRPr="00AE0FB3" w:rsidRDefault="00CE756D">
      <w:pPr>
        <w:tabs>
          <w:tab w:val="left" w:leader="dot" w:pos="7088"/>
          <w:tab w:val="left" w:leader="dot" w:pos="9214"/>
        </w:tabs>
        <w:jc w:val="both"/>
        <w:rPr>
          <w:rFonts w:ascii="Arial" w:hAnsi="Arial"/>
          <w:sz w:val="22"/>
          <w:szCs w:val="22"/>
          <w:lang w:val="es-ES_tradnl"/>
        </w:rPr>
      </w:pPr>
      <w:r w:rsidRPr="00AE0FB3">
        <w:rPr>
          <w:rFonts w:ascii="Arial" w:hAnsi="Arial"/>
          <w:sz w:val="22"/>
          <w:szCs w:val="22"/>
          <w:lang w:val="es-ES_tradnl"/>
        </w:rPr>
        <w:t xml:space="preserve">Superficie ocupada por otras zonas distintas de la edificación </w:t>
      </w:r>
      <w:r w:rsidRPr="00AE0FB3">
        <w:rPr>
          <w:rFonts w:ascii="Arial" w:hAnsi="Arial"/>
          <w:sz w:val="22"/>
          <w:szCs w:val="22"/>
          <w:lang w:val="es-ES_tradnl"/>
        </w:rPr>
        <w:tab/>
      </w:r>
      <w:r w:rsidRPr="00AE0FB3">
        <w:rPr>
          <w:rFonts w:ascii="Arial" w:hAnsi="Arial"/>
          <w:sz w:val="22"/>
          <w:szCs w:val="22"/>
        </w:rPr>
        <w:t>m</w:t>
      </w:r>
      <w:r w:rsidRPr="00AE0FB3">
        <w:rPr>
          <w:rFonts w:ascii="Arial" w:hAnsi="Arial"/>
          <w:sz w:val="22"/>
          <w:szCs w:val="22"/>
          <w:vertAlign w:val="superscript"/>
        </w:rPr>
        <w:t>2</w:t>
      </w:r>
    </w:p>
    <w:p w14:paraId="08F5F6CE" w14:textId="77777777" w:rsidR="00CE756D" w:rsidRPr="00AE0FB3" w:rsidRDefault="00CE756D">
      <w:pPr>
        <w:jc w:val="both"/>
        <w:rPr>
          <w:rFonts w:ascii="Arial" w:hAnsi="Arial"/>
          <w:sz w:val="22"/>
          <w:lang w:val="es-ES_tradnl"/>
        </w:rPr>
      </w:pPr>
    </w:p>
    <w:p w14:paraId="5F09E8F8" w14:textId="77777777" w:rsidR="002471EC" w:rsidRPr="001D6AEF" w:rsidRDefault="00061D5F" w:rsidP="002471EC">
      <w:pPr>
        <w:jc w:val="both"/>
        <w:rPr>
          <w:rFonts w:ascii="Arial" w:hAnsi="Arial" w:cs="Arial"/>
          <w:sz w:val="22"/>
          <w:szCs w:val="22"/>
        </w:rPr>
      </w:pPr>
      <w:r w:rsidRPr="001D6AEF">
        <w:rPr>
          <w:rFonts w:ascii="Arial" w:hAnsi="Arial"/>
          <w:sz w:val="22"/>
          <w:lang w:val="es-ES_tradnl"/>
        </w:rPr>
        <w:t>Las zonas incluidas dentro de la superficie de conservación de monte (80%), por las que sea preciso que discurran vehículos, podrán ser pavimentadas con materiales que permitan la infiltración de agua, tales como adoquines sin cementar, grava, baldosas o rejillas con césped entre las juntas, Aripaq, etc.</w:t>
      </w:r>
      <w:r w:rsidR="002471EC" w:rsidRPr="001D6AEF">
        <w:rPr>
          <w:rFonts w:ascii="Arial" w:hAnsi="Arial" w:cs="Arial"/>
          <w:sz w:val="22"/>
          <w:szCs w:val="22"/>
        </w:rPr>
        <w:t xml:space="preserve"> siempre que su superficie no exceda del 10% de la superficie de conservación de monte.</w:t>
      </w:r>
    </w:p>
    <w:p w14:paraId="1A3B4B69" w14:textId="40D507FD" w:rsidR="00CE756D" w:rsidRPr="00AE0FB3" w:rsidRDefault="00CE756D" w:rsidP="00CA1645">
      <w:pPr>
        <w:numPr>
          <w:ilvl w:val="0"/>
          <w:numId w:val="44"/>
        </w:numPr>
        <w:tabs>
          <w:tab w:val="clear" w:pos="720"/>
          <w:tab w:val="num" w:pos="426"/>
        </w:tabs>
        <w:ind w:left="426" w:hanging="426"/>
        <w:jc w:val="both"/>
        <w:rPr>
          <w:rFonts w:ascii="Arial" w:hAnsi="Arial"/>
          <w:sz w:val="22"/>
          <w:lang w:val="es-ES_tradnl"/>
        </w:rPr>
      </w:pPr>
      <w:r w:rsidRPr="00AE0FB3">
        <w:rPr>
          <w:rFonts w:ascii="Arial" w:hAnsi="Arial"/>
          <w:sz w:val="22"/>
          <w:lang w:val="es-ES_tradnl"/>
        </w:rPr>
        <w:t>En cumplimiento de la normativa municipal aprobada por el Pleno de fecha 31/01/2006 por l</w:t>
      </w:r>
      <w:r w:rsidR="00CA1645" w:rsidRPr="00AE0FB3">
        <w:rPr>
          <w:rFonts w:ascii="Arial" w:hAnsi="Arial"/>
          <w:sz w:val="22"/>
          <w:lang w:val="es-ES_tradnl"/>
        </w:rPr>
        <w:t>a</w:t>
      </w:r>
      <w:r w:rsidRPr="00AE0FB3">
        <w:rPr>
          <w:rFonts w:ascii="Arial" w:hAnsi="Arial"/>
          <w:sz w:val="22"/>
          <w:lang w:val="es-ES_tradnl"/>
        </w:rPr>
        <w:t xml:space="preserve"> que Alcobendas se adhiere a la Campaña Ciudades por los Bosques, se incluye en la Memoria de Calidades</w:t>
      </w:r>
      <w:r w:rsidR="00701C52" w:rsidRPr="00AE0FB3">
        <w:rPr>
          <w:rFonts w:ascii="Arial" w:hAnsi="Arial"/>
          <w:lang w:val="es-ES_tradnl"/>
        </w:rPr>
        <w:t xml:space="preserve"> de los proyectos de las edificaciones destinadas a VIVIENDA DE PROMOCIÓN PÚBLICA (obligado cumplimiento)</w:t>
      </w:r>
      <w:r w:rsidRPr="00AE0FB3">
        <w:rPr>
          <w:rFonts w:ascii="Arial" w:hAnsi="Arial"/>
          <w:sz w:val="22"/>
          <w:lang w:val="es-ES_tradnl"/>
        </w:rPr>
        <w:t xml:space="preserve"> el siguiente texto: </w:t>
      </w:r>
      <w:r w:rsidRPr="00AE0FB3">
        <w:rPr>
          <w:rFonts w:ascii="Arial" w:hAnsi="Arial"/>
          <w:b/>
          <w:sz w:val="22"/>
          <w:lang w:val="es-ES_tradnl"/>
        </w:rPr>
        <w:t xml:space="preserve">“Todos los productos de madera y sus derivados que se suministren deberán estar certificados de acuerdo con las reglas del FSC o de un sistema  equivalente que cumpla los requisitos mínimos de credibilidad, demuestre que las masas forestales de donde proceden están </w:t>
      </w:r>
      <w:r w:rsidR="002A40B1" w:rsidRPr="00AE0FB3">
        <w:rPr>
          <w:rFonts w:ascii="Arial" w:hAnsi="Arial"/>
          <w:b/>
          <w:sz w:val="22"/>
          <w:lang w:val="es-ES_tradnl"/>
        </w:rPr>
        <w:t>bien</w:t>
      </w:r>
      <w:r w:rsidRPr="00AE0FB3">
        <w:rPr>
          <w:rFonts w:ascii="Arial" w:hAnsi="Arial"/>
          <w:b/>
          <w:sz w:val="22"/>
          <w:lang w:val="es-ES_tradnl"/>
        </w:rPr>
        <w:t xml:space="preserve"> gestionadas y garantice su trazabilidad desde el bosque hasta el consumidor a través de su certificado de Cadena de Custodia.”</w:t>
      </w:r>
      <w:r w:rsidRPr="00AE0FB3">
        <w:rPr>
          <w:rFonts w:ascii="Arial" w:hAnsi="Arial"/>
          <w:lang w:val="es-ES_tradnl"/>
        </w:rPr>
        <w:t xml:space="preserve"> </w:t>
      </w:r>
    </w:p>
    <w:p w14:paraId="6FC8C266" w14:textId="77777777" w:rsidR="00CE756D" w:rsidRPr="00AE0FB3" w:rsidRDefault="00CE756D">
      <w:pPr>
        <w:tabs>
          <w:tab w:val="num" w:pos="426"/>
        </w:tabs>
        <w:ind w:left="426"/>
        <w:jc w:val="both"/>
        <w:rPr>
          <w:rFonts w:ascii="Arial" w:hAnsi="Arial"/>
          <w:sz w:val="22"/>
          <w:lang w:val="es-ES_tradnl"/>
        </w:rPr>
      </w:pPr>
    </w:p>
    <w:p w14:paraId="03D6B94C" w14:textId="5B64BC18" w:rsidR="00CE756D" w:rsidRPr="00AE0FB3" w:rsidRDefault="00CE756D">
      <w:pPr>
        <w:jc w:val="both"/>
        <w:rPr>
          <w:rFonts w:ascii="Arial" w:hAnsi="Arial"/>
          <w:sz w:val="22"/>
          <w:lang w:val="es-ES_tradnl"/>
        </w:rPr>
      </w:pPr>
      <w:r w:rsidRPr="00AE0FB3">
        <w:rPr>
          <w:rFonts w:ascii="Arial" w:hAnsi="Arial"/>
          <w:lang w:val="es-ES_tradnl"/>
        </w:rPr>
        <w:t xml:space="preserve">       (Indicar la </w:t>
      </w:r>
      <w:r w:rsidR="002A40B1" w:rsidRPr="00AE0FB3">
        <w:rPr>
          <w:rFonts w:ascii="Arial" w:hAnsi="Arial"/>
          <w:lang w:val="es-ES_tradnl"/>
        </w:rPr>
        <w:t>página</w:t>
      </w:r>
      <w:r w:rsidRPr="00AE0FB3">
        <w:rPr>
          <w:rFonts w:ascii="Arial" w:hAnsi="Arial"/>
          <w:lang w:val="es-ES_tradnl"/>
        </w:rPr>
        <w:t xml:space="preserve"> de la Memoria del Proyecto donde figura este texto:...............).</w:t>
      </w:r>
      <w:r w:rsidRPr="00AE0FB3">
        <w:rPr>
          <w:rFonts w:ascii="Arial" w:hAnsi="Arial"/>
          <w:b/>
          <w:sz w:val="22"/>
          <w:lang w:val="es-ES_tradnl"/>
        </w:rPr>
        <w:t xml:space="preserve"> </w:t>
      </w:r>
    </w:p>
    <w:p w14:paraId="5F8F3DFF" w14:textId="77777777" w:rsidR="00CE756D" w:rsidRPr="00AE0FB3" w:rsidRDefault="00CE756D">
      <w:pPr>
        <w:jc w:val="both"/>
        <w:rPr>
          <w:rFonts w:ascii="Arial" w:hAnsi="Arial"/>
          <w:sz w:val="22"/>
          <w:lang w:val="es-ES_tradnl"/>
        </w:rPr>
      </w:pPr>
    </w:p>
    <w:p w14:paraId="154A51FB" w14:textId="1982356C" w:rsidR="00CE756D" w:rsidRPr="00AE0FB3" w:rsidRDefault="00CE756D" w:rsidP="00CA1645">
      <w:pPr>
        <w:numPr>
          <w:ilvl w:val="0"/>
          <w:numId w:val="71"/>
        </w:numPr>
        <w:ind w:left="426" w:hanging="426"/>
        <w:jc w:val="both"/>
        <w:rPr>
          <w:rFonts w:ascii="Arial" w:hAnsi="Arial"/>
          <w:b/>
          <w:bCs/>
          <w:sz w:val="22"/>
          <w:szCs w:val="22"/>
          <w:lang w:val="es-ES_tradnl"/>
        </w:rPr>
      </w:pPr>
      <w:r w:rsidRPr="00AE0FB3">
        <w:rPr>
          <w:rFonts w:ascii="Arial" w:hAnsi="Arial"/>
          <w:b/>
          <w:bCs/>
          <w:sz w:val="22"/>
          <w:szCs w:val="22"/>
          <w:lang w:val="es-ES_tradnl"/>
        </w:rPr>
        <w:t xml:space="preserve">Es de aplicación en todos los usos la Ley 8/2005, de 26 de </w:t>
      </w:r>
      <w:r w:rsidR="002A40B1" w:rsidRPr="00AE0FB3">
        <w:rPr>
          <w:rFonts w:ascii="Arial" w:hAnsi="Arial"/>
          <w:b/>
          <w:bCs/>
          <w:sz w:val="22"/>
          <w:szCs w:val="22"/>
          <w:lang w:val="es-ES_tradnl"/>
        </w:rPr>
        <w:t>diciembre</w:t>
      </w:r>
      <w:r w:rsidRPr="00AE0FB3">
        <w:rPr>
          <w:rFonts w:ascii="Arial" w:hAnsi="Arial"/>
          <w:b/>
          <w:bCs/>
          <w:sz w:val="22"/>
          <w:szCs w:val="22"/>
          <w:lang w:val="es-ES_tradnl"/>
        </w:rPr>
        <w:t>, de Protección y Fomento del Arbolado Urbano de la Comunidad</w:t>
      </w:r>
      <w:r w:rsidR="00CA1645" w:rsidRPr="00AE0FB3">
        <w:rPr>
          <w:rFonts w:ascii="Arial" w:hAnsi="Arial"/>
          <w:b/>
          <w:bCs/>
          <w:sz w:val="22"/>
          <w:szCs w:val="22"/>
          <w:lang w:val="es-ES_tradnl"/>
        </w:rPr>
        <w:t xml:space="preserve"> de Madrid. En el caso de </w:t>
      </w:r>
      <w:r w:rsidR="00CA1645" w:rsidRPr="00AE0FB3">
        <w:rPr>
          <w:rFonts w:ascii="Arial" w:hAnsi="Arial"/>
          <w:b/>
          <w:bCs/>
          <w:sz w:val="22"/>
          <w:szCs w:val="22"/>
          <w:u w:val="single"/>
          <w:lang w:val="es-ES_tradnl"/>
        </w:rPr>
        <w:t>aparcamientos en superficie</w:t>
      </w:r>
      <w:r w:rsidR="00CA1645" w:rsidRPr="00AE0FB3">
        <w:rPr>
          <w:rFonts w:ascii="Arial" w:hAnsi="Arial"/>
          <w:b/>
          <w:bCs/>
          <w:sz w:val="22"/>
          <w:szCs w:val="22"/>
          <w:lang w:val="es-ES_tradnl"/>
        </w:rPr>
        <w:t xml:space="preserve"> obliga, en su Art. 7 Apdo</w:t>
      </w:r>
      <w:r w:rsidR="002A40B1">
        <w:rPr>
          <w:rFonts w:ascii="Arial" w:hAnsi="Arial"/>
          <w:b/>
          <w:bCs/>
          <w:sz w:val="22"/>
          <w:szCs w:val="22"/>
          <w:lang w:val="es-ES_tradnl"/>
        </w:rPr>
        <w:t>.</w:t>
      </w:r>
      <w:r w:rsidRPr="00AE0FB3">
        <w:rPr>
          <w:rFonts w:ascii="Arial" w:hAnsi="Arial"/>
          <w:b/>
          <w:bCs/>
          <w:sz w:val="22"/>
          <w:szCs w:val="22"/>
          <w:lang w:val="es-ES_tradnl"/>
        </w:rPr>
        <w:t xml:space="preserve"> c), a la plantación de un árbol,  preferentemente de hoja  caduca</w:t>
      </w:r>
      <w:r w:rsidR="00CA1645" w:rsidRPr="00AE0FB3">
        <w:rPr>
          <w:rFonts w:ascii="Arial" w:hAnsi="Arial"/>
          <w:b/>
          <w:bCs/>
          <w:sz w:val="22"/>
          <w:szCs w:val="22"/>
          <w:lang w:val="es-ES_tradnl"/>
        </w:rPr>
        <w:t>,</w:t>
      </w:r>
      <w:r w:rsidRPr="00AE0FB3">
        <w:rPr>
          <w:rFonts w:ascii="Arial" w:hAnsi="Arial"/>
          <w:b/>
          <w:bCs/>
          <w:sz w:val="22"/>
          <w:szCs w:val="22"/>
          <w:lang w:val="es-ES_tradnl"/>
        </w:rPr>
        <w:t xml:space="preserve"> por cada plaza de estacionamiento. </w:t>
      </w:r>
    </w:p>
    <w:p w14:paraId="5F37C4B3" w14:textId="77777777" w:rsidR="00CE756D" w:rsidRPr="00AE0FB3" w:rsidRDefault="00CE756D">
      <w:pPr>
        <w:jc w:val="both"/>
        <w:rPr>
          <w:rFonts w:ascii="Arial" w:hAnsi="Arial"/>
          <w:sz w:val="22"/>
          <w:szCs w:val="22"/>
          <w:lang w:val="es-ES_tradnl"/>
        </w:rPr>
      </w:pPr>
    </w:p>
    <w:p w14:paraId="798201E8" w14:textId="77777777" w:rsidR="00CE756D" w:rsidRPr="00AE0FB3" w:rsidRDefault="00CE756D" w:rsidP="00EB0A00">
      <w:pPr>
        <w:spacing w:after="240"/>
        <w:ind w:left="709" w:hanging="709"/>
        <w:jc w:val="both"/>
        <w:rPr>
          <w:rFonts w:ascii="Arial" w:hAnsi="Arial"/>
          <w:sz w:val="16"/>
          <w:szCs w:val="16"/>
        </w:rPr>
      </w:pPr>
      <w:r w:rsidRPr="00AE0FB3">
        <w:rPr>
          <w:rFonts w:ascii="Arial" w:hAnsi="Arial" w:cs="Arial"/>
          <w:b/>
          <w:sz w:val="28"/>
        </w:rPr>
        <w:lastRenderedPageBreak/>
        <w:t>2.5.-</w:t>
      </w:r>
      <w:r w:rsidRPr="00AE0FB3">
        <w:rPr>
          <w:rFonts w:ascii="Arial" w:hAnsi="Arial" w:cs="Arial"/>
          <w:b/>
          <w:sz w:val="28"/>
        </w:rPr>
        <w:tab/>
        <w:t>SOLICITUD DE LICENCIA DE AMPLIACIÓN</w:t>
      </w:r>
      <w:r w:rsidR="00EB0A00" w:rsidRPr="00AE0FB3">
        <w:rPr>
          <w:rFonts w:ascii="Arial" w:hAnsi="Arial" w:cs="Arial"/>
          <w:b/>
          <w:sz w:val="28"/>
        </w:rPr>
        <w:t>.</w:t>
      </w:r>
    </w:p>
    <w:p w14:paraId="0B901D4B" w14:textId="77777777" w:rsidR="00CE756D" w:rsidRPr="00AE0FB3" w:rsidRDefault="00CE756D">
      <w:pPr>
        <w:jc w:val="both"/>
        <w:rPr>
          <w:rFonts w:ascii="Arial" w:hAnsi="Arial"/>
        </w:rPr>
      </w:pPr>
      <w:r w:rsidRPr="00AE0FB3">
        <w:rPr>
          <w:rFonts w:ascii="Arial" w:hAnsi="Arial"/>
        </w:rPr>
        <w:t>Se puede acoger a la solicitud de LICENCIA CON INFORME TECNICO INMEDIATO, siempre que, además de cumplimentar este documento en lo referente a obra nueva, facilite la búsqueda de los antecedentes:</w:t>
      </w:r>
    </w:p>
    <w:p w14:paraId="32C06B09" w14:textId="77777777" w:rsidR="00CE756D" w:rsidRPr="00AE0FB3" w:rsidRDefault="00CE756D">
      <w:pPr>
        <w:jc w:val="both"/>
        <w:rPr>
          <w:rFonts w:ascii="Arial" w:hAnsi="Arial"/>
          <w:sz w:val="16"/>
          <w:szCs w:val="16"/>
        </w:rPr>
      </w:pPr>
    </w:p>
    <w:p w14:paraId="1AD7193B" w14:textId="77777777" w:rsidR="00CE756D" w:rsidRPr="00AE0FB3" w:rsidRDefault="00CE756D">
      <w:pPr>
        <w:jc w:val="both"/>
        <w:rPr>
          <w:rFonts w:ascii="Arial" w:hAnsi="Arial"/>
        </w:rPr>
      </w:pPr>
      <w:r w:rsidRPr="00AE0FB3">
        <w:rPr>
          <w:rFonts w:ascii="Arial" w:hAnsi="Arial"/>
        </w:rPr>
        <w:t>Para ello, APORTA:</w:t>
      </w:r>
    </w:p>
    <w:p w14:paraId="48EFA18F" w14:textId="77777777" w:rsidR="00CE756D" w:rsidRPr="00AE0FB3" w:rsidRDefault="00CE756D">
      <w:pPr>
        <w:jc w:val="both"/>
        <w:rPr>
          <w:rFonts w:ascii="Arial" w:hAnsi="Arial"/>
          <w:sz w:val="16"/>
          <w:szCs w:val="16"/>
        </w:rPr>
      </w:pPr>
    </w:p>
    <w:p w14:paraId="2C15BC79" w14:textId="77777777" w:rsidR="00CE756D" w:rsidRPr="00AE0FB3" w:rsidRDefault="00CE756D">
      <w:pPr>
        <w:numPr>
          <w:ilvl w:val="0"/>
          <w:numId w:val="10"/>
        </w:numPr>
        <w:tabs>
          <w:tab w:val="num" w:pos="284"/>
        </w:tabs>
        <w:ind w:left="284" w:hanging="284"/>
        <w:jc w:val="both"/>
        <w:rPr>
          <w:rFonts w:ascii="Arial" w:hAnsi="Arial"/>
        </w:rPr>
      </w:pPr>
      <w:r w:rsidRPr="00AE0FB3">
        <w:rPr>
          <w:rFonts w:ascii="Arial" w:hAnsi="Arial"/>
        </w:rPr>
        <w:t>COPIA DE LA LICENCIA DE CONSTRUCCIÓN DEL EDIFICIO EN EL QUE SE REALIZA LA AMPLIACIÓN (o, en su defecto, datos suficientes para su localización en el archivo).</w:t>
      </w:r>
    </w:p>
    <w:p w14:paraId="58EC3969" w14:textId="77777777" w:rsidR="00CE756D" w:rsidRPr="00AE0FB3" w:rsidRDefault="00CE756D">
      <w:pPr>
        <w:numPr>
          <w:ilvl w:val="0"/>
          <w:numId w:val="10"/>
        </w:numPr>
        <w:tabs>
          <w:tab w:val="num" w:pos="284"/>
        </w:tabs>
        <w:ind w:left="284" w:hanging="284"/>
        <w:jc w:val="both"/>
        <w:rPr>
          <w:rFonts w:ascii="Arial" w:hAnsi="Arial"/>
        </w:rPr>
      </w:pPr>
      <w:r w:rsidRPr="00AE0FB3">
        <w:rPr>
          <w:rFonts w:ascii="Arial" w:hAnsi="Arial"/>
        </w:rPr>
        <w:t>COPIA DE TODAS LAS LICENCIAS DE AMPLIACIONES QUE SE HUBIESEN REALIZADO CON POSTERIORIDAD (o, en su defecto, datos suficientes para su localización en el archivo).</w:t>
      </w:r>
    </w:p>
    <w:p w14:paraId="7963479C" w14:textId="77777777" w:rsidR="00CE756D" w:rsidRPr="00AE0FB3" w:rsidRDefault="00CE756D">
      <w:pPr>
        <w:jc w:val="both"/>
        <w:rPr>
          <w:rFonts w:ascii="Arial" w:hAnsi="Arial"/>
          <w:sz w:val="16"/>
          <w:szCs w:val="16"/>
        </w:rPr>
      </w:pPr>
    </w:p>
    <w:p w14:paraId="70BF1D09" w14:textId="77777777" w:rsidR="00CE756D" w:rsidRPr="00AE0FB3" w:rsidRDefault="00CE756D">
      <w:pPr>
        <w:jc w:val="both"/>
        <w:rPr>
          <w:rFonts w:ascii="Arial" w:hAnsi="Arial"/>
          <w:u w:val="single"/>
        </w:rPr>
      </w:pPr>
      <w:r w:rsidRPr="00AE0FB3">
        <w:rPr>
          <w:rFonts w:ascii="Arial" w:hAnsi="Arial"/>
          <w:u w:val="single"/>
        </w:rPr>
        <w:t>Advertencia:</w:t>
      </w:r>
    </w:p>
    <w:p w14:paraId="6EC9DBBA" w14:textId="77777777" w:rsidR="00CE756D" w:rsidRPr="00AE0FB3" w:rsidRDefault="00CE756D">
      <w:pPr>
        <w:jc w:val="both"/>
        <w:rPr>
          <w:rFonts w:ascii="Arial" w:hAnsi="Arial"/>
        </w:rPr>
      </w:pPr>
      <w:r w:rsidRPr="00AE0FB3">
        <w:rPr>
          <w:rFonts w:ascii="Arial" w:hAnsi="Arial"/>
        </w:rPr>
        <w:t>Si se trata de una edificación que forma parte de un conjunto (nave adosada, vivienda adosada, etc...) y que fue objeto de una única licencia, los antecedentes solicitados se refieren no sólo a la propia edificación sino a la totalidad de las existentes en la parcela, dado que cualquier ampliación realizada</w:t>
      </w:r>
      <w:r w:rsidR="00F67F45" w:rsidRPr="00AE0FB3">
        <w:rPr>
          <w:rFonts w:ascii="Arial" w:hAnsi="Arial"/>
        </w:rPr>
        <w:t>,</w:t>
      </w:r>
      <w:r w:rsidRPr="00AE0FB3">
        <w:rPr>
          <w:rFonts w:ascii="Arial" w:hAnsi="Arial"/>
        </w:rPr>
        <w:t xml:space="preserve"> en el conjunto afecta a</w:t>
      </w:r>
      <w:r w:rsidR="00F67F45" w:rsidRPr="00AE0FB3">
        <w:rPr>
          <w:rFonts w:ascii="Arial" w:hAnsi="Arial"/>
        </w:rPr>
        <w:t xml:space="preserve"> los cómputos totales de</w:t>
      </w:r>
      <w:r w:rsidRPr="00AE0FB3">
        <w:rPr>
          <w:rFonts w:ascii="Arial" w:hAnsi="Arial"/>
        </w:rPr>
        <w:t xml:space="preserve"> la licencia.</w:t>
      </w:r>
    </w:p>
    <w:p w14:paraId="50FF5958" w14:textId="77777777" w:rsidR="00CE756D" w:rsidRPr="00AE0FB3" w:rsidRDefault="00CE756D">
      <w:pPr>
        <w:jc w:val="both"/>
        <w:rPr>
          <w:rFonts w:ascii="Arial" w:hAnsi="Arial"/>
          <w:sz w:val="16"/>
          <w:szCs w:val="16"/>
        </w:rPr>
      </w:pPr>
    </w:p>
    <w:p w14:paraId="6F1358A9" w14:textId="77777777" w:rsidR="00CE756D" w:rsidRPr="00AE0FB3" w:rsidRDefault="00CE756D">
      <w:pPr>
        <w:numPr>
          <w:ilvl w:val="0"/>
          <w:numId w:val="10"/>
        </w:numPr>
        <w:tabs>
          <w:tab w:val="num" w:pos="284"/>
        </w:tabs>
        <w:ind w:left="284" w:hanging="284"/>
        <w:jc w:val="both"/>
        <w:rPr>
          <w:rFonts w:ascii="Arial" w:hAnsi="Arial"/>
        </w:rPr>
      </w:pPr>
      <w:r w:rsidRPr="00AE0FB3">
        <w:rPr>
          <w:rFonts w:ascii="Arial" w:hAnsi="Arial"/>
        </w:rPr>
        <w:t>EDIFICIOS CON ANTIGÜEDAD SUPERIOR A 30 AÑOS. APORTO ACTA DE LA I.T.E.</w:t>
      </w:r>
    </w:p>
    <w:p w14:paraId="543D477A" w14:textId="77777777" w:rsidR="00CE756D" w:rsidRPr="00AE0FB3" w:rsidRDefault="00CE756D">
      <w:pPr>
        <w:jc w:val="both"/>
        <w:rPr>
          <w:rFonts w:ascii="Arial" w:hAnsi="Arial"/>
          <w:sz w:val="16"/>
          <w:szCs w:val="16"/>
        </w:rPr>
      </w:pPr>
    </w:p>
    <w:p w14:paraId="4DEBE55E" w14:textId="77777777" w:rsidR="00CE756D" w:rsidRPr="00AE0FB3" w:rsidRDefault="00CE756D">
      <w:pPr>
        <w:jc w:val="both"/>
        <w:rPr>
          <w:rFonts w:ascii="Arial" w:hAnsi="Arial"/>
        </w:rPr>
      </w:pPr>
      <w:r w:rsidRPr="00AE0FB3">
        <w:rPr>
          <w:rFonts w:ascii="Arial" w:hAnsi="Arial"/>
        </w:rPr>
        <w:t>En cumplimiento de la normativa vigente sobre el deber de conservación y rehabilitación de edificios de antigüedad superior a 30 años (arts. 169 y 170 de la Ley del Suelo de la Comunidad de Madrid</w:t>
      </w:r>
      <w:r w:rsidR="00BE1D82" w:rsidRPr="00AE0FB3">
        <w:rPr>
          <w:rFonts w:ascii="Arial" w:hAnsi="Arial"/>
        </w:rPr>
        <w:t xml:space="preserve"> y la vigente Ordenanza de Inspección técnica de Edificios del Ayuntamiento de Alcobendas</w:t>
      </w:r>
      <w:r w:rsidRPr="00AE0FB3">
        <w:rPr>
          <w:rFonts w:ascii="Arial" w:hAnsi="Arial"/>
        </w:rPr>
        <w:t>), se exige:</w:t>
      </w:r>
    </w:p>
    <w:p w14:paraId="6DCB1D04" w14:textId="77777777" w:rsidR="00CE756D" w:rsidRPr="00AE0FB3" w:rsidRDefault="00CE756D">
      <w:pPr>
        <w:jc w:val="both"/>
        <w:rPr>
          <w:rFonts w:ascii="Arial" w:hAnsi="Arial"/>
          <w:sz w:val="16"/>
          <w:szCs w:val="16"/>
        </w:rPr>
      </w:pPr>
    </w:p>
    <w:p w14:paraId="24250270" w14:textId="77777777" w:rsidR="00CE756D" w:rsidRPr="00AE0FB3" w:rsidRDefault="00CE756D">
      <w:pPr>
        <w:jc w:val="both"/>
        <w:rPr>
          <w:rFonts w:ascii="Arial" w:hAnsi="Arial"/>
        </w:rPr>
      </w:pPr>
      <w:r w:rsidRPr="00AE0FB3">
        <w:rPr>
          <w:rFonts w:ascii="Arial" w:hAnsi="Arial"/>
        </w:rPr>
        <w:t>“En edificios o construcciones con antigüedad superior a 30 años, el peticionario de licencia deberá aportar el informe obligatorio de inspección técnica sobre el estado de conservación del inmueble, que deberá ser emitido por un técnico facultativo competente o, en su caso, una Entidad de Inspección Técnica homologada por la Comunidad de Madrid” (sin el cumplimiento de este requisito esencial no se tramitará, ni concederá, la licencia municipal).</w:t>
      </w:r>
    </w:p>
    <w:p w14:paraId="3ADB5064" w14:textId="77777777" w:rsidR="00CE756D" w:rsidRPr="00AE0FB3" w:rsidRDefault="00CE756D">
      <w:pPr>
        <w:jc w:val="both"/>
        <w:rPr>
          <w:rFonts w:ascii="Arial" w:hAnsi="Arial"/>
          <w:sz w:val="16"/>
          <w:szCs w:val="16"/>
        </w:rPr>
      </w:pPr>
    </w:p>
    <w:p w14:paraId="0AA7CDAB" w14:textId="77777777" w:rsidR="00CE756D" w:rsidRPr="00AE0FB3" w:rsidRDefault="00CE756D" w:rsidP="00555265">
      <w:pPr>
        <w:numPr>
          <w:ilvl w:val="0"/>
          <w:numId w:val="73"/>
        </w:numPr>
        <w:tabs>
          <w:tab w:val="clear" w:pos="720"/>
          <w:tab w:val="num" w:pos="284"/>
        </w:tabs>
        <w:ind w:hanging="720"/>
        <w:jc w:val="both"/>
        <w:rPr>
          <w:rFonts w:ascii="Arial" w:hAnsi="Arial"/>
        </w:rPr>
      </w:pPr>
      <w:r w:rsidRPr="00AE0FB3">
        <w:rPr>
          <w:rFonts w:ascii="Arial" w:hAnsi="Arial"/>
        </w:rPr>
        <w:t>EDIFICIOS FUERA DE ORDENACION. (</w:t>
      </w:r>
      <w:r w:rsidRPr="00AE0FB3">
        <w:rPr>
          <w:rFonts w:ascii="Arial" w:hAnsi="Arial"/>
          <w:b/>
          <w:bCs/>
        </w:rPr>
        <w:t>MARCAR EN CASO AFIRMATIVO</w:t>
      </w:r>
      <w:r w:rsidRPr="00AE0FB3">
        <w:rPr>
          <w:rFonts w:ascii="Arial" w:hAnsi="Arial"/>
        </w:rPr>
        <w:t>)</w:t>
      </w:r>
    </w:p>
    <w:p w14:paraId="6289DB95" w14:textId="77777777" w:rsidR="00CE756D" w:rsidRPr="00AE0FB3" w:rsidRDefault="00CE756D">
      <w:pPr>
        <w:jc w:val="both"/>
        <w:rPr>
          <w:rFonts w:ascii="Arial" w:hAnsi="Arial"/>
          <w:sz w:val="16"/>
          <w:szCs w:val="16"/>
        </w:rPr>
      </w:pPr>
      <w:r w:rsidRPr="00AE0FB3">
        <w:rPr>
          <w:rFonts w:ascii="Arial" w:hAnsi="Arial"/>
          <w:sz w:val="24"/>
          <w:szCs w:val="24"/>
        </w:rPr>
        <w:t xml:space="preserve"> </w:t>
      </w:r>
    </w:p>
    <w:p w14:paraId="5DB9C163" w14:textId="77777777" w:rsidR="00CE756D" w:rsidRPr="00AE0FB3" w:rsidRDefault="00CE756D">
      <w:pPr>
        <w:jc w:val="both"/>
        <w:rPr>
          <w:rFonts w:ascii="Arial" w:hAnsi="Arial"/>
        </w:rPr>
      </w:pPr>
      <w:r w:rsidRPr="00AE0FB3">
        <w:rPr>
          <w:rFonts w:ascii="Arial" w:hAnsi="Arial"/>
        </w:rPr>
        <w:t>Si el edificio no respeta la alineación oficial, tiene exceso de alturas, edificabilidad, ocupación u otros que incumplen el planeamiento vigente, o si el uso no es el adecuado a la zona, se aconseja previamente consultar las obras que se pueden realizar de acuerdo con la situación de la edificación. Esta situación se regula por la Ordenanza publicada en el B.O.C.M. Nº 180 de 30-JULIO-2004.</w:t>
      </w:r>
    </w:p>
    <w:p w14:paraId="3A3CE023" w14:textId="77777777" w:rsidR="00CE756D" w:rsidRPr="00AE0FB3" w:rsidRDefault="00CE756D">
      <w:pPr>
        <w:jc w:val="both"/>
        <w:rPr>
          <w:rFonts w:ascii="Arial" w:hAnsi="Arial"/>
        </w:rPr>
      </w:pPr>
      <w:r w:rsidRPr="00AE0FB3">
        <w:rPr>
          <w:rFonts w:ascii="Arial" w:hAnsi="Arial"/>
        </w:rPr>
        <w:t xml:space="preserve"> </w:t>
      </w:r>
    </w:p>
    <w:p w14:paraId="4C6F6B24" w14:textId="77777777" w:rsidR="00BD4DAE" w:rsidRPr="00AE0FB3" w:rsidRDefault="00BD4DAE">
      <w:pPr>
        <w:jc w:val="both"/>
        <w:rPr>
          <w:rFonts w:ascii="Arial" w:hAnsi="Arial"/>
          <w:sz w:val="16"/>
          <w:szCs w:val="16"/>
        </w:rPr>
      </w:pPr>
    </w:p>
    <w:p w14:paraId="696E2868" w14:textId="77777777" w:rsidR="00CE756D" w:rsidRPr="00AE0FB3" w:rsidRDefault="00CE756D">
      <w:pPr>
        <w:tabs>
          <w:tab w:val="left" w:leader="dot" w:pos="9214"/>
        </w:tabs>
        <w:jc w:val="both"/>
        <w:rPr>
          <w:rFonts w:ascii="Arial" w:hAnsi="Arial"/>
          <w:b/>
          <w:bCs/>
          <w:sz w:val="28"/>
          <w:lang w:val="es-ES_tradnl"/>
        </w:rPr>
      </w:pPr>
      <w:r w:rsidRPr="00AE0FB3">
        <w:rPr>
          <w:rFonts w:ascii="Arial" w:hAnsi="Arial"/>
          <w:b/>
          <w:bCs/>
          <w:sz w:val="28"/>
          <w:lang w:val="es-ES_tradnl"/>
        </w:rPr>
        <w:t>2.6.- PROYECTOS DE EJECUCIÓN</w:t>
      </w:r>
    </w:p>
    <w:p w14:paraId="4210FFF0" w14:textId="77777777" w:rsidR="00CE756D" w:rsidRPr="00AE0FB3" w:rsidRDefault="00CE756D">
      <w:pPr>
        <w:tabs>
          <w:tab w:val="left" w:leader="dot" w:pos="9214"/>
        </w:tabs>
        <w:jc w:val="both"/>
        <w:rPr>
          <w:rFonts w:ascii="Arial" w:hAnsi="Arial"/>
          <w:sz w:val="16"/>
          <w:szCs w:val="16"/>
          <w:lang w:val="es-ES_tradnl"/>
        </w:rPr>
      </w:pPr>
    </w:p>
    <w:p w14:paraId="21377215" w14:textId="77777777" w:rsidR="00CE756D" w:rsidRPr="00AE0FB3" w:rsidRDefault="00CE756D">
      <w:pPr>
        <w:tabs>
          <w:tab w:val="left" w:leader="dot" w:pos="9214"/>
        </w:tabs>
        <w:jc w:val="both"/>
        <w:rPr>
          <w:rFonts w:ascii="Arial" w:hAnsi="Arial"/>
          <w:b/>
          <w:bCs/>
          <w:lang w:val="es-ES_tradnl"/>
        </w:rPr>
      </w:pPr>
      <w:r w:rsidRPr="00AE0FB3">
        <w:rPr>
          <w:rFonts w:ascii="Arial" w:hAnsi="Arial"/>
          <w:lang w:val="es-ES_tradnl"/>
        </w:rPr>
        <w:t xml:space="preserve">Si la licencia se obtiene con </w:t>
      </w:r>
      <w:r w:rsidRPr="00AE0FB3">
        <w:rPr>
          <w:rFonts w:ascii="Arial" w:hAnsi="Arial"/>
          <w:b/>
          <w:bCs/>
          <w:lang w:val="es-ES_tradnl"/>
        </w:rPr>
        <w:t>PROYECTO BÁSICO</w:t>
      </w:r>
      <w:r w:rsidRPr="00AE0FB3">
        <w:rPr>
          <w:rFonts w:ascii="Arial" w:hAnsi="Arial"/>
          <w:lang w:val="es-ES_tradnl"/>
        </w:rPr>
        <w:t xml:space="preserve">, no se podrán empezar las obras hasta tanto no se presente el correspondiente </w:t>
      </w:r>
      <w:r w:rsidRPr="00AE0FB3">
        <w:rPr>
          <w:rFonts w:ascii="Arial" w:hAnsi="Arial"/>
          <w:b/>
          <w:bCs/>
          <w:lang w:val="es-ES_tradnl"/>
        </w:rPr>
        <w:t>PROYECTO DE EJECUCIÓN</w:t>
      </w:r>
      <w:r w:rsidRPr="00AE0FB3">
        <w:rPr>
          <w:rFonts w:ascii="Arial" w:hAnsi="Arial"/>
          <w:lang w:val="es-ES_tradnl"/>
        </w:rPr>
        <w:t xml:space="preserve"> con toda la documentación que se ha indicado como obligatoria en los distintos apartados de este documento y siempre y cuando </w:t>
      </w:r>
      <w:r w:rsidRPr="00AE0FB3">
        <w:rPr>
          <w:rFonts w:ascii="Arial" w:hAnsi="Arial"/>
          <w:b/>
          <w:bCs/>
          <w:lang w:val="es-ES_tradnl"/>
        </w:rPr>
        <w:t>COINCIDA EN SU TOTALIDAD CON EL BÁSICO APROBADO</w:t>
      </w:r>
      <w:r w:rsidR="004735BF" w:rsidRPr="00AE0FB3">
        <w:rPr>
          <w:rFonts w:ascii="Arial" w:hAnsi="Arial"/>
          <w:b/>
          <w:bCs/>
          <w:lang w:val="es-ES_tradnl"/>
        </w:rPr>
        <w:t>,</w:t>
      </w:r>
      <w:r w:rsidRPr="00AE0FB3">
        <w:rPr>
          <w:rFonts w:ascii="Arial" w:hAnsi="Arial"/>
          <w:b/>
          <w:bCs/>
          <w:lang w:val="es-ES_tradnl"/>
        </w:rPr>
        <w:t xml:space="preserve"> HECHO QUE DEBERÁ SER MANIFESTADO EXPRESAMENTE EN EL IMPRESO QUE AL EFECTO SE FACILITA EN EL REGISTRO.</w:t>
      </w:r>
    </w:p>
    <w:p w14:paraId="67204593" w14:textId="77777777" w:rsidR="00CE756D" w:rsidRPr="00AE0FB3" w:rsidRDefault="00CE756D">
      <w:pPr>
        <w:tabs>
          <w:tab w:val="left" w:leader="dot" w:pos="9214"/>
        </w:tabs>
        <w:jc w:val="both"/>
        <w:rPr>
          <w:rFonts w:ascii="Arial" w:hAnsi="Arial"/>
          <w:sz w:val="16"/>
          <w:szCs w:val="16"/>
          <w:lang w:val="es-ES_tradnl"/>
        </w:rPr>
      </w:pPr>
    </w:p>
    <w:p w14:paraId="5C1A1036" w14:textId="77777777" w:rsidR="00CE756D" w:rsidRPr="00AE0FB3" w:rsidRDefault="00CE756D">
      <w:pPr>
        <w:tabs>
          <w:tab w:val="left" w:leader="dot" w:pos="9214"/>
        </w:tabs>
        <w:jc w:val="both"/>
        <w:rPr>
          <w:rFonts w:ascii="Arial" w:hAnsi="Arial"/>
          <w:b/>
          <w:bCs/>
          <w:lang w:val="es-ES_tradnl"/>
        </w:rPr>
      </w:pPr>
      <w:r w:rsidRPr="00AE0FB3">
        <w:rPr>
          <w:rFonts w:ascii="Arial" w:hAnsi="Arial"/>
          <w:lang w:val="es-ES_tradnl"/>
        </w:rPr>
        <w:t xml:space="preserve">En caso de no coincidir, se indicará </w:t>
      </w:r>
      <w:r w:rsidRPr="00AE0FB3">
        <w:rPr>
          <w:rFonts w:ascii="Arial" w:hAnsi="Arial"/>
          <w:b/>
          <w:bCs/>
          <w:lang w:val="es-ES_tradnl"/>
        </w:rPr>
        <w:t>EXPRESAMENTE</w:t>
      </w:r>
      <w:r w:rsidR="00F67F45" w:rsidRPr="00AE0FB3">
        <w:rPr>
          <w:rFonts w:ascii="Arial" w:hAnsi="Arial"/>
          <w:b/>
          <w:bCs/>
          <w:lang w:val="es-ES_tradnl"/>
        </w:rPr>
        <w:t>,</w:t>
      </w:r>
      <w:r w:rsidRPr="00AE0FB3">
        <w:rPr>
          <w:rFonts w:ascii="Arial" w:hAnsi="Arial"/>
          <w:b/>
          <w:bCs/>
          <w:lang w:val="es-ES_tradnl"/>
        </w:rPr>
        <w:t xml:space="preserve"> APORTANDO UNA RELACION DETALLADA EN EL IMPRESO QUE A LOS EFECTOS SE FACILITA EN EL REGISTRO</w:t>
      </w:r>
      <w:r w:rsidR="004735BF" w:rsidRPr="00AE0FB3">
        <w:rPr>
          <w:rFonts w:ascii="Arial" w:hAnsi="Arial"/>
          <w:b/>
          <w:bCs/>
          <w:lang w:val="es-ES_tradnl"/>
        </w:rPr>
        <w:t>,</w:t>
      </w:r>
      <w:r w:rsidRPr="00AE0FB3">
        <w:rPr>
          <w:rFonts w:ascii="Arial" w:hAnsi="Arial"/>
          <w:b/>
          <w:bCs/>
          <w:lang w:val="es-ES_tradnl"/>
        </w:rPr>
        <w:t xml:space="preserve"> DE TODOS LOS CAMBIOS QUE SE PRODUCEN Y SE DEBERA ESPERAR A OBTENER NUEVO INFORME FAVORABLE PARA PODER COMENZAR LAS OBRAS.</w:t>
      </w:r>
    </w:p>
    <w:p w14:paraId="6EECD276"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Las tasas de tramitación del proyecto de ejecución por separado, se incrementan en el 30% de las tasas abonadas con el proyecto básico.</w:t>
      </w:r>
    </w:p>
    <w:p w14:paraId="0E52F9D2" w14:textId="77777777" w:rsidR="00CE756D" w:rsidRPr="00AE0FB3" w:rsidRDefault="00CE756D">
      <w:pPr>
        <w:tabs>
          <w:tab w:val="left" w:leader="dot" w:pos="9214"/>
        </w:tabs>
        <w:jc w:val="both"/>
        <w:rPr>
          <w:rFonts w:ascii="Arial" w:hAnsi="Arial"/>
          <w:sz w:val="16"/>
          <w:szCs w:val="16"/>
          <w:lang w:val="es-ES_tradnl"/>
        </w:rPr>
      </w:pPr>
    </w:p>
    <w:p w14:paraId="2046B7FF"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El informe con proyecto de ejecución directamente, sigue el mismo trámite que si fuese el básico, incluyéndose en este caso, toda la documentación obligatoria tanto en una como en otra modalidad.</w:t>
      </w:r>
    </w:p>
    <w:p w14:paraId="540D68C8" w14:textId="77777777" w:rsidR="00CE756D" w:rsidRPr="00AE0FB3" w:rsidRDefault="00CE756D">
      <w:pPr>
        <w:tabs>
          <w:tab w:val="left" w:leader="dot" w:pos="9214"/>
        </w:tabs>
        <w:rPr>
          <w:rFonts w:ascii="Arial" w:hAnsi="Arial"/>
          <w:sz w:val="16"/>
          <w:szCs w:val="16"/>
          <w:lang w:val="es-ES_tradnl"/>
        </w:rPr>
      </w:pPr>
    </w:p>
    <w:p w14:paraId="2179B4DF" w14:textId="77777777" w:rsidR="00CE756D" w:rsidRPr="00AE0FB3" w:rsidRDefault="00CE756D">
      <w:pPr>
        <w:pBdr>
          <w:top w:val="single" w:sz="4" w:space="1" w:color="auto"/>
          <w:left w:val="single" w:sz="4" w:space="4" w:color="auto"/>
          <w:bottom w:val="single" w:sz="4" w:space="1" w:color="auto"/>
          <w:right w:val="single" w:sz="4" w:space="4" w:color="auto"/>
        </w:pBdr>
        <w:tabs>
          <w:tab w:val="left" w:leader="dot" w:pos="9214"/>
        </w:tabs>
        <w:jc w:val="both"/>
        <w:rPr>
          <w:rFonts w:ascii="Arial" w:hAnsi="Arial"/>
          <w:sz w:val="22"/>
          <w:szCs w:val="22"/>
          <w:lang w:val="es-ES_tradnl"/>
        </w:rPr>
      </w:pPr>
      <w:r w:rsidRPr="00AE0FB3">
        <w:rPr>
          <w:rFonts w:ascii="Arial" w:hAnsi="Arial"/>
          <w:sz w:val="22"/>
          <w:szCs w:val="22"/>
          <w:lang w:val="es-ES_tradnl"/>
        </w:rPr>
        <w:t>Obtenida la licencia (con proyecto de ejecución</w:t>
      </w:r>
      <w:r w:rsidR="00F67F45" w:rsidRPr="00AE0FB3">
        <w:rPr>
          <w:rFonts w:ascii="Arial" w:hAnsi="Arial"/>
          <w:sz w:val="22"/>
          <w:szCs w:val="22"/>
          <w:lang w:val="es-ES_tradnl"/>
        </w:rPr>
        <w:t xml:space="preserve"> </w:t>
      </w:r>
      <w:r w:rsidR="007A5432" w:rsidRPr="00AE0FB3">
        <w:rPr>
          <w:rFonts w:ascii="Arial" w:hAnsi="Arial"/>
          <w:sz w:val="22"/>
          <w:szCs w:val="22"/>
          <w:lang w:val="es-ES_tradnl"/>
        </w:rPr>
        <w:t>presentado o en su caso</w:t>
      </w:r>
      <w:r w:rsidR="00A1490E" w:rsidRPr="00AE0FB3">
        <w:rPr>
          <w:rFonts w:ascii="Arial" w:hAnsi="Arial"/>
          <w:sz w:val="22"/>
          <w:szCs w:val="22"/>
          <w:lang w:val="es-ES_tradnl"/>
        </w:rPr>
        <w:t xml:space="preserve"> con licencia directa</w:t>
      </w:r>
      <w:r w:rsidRPr="00AE0FB3">
        <w:rPr>
          <w:rFonts w:ascii="Arial" w:hAnsi="Arial"/>
          <w:sz w:val="22"/>
          <w:szCs w:val="22"/>
          <w:lang w:val="es-ES_tradnl"/>
        </w:rPr>
        <w:t xml:space="preserve">) y una vez que se puedan comenzar las obras, en el momento en el que se encuentre </w:t>
      </w:r>
      <w:r w:rsidRPr="00AE0FB3">
        <w:rPr>
          <w:rFonts w:ascii="Arial" w:hAnsi="Arial"/>
          <w:b/>
          <w:sz w:val="22"/>
          <w:szCs w:val="22"/>
          <w:lang w:val="es-ES_tradnl"/>
        </w:rPr>
        <w:t>realizado el REPLANTEO</w:t>
      </w:r>
      <w:r w:rsidRPr="00AE0FB3">
        <w:rPr>
          <w:rFonts w:ascii="Arial" w:hAnsi="Arial"/>
          <w:sz w:val="22"/>
          <w:szCs w:val="22"/>
          <w:lang w:val="es-ES_tradnl"/>
        </w:rPr>
        <w:t xml:space="preserve"> (pintado y estaquillado), </w:t>
      </w:r>
      <w:r w:rsidRPr="00AE0FB3">
        <w:rPr>
          <w:rFonts w:ascii="Arial" w:hAnsi="Arial"/>
          <w:b/>
          <w:sz w:val="22"/>
          <w:szCs w:val="22"/>
          <w:lang w:val="es-ES_tradnl"/>
        </w:rPr>
        <w:t>la Dirección Facultativa</w:t>
      </w:r>
      <w:r w:rsidRPr="00AE0FB3">
        <w:rPr>
          <w:rFonts w:ascii="Arial" w:hAnsi="Arial"/>
          <w:sz w:val="22"/>
          <w:szCs w:val="22"/>
          <w:lang w:val="es-ES_tradnl"/>
        </w:rPr>
        <w:t xml:space="preserve"> contactará con el Departamento de LICENCIAS para que el Técnico que lo informó realice su comprobación</w:t>
      </w:r>
      <w:r w:rsidR="00BE1D82" w:rsidRPr="00AE0FB3">
        <w:rPr>
          <w:rFonts w:ascii="Arial" w:hAnsi="Arial"/>
          <w:sz w:val="22"/>
          <w:szCs w:val="22"/>
          <w:lang w:val="es-ES_tradnl"/>
        </w:rPr>
        <w:t>, si lo estima necesario</w:t>
      </w:r>
      <w:r w:rsidRPr="00AE0FB3">
        <w:rPr>
          <w:rFonts w:ascii="Arial" w:hAnsi="Arial"/>
          <w:sz w:val="22"/>
          <w:szCs w:val="22"/>
          <w:lang w:val="es-ES_tradnl"/>
        </w:rPr>
        <w:t>.</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800"/>
      </w:tblGrid>
      <w:tr w:rsidR="00CE756D" w:rsidRPr="00AE0FB3" w14:paraId="72BD852A" w14:textId="77777777" w:rsidTr="00285599">
        <w:trPr>
          <w:trHeight w:val="943"/>
        </w:trPr>
        <w:tc>
          <w:tcPr>
            <w:tcW w:w="637" w:type="dxa"/>
            <w:tcBorders>
              <w:right w:val="nil"/>
            </w:tcBorders>
          </w:tcPr>
          <w:p w14:paraId="551C9E49" w14:textId="77777777" w:rsidR="00285599" w:rsidRPr="00AE0FB3" w:rsidRDefault="00285599">
            <w:pPr>
              <w:tabs>
                <w:tab w:val="left" w:leader="dot" w:pos="9214"/>
              </w:tabs>
              <w:rPr>
                <w:rFonts w:ascii="Arial" w:hAnsi="Arial"/>
                <w:b/>
                <w:sz w:val="18"/>
                <w:szCs w:val="18"/>
                <w:lang w:val="es-ES_tradnl"/>
              </w:rPr>
            </w:pPr>
          </w:p>
          <w:p w14:paraId="45F1371A" w14:textId="77777777" w:rsidR="00CE756D" w:rsidRPr="00AE0FB3" w:rsidRDefault="00CE756D">
            <w:pPr>
              <w:tabs>
                <w:tab w:val="left" w:leader="dot" w:pos="9214"/>
              </w:tabs>
              <w:rPr>
                <w:rFonts w:ascii="Arial" w:hAnsi="Arial"/>
                <w:b/>
                <w:sz w:val="32"/>
                <w:lang w:val="es-ES_tradnl"/>
              </w:rPr>
            </w:pPr>
            <w:r w:rsidRPr="00AE0FB3">
              <w:rPr>
                <w:rFonts w:ascii="Arial" w:hAnsi="Arial"/>
                <w:b/>
                <w:sz w:val="32"/>
                <w:lang w:val="es-ES_tradnl"/>
              </w:rPr>
              <w:t>3.-</w:t>
            </w:r>
          </w:p>
          <w:p w14:paraId="51DBBF74" w14:textId="77777777" w:rsidR="00285599" w:rsidRPr="00AE0FB3" w:rsidRDefault="00285599">
            <w:pPr>
              <w:tabs>
                <w:tab w:val="left" w:leader="dot" w:pos="9214"/>
              </w:tabs>
              <w:rPr>
                <w:rFonts w:ascii="Arial" w:hAnsi="Arial"/>
                <w:sz w:val="22"/>
                <w:lang w:val="es-ES_tradnl"/>
              </w:rPr>
            </w:pPr>
          </w:p>
        </w:tc>
        <w:tc>
          <w:tcPr>
            <w:tcW w:w="8800" w:type="dxa"/>
            <w:tcBorders>
              <w:left w:val="nil"/>
            </w:tcBorders>
          </w:tcPr>
          <w:p w14:paraId="764CAB44" w14:textId="77777777" w:rsidR="00285599" w:rsidRPr="00AE0FB3" w:rsidRDefault="00285599">
            <w:pPr>
              <w:tabs>
                <w:tab w:val="left" w:leader="dot" w:pos="9214"/>
              </w:tabs>
              <w:ind w:left="-70"/>
              <w:jc w:val="both"/>
              <w:rPr>
                <w:rFonts w:ascii="Arial" w:hAnsi="Arial"/>
                <w:b/>
                <w:sz w:val="18"/>
                <w:szCs w:val="18"/>
                <w:lang w:val="es-ES_tradnl"/>
              </w:rPr>
            </w:pPr>
          </w:p>
          <w:p w14:paraId="76533FA5" w14:textId="77777777" w:rsidR="00CE756D" w:rsidRPr="00AE0FB3" w:rsidRDefault="00CE756D">
            <w:pPr>
              <w:tabs>
                <w:tab w:val="left" w:leader="dot" w:pos="9214"/>
              </w:tabs>
              <w:ind w:left="-70"/>
              <w:jc w:val="both"/>
              <w:rPr>
                <w:rFonts w:ascii="Arial" w:hAnsi="Arial"/>
                <w:sz w:val="22"/>
                <w:lang w:val="es-ES_tradnl"/>
              </w:rPr>
            </w:pPr>
            <w:r w:rsidRPr="00AE0FB3">
              <w:rPr>
                <w:rFonts w:ascii="Arial" w:hAnsi="Arial"/>
                <w:b/>
                <w:sz w:val="32"/>
                <w:lang w:val="es-ES_tradnl"/>
              </w:rPr>
              <w:t>PARÁMETROS URBANÍSTICOS, CONDICIONES DE LA EDIFICACIÓN Y NORMATIVA DE USOS.</w:t>
            </w:r>
          </w:p>
        </w:tc>
      </w:tr>
    </w:tbl>
    <w:p w14:paraId="6BAA8F92" w14:textId="77777777" w:rsidR="00CE756D" w:rsidRPr="00AE0FB3" w:rsidRDefault="00CE756D">
      <w:pPr>
        <w:rPr>
          <w:sz w:val="16"/>
          <w:szCs w:val="16"/>
          <w:lang w:val="es-ES_tradnl"/>
        </w:rPr>
      </w:pPr>
    </w:p>
    <w:p w14:paraId="0952C2DD" w14:textId="77777777" w:rsidR="00285599" w:rsidRPr="00AE0FB3" w:rsidRDefault="00285599">
      <w:pPr>
        <w:rPr>
          <w:rFonts w:ascii="Arial" w:hAnsi="Arial" w:cs="Arial"/>
          <w:b/>
          <w:bCs/>
          <w:sz w:val="22"/>
          <w:u w:val="single"/>
          <w:lang w:val="es-ES_tradnl"/>
        </w:rPr>
      </w:pPr>
    </w:p>
    <w:p w14:paraId="470A3E46" w14:textId="77777777" w:rsidR="00CE756D" w:rsidRPr="00AE0FB3" w:rsidRDefault="00CE756D">
      <w:pPr>
        <w:rPr>
          <w:rFonts w:ascii="Arial" w:hAnsi="Arial" w:cs="Arial"/>
          <w:b/>
          <w:bCs/>
          <w:sz w:val="22"/>
          <w:u w:val="single"/>
          <w:lang w:val="es-ES_tradnl"/>
        </w:rPr>
      </w:pPr>
      <w:r w:rsidRPr="00AE0FB3">
        <w:rPr>
          <w:rFonts w:ascii="Arial" w:hAnsi="Arial" w:cs="Arial"/>
          <w:b/>
          <w:bCs/>
          <w:sz w:val="22"/>
          <w:u w:val="single"/>
          <w:lang w:val="es-ES_tradnl"/>
        </w:rPr>
        <w:t>ADVERTENCIA:</w:t>
      </w:r>
    </w:p>
    <w:p w14:paraId="6F03E0CA" w14:textId="77777777" w:rsidR="00CE756D" w:rsidRPr="00AE0FB3" w:rsidRDefault="00CE756D" w:rsidP="006D42A7">
      <w:pPr>
        <w:pStyle w:val="Textoindependiente2"/>
        <w:tabs>
          <w:tab w:val="clear" w:pos="426"/>
        </w:tabs>
        <w:rPr>
          <w:b/>
          <w:color w:val="auto"/>
        </w:rPr>
      </w:pPr>
      <w:r w:rsidRPr="00AE0FB3">
        <w:rPr>
          <w:color w:val="auto"/>
        </w:rPr>
        <w:t xml:space="preserve">Para la realización del proyecto y la correcta aplicación de los conceptos, que a continuación se especifican, es absolutamente indispensable disponer y tener conocimiento de la ORDENANZA DE EDIFICACIÓN, CONSTRUCCIONES E INSTALACIONES </w:t>
      </w:r>
      <w:r w:rsidR="00285599" w:rsidRPr="00AE0FB3">
        <w:rPr>
          <w:color w:val="auto"/>
        </w:rPr>
        <w:t xml:space="preserve">cuya </w:t>
      </w:r>
      <w:r w:rsidR="00285599" w:rsidRPr="00AE0FB3">
        <w:rPr>
          <w:b/>
          <w:bCs/>
          <w:color w:val="auto"/>
        </w:rPr>
        <w:t xml:space="preserve">Modificación </w:t>
      </w:r>
      <w:r w:rsidR="004735BF" w:rsidRPr="00AE0FB3">
        <w:rPr>
          <w:b/>
          <w:bCs/>
          <w:color w:val="auto"/>
        </w:rPr>
        <w:t>3</w:t>
      </w:r>
      <w:r w:rsidR="00285599" w:rsidRPr="00AE0FB3">
        <w:rPr>
          <w:b/>
          <w:bCs/>
          <w:color w:val="auto"/>
        </w:rPr>
        <w:t xml:space="preserve">ª fue publicada en el B.O.C.M. </w:t>
      </w:r>
      <w:r w:rsidR="006D42A7" w:rsidRPr="00AE0FB3">
        <w:rPr>
          <w:b/>
          <w:bCs/>
          <w:color w:val="auto"/>
        </w:rPr>
        <w:t>Nº 279 de</w:t>
      </w:r>
      <w:r w:rsidR="00285599" w:rsidRPr="00AE0FB3">
        <w:rPr>
          <w:b/>
          <w:bCs/>
          <w:color w:val="auto"/>
        </w:rPr>
        <w:t xml:space="preserve"> fecha </w:t>
      </w:r>
      <w:r w:rsidR="006D42A7" w:rsidRPr="00AE0FB3">
        <w:rPr>
          <w:b/>
          <w:bCs/>
          <w:color w:val="auto"/>
        </w:rPr>
        <w:t>23-11</w:t>
      </w:r>
      <w:r w:rsidR="004735BF" w:rsidRPr="00AE0FB3">
        <w:rPr>
          <w:b/>
          <w:bCs/>
          <w:color w:val="auto"/>
        </w:rPr>
        <w:t>-2013.</w:t>
      </w:r>
    </w:p>
    <w:p w14:paraId="02D38BAA" w14:textId="77777777" w:rsidR="00CE756D" w:rsidRPr="00AE0FB3" w:rsidRDefault="00CE756D">
      <w:pPr>
        <w:pStyle w:val="Ttulo1"/>
        <w:jc w:val="left"/>
        <w:rPr>
          <w:szCs w:val="32"/>
        </w:rPr>
      </w:pPr>
    </w:p>
    <w:p w14:paraId="08A1A9FD" w14:textId="77777777" w:rsidR="00CE756D" w:rsidRPr="00AE0FB3" w:rsidRDefault="00CE756D">
      <w:pPr>
        <w:pStyle w:val="Ttulo1"/>
        <w:ind w:left="567" w:hanging="567"/>
        <w:jc w:val="left"/>
        <w:rPr>
          <w:sz w:val="28"/>
        </w:rPr>
      </w:pPr>
      <w:r w:rsidRPr="00AE0FB3">
        <w:rPr>
          <w:sz w:val="28"/>
        </w:rPr>
        <w:t>3.1.- CÁLCULO DE LA EDIFICABILIDAD</w:t>
      </w:r>
    </w:p>
    <w:p w14:paraId="3D030F5A" w14:textId="77777777" w:rsidR="00CE756D" w:rsidRPr="00AE0FB3" w:rsidRDefault="00CE756D">
      <w:pPr>
        <w:tabs>
          <w:tab w:val="left" w:leader="dot" w:pos="9214"/>
        </w:tabs>
        <w:rPr>
          <w:rFonts w:ascii="Arial" w:hAnsi="Arial"/>
          <w:b/>
          <w:sz w:val="16"/>
          <w:szCs w:val="16"/>
          <w:lang w:val="es-ES_tradnl"/>
        </w:rPr>
      </w:pPr>
    </w:p>
    <w:p w14:paraId="3970C242" w14:textId="77777777" w:rsidR="00CE756D" w:rsidRPr="00AE0FB3" w:rsidRDefault="00CE756D">
      <w:pPr>
        <w:pStyle w:val="Ttulo2"/>
      </w:pPr>
      <w:r w:rsidRPr="00AE0FB3">
        <w:t>CRITERIOS GENERALES (ART. 6.6 DEL P.G.)</w:t>
      </w:r>
    </w:p>
    <w:p w14:paraId="35D92EFA" w14:textId="77777777" w:rsidR="00CE756D" w:rsidRPr="00AE0FB3" w:rsidRDefault="00CE756D">
      <w:pPr>
        <w:rPr>
          <w:rFonts w:ascii="Arial" w:hAnsi="Arial"/>
          <w:sz w:val="16"/>
          <w:szCs w:val="16"/>
        </w:rPr>
      </w:pPr>
    </w:p>
    <w:p w14:paraId="67EBEDDB" w14:textId="77777777" w:rsidR="00CE756D" w:rsidRPr="00AE0FB3" w:rsidRDefault="00CE756D">
      <w:pPr>
        <w:numPr>
          <w:ilvl w:val="0"/>
          <w:numId w:val="1"/>
        </w:numPr>
        <w:jc w:val="both"/>
        <w:rPr>
          <w:rFonts w:ascii="Arial" w:hAnsi="Arial"/>
        </w:rPr>
      </w:pPr>
      <w:r w:rsidRPr="00AE0FB3">
        <w:rPr>
          <w:rFonts w:ascii="Arial" w:hAnsi="Arial"/>
        </w:rPr>
        <w:t>El cómputo de la edificabilidad se realiza en m</w:t>
      </w:r>
      <w:r w:rsidRPr="00AE0FB3">
        <w:rPr>
          <w:rFonts w:ascii="Arial" w:hAnsi="Arial"/>
          <w:vertAlign w:val="superscript"/>
        </w:rPr>
        <w:t>2</w:t>
      </w:r>
      <w:r w:rsidRPr="00AE0FB3">
        <w:rPr>
          <w:rFonts w:ascii="Arial" w:hAnsi="Arial"/>
        </w:rPr>
        <w:t>/m</w:t>
      </w:r>
      <w:r w:rsidRPr="00AE0FB3">
        <w:rPr>
          <w:rFonts w:ascii="Arial" w:hAnsi="Arial"/>
          <w:vertAlign w:val="superscript"/>
        </w:rPr>
        <w:t>2</w:t>
      </w:r>
      <w:r w:rsidRPr="00AE0FB3">
        <w:rPr>
          <w:rFonts w:ascii="Arial" w:hAnsi="Arial"/>
        </w:rPr>
        <w:t xml:space="preserve"> (superficie computable).</w:t>
      </w:r>
    </w:p>
    <w:p w14:paraId="6110DDDF" w14:textId="77777777" w:rsidR="00CE756D" w:rsidRPr="00AE0FB3" w:rsidRDefault="00CE756D">
      <w:pPr>
        <w:numPr>
          <w:ilvl w:val="0"/>
          <w:numId w:val="1"/>
        </w:numPr>
        <w:jc w:val="both"/>
        <w:rPr>
          <w:rFonts w:ascii="Arial" w:hAnsi="Arial"/>
          <w:sz w:val="16"/>
          <w:szCs w:val="16"/>
        </w:rPr>
      </w:pPr>
      <w:r w:rsidRPr="00AE0FB3">
        <w:rPr>
          <w:rFonts w:ascii="Arial" w:hAnsi="Arial"/>
        </w:rPr>
        <w:t xml:space="preserve">Es computable la totalidad de las superficies que estén sobre rasante (incluidos semisótanos, cuartos de instalaciones, trasteros, etc.); </w:t>
      </w:r>
    </w:p>
    <w:p w14:paraId="5F1CA2C1" w14:textId="77777777" w:rsidR="00CE756D" w:rsidRPr="00AE0FB3" w:rsidRDefault="00CE756D" w:rsidP="004735BF">
      <w:pPr>
        <w:numPr>
          <w:ilvl w:val="0"/>
          <w:numId w:val="1"/>
        </w:numPr>
        <w:jc w:val="both"/>
        <w:rPr>
          <w:rFonts w:ascii="Arial" w:hAnsi="Arial"/>
        </w:rPr>
      </w:pPr>
      <w:r w:rsidRPr="00AE0FB3">
        <w:rPr>
          <w:rFonts w:ascii="Arial" w:hAnsi="Arial"/>
        </w:rPr>
        <w:t>Se consideran plantas sobre rasante aquellas cuyo plano inferior del forjado de techo de dicha planta esté a más de 1,50 m. de la rasante de la acera o terreno que circunda al edificio.</w:t>
      </w:r>
    </w:p>
    <w:p w14:paraId="689CB1C8" w14:textId="77777777" w:rsidR="00CE756D" w:rsidRPr="00AE0FB3" w:rsidRDefault="00CE756D">
      <w:pPr>
        <w:numPr>
          <w:ilvl w:val="0"/>
          <w:numId w:val="1"/>
        </w:numPr>
        <w:jc w:val="both"/>
        <w:rPr>
          <w:rFonts w:ascii="Arial" w:hAnsi="Arial"/>
          <w:sz w:val="16"/>
          <w:szCs w:val="16"/>
        </w:rPr>
      </w:pPr>
      <w:r w:rsidRPr="00AE0FB3">
        <w:rPr>
          <w:rFonts w:ascii="Arial" w:hAnsi="Arial"/>
        </w:rPr>
        <w:t>No computan a efectos de edificabilidad:</w:t>
      </w:r>
    </w:p>
    <w:p w14:paraId="5E5D4688" w14:textId="77777777" w:rsidR="00CE756D" w:rsidRPr="00AE0FB3" w:rsidRDefault="00CE756D" w:rsidP="009D298A">
      <w:pPr>
        <w:numPr>
          <w:ilvl w:val="1"/>
          <w:numId w:val="120"/>
        </w:numPr>
        <w:autoSpaceDE w:val="0"/>
        <w:autoSpaceDN w:val="0"/>
        <w:adjustRightInd w:val="0"/>
        <w:ind w:left="709" w:hanging="283"/>
        <w:jc w:val="both"/>
        <w:rPr>
          <w:rFonts w:ascii="Arial" w:hAnsi="Arial" w:cs="Arial"/>
          <w:sz w:val="18"/>
          <w:szCs w:val="18"/>
          <w:lang w:eastAsia="zh-TW" w:bidi="he-IL"/>
        </w:rPr>
      </w:pPr>
      <w:r w:rsidRPr="00AE0FB3">
        <w:rPr>
          <w:rFonts w:ascii="Arial" w:hAnsi="Arial" w:cs="Arial"/>
          <w:sz w:val="18"/>
          <w:szCs w:val="18"/>
          <w:lang w:eastAsia="zh-TW" w:bidi="he-IL"/>
        </w:rPr>
        <w:t>Los soportales de uso público ni los pasajes de acceso a espacios públicos, las plantas bajas porticadas, ni los elementos ornamentales en cubierta.</w:t>
      </w:r>
    </w:p>
    <w:p w14:paraId="3B67B96E" w14:textId="77777777" w:rsidR="00CE756D" w:rsidRPr="00AE0FB3" w:rsidRDefault="00CE756D" w:rsidP="009D298A">
      <w:pPr>
        <w:numPr>
          <w:ilvl w:val="1"/>
          <w:numId w:val="120"/>
        </w:numPr>
        <w:autoSpaceDE w:val="0"/>
        <w:autoSpaceDN w:val="0"/>
        <w:adjustRightInd w:val="0"/>
        <w:ind w:hanging="1014"/>
        <w:jc w:val="both"/>
        <w:rPr>
          <w:rFonts w:ascii="Arial" w:hAnsi="Arial" w:cs="Arial"/>
          <w:sz w:val="18"/>
          <w:szCs w:val="18"/>
          <w:lang w:eastAsia="zh-TW" w:bidi="he-IL"/>
        </w:rPr>
      </w:pPr>
      <w:r w:rsidRPr="00AE0FB3">
        <w:rPr>
          <w:rFonts w:ascii="Arial" w:hAnsi="Arial" w:cs="Arial"/>
          <w:sz w:val="18"/>
          <w:szCs w:val="18"/>
          <w:lang w:eastAsia="zh-TW" w:bidi="he-IL"/>
        </w:rPr>
        <w:t>Los sótanos para todos los usos en general</w:t>
      </w:r>
    </w:p>
    <w:p w14:paraId="15418BA1" w14:textId="77777777" w:rsidR="00CE756D" w:rsidRPr="00AE0FB3" w:rsidRDefault="00CE756D" w:rsidP="009D298A">
      <w:pPr>
        <w:numPr>
          <w:ilvl w:val="1"/>
          <w:numId w:val="120"/>
        </w:numPr>
        <w:autoSpaceDE w:val="0"/>
        <w:autoSpaceDN w:val="0"/>
        <w:adjustRightInd w:val="0"/>
        <w:ind w:hanging="1014"/>
        <w:jc w:val="both"/>
        <w:rPr>
          <w:rFonts w:ascii="Arial" w:hAnsi="Arial" w:cs="Arial"/>
          <w:sz w:val="18"/>
          <w:szCs w:val="18"/>
          <w:lang w:eastAsia="zh-TW" w:bidi="he-IL"/>
        </w:rPr>
      </w:pPr>
      <w:r w:rsidRPr="00AE0FB3">
        <w:rPr>
          <w:rFonts w:ascii="Arial" w:hAnsi="Arial" w:cs="Arial"/>
          <w:sz w:val="18"/>
          <w:szCs w:val="18"/>
          <w:lang w:eastAsia="zh-TW" w:bidi="he-IL"/>
        </w:rPr>
        <w:t>Para todos los usos sin excepción, las superficies de la planta semisótano destinadas a:</w:t>
      </w:r>
    </w:p>
    <w:p w14:paraId="0E964ABA" w14:textId="34FD04D2" w:rsidR="00CE756D" w:rsidRPr="00AE0FB3" w:rsidRDefault="00CE756D" w:rsidP="009D298A">
      <w:pPr>
        <w:numPr>
          <w:ilvl w:val="1"/>
          <w:numId w:val="121"/>
        </w:numPr>
        <w:autoSpaceDE w:val="0"/>
        <w:autoSpaceDN w:val="0"/>
        <w:adjustRightInd w:val="0"/>
        <w:jc w:val="both"/>
        <w:rPr>
          <w:rFonts w:ascii="Arial" w:hAnsi="Arial" w:cs="Arial"/>
          <w:sz w:val="18"/>
          <w:szCs w:val="18"/>
          <w:lang w:eastAsia="zh-TW" w:bidi="he-IL"/>
        </w:rPr>
      </w:pPr>
      <w:r w:rsidRPr="00AE0FB3">
        <w:rPr>
          <w:rFonts w:ascii="Arial" w:hAnsi="Arial" w:cs="Arial"/>
          <w:sz w:val="18"/>
          <w:szCs w:val="18"/>
          <w:lang w:eastAsia="zh-TW" w:bidi="he-IL"/>
        </w:rPr>
        <w:t>Superficies situad</w:t>
      </w:r>
      <w:r w:rsidR="006E159C">
        <w:rPr>
          <w:rFonts w:ascii="Arial" w:hAnsi="Arial" w:cs="Arial"/>
          <w:sz w:val="18"/>
          <w:szCs w:val="18"/>
          <w:lang w:eastAsia="zh-TW" w:bidi="he-IL"/>
        </w:rPr>
        <w:t>a</w:t>
      </w:r>
      <w:r w:rsidRPr="00AE0FB3">
        <w:rPr>
          <w:rFonts w:ascii="Arial" w:hAnsi="Arial" w:cs="Arial"/>
          <w:sz w:val="18"/>
          <w:szCs w:val="18"/>
          <w:lang w:eastAsia="zh-TW" w:bidi="he-IL"/>
        </w:rPr>
        <w:t>s en semisótano destinados al uso de garaje-aparcamiento.</w:t>
      </w:r>
    </w:p>
    <w:p w14:paraId="36BD6DA1" w14:textId="77777777" w:rsidR="00CE756D" w:rsidRPr="00AE0FB3" w:rsidRDefault="00CE756D" w:rsidP="009D298A">
      <w:pPr>
        <w:numPr>
          <w:ilvl w:val="1"/>
          <w:numId w:val="121"/>
        </w:numPr>
        <w:autoSpaceDE w:val="0"/>
        <w:autoSpaceDN w:val="0"/>
        <w:adjustRightInd w:val="0"/>
        <w:jc w:val="both"/>
        <w:rPr>
          <w:rFonts w:ascii="Arial" w:hAnsi="Arial" w:cs="Arial"/>
          <w:sz w:val="18"/>
          <w:szCs w:val="18"/>
          <w:lang w:eastAsia="zh-TW" w:bidi="he-IL"/>
        </w:rPr>
      </w:pPr>
      <w:r w:rsidRPr="00AE0FB3">
        <w:rPr>
          <w:rFonts w:ascii="Arial" w:hAnsi="Arial" w:cs="Arial"/>
          <w:sz w:val="18"/>
          <w:szCs w:val="18"/>
          <w:lang w:eastAsia="zh-TW" w:bidi="he-IL"/>
        </w:rPr>
        <w:t>Locales situados en semisótano destinados a cuartos de instalaciones propias del garaje o del edificio, servicios higiénicos y vestuarios.</w:t>
      </w:r>
    </w:p>
    <w:p w14:paraId="1C238BD6" w14:textId="77777777" w:rsidR="00CE756D" w:rsidRPr="00AE0FB3" w:rsidRDefault="00CE756D" w:rsidP="009D298A">
      <w:pPr>
        <w:numPr>
          <w:ilvl w:val="1"/>
          <w:numId w:val="121"/>
        </w:numPr>
        <w:autoSpaceDE w:val="0"/>
        <w:autoSpaceDN w:val="0"/>
        <w:adjustRightInd w:val="0"/>
        <w:jc w:val="both"/>
        <w:rPr>
          <w:rFonts w:ascii="Arial" w:hAnsi="Arial" w:cs="Arial"/>
          <w:sz w:val="18"/>
          <w:szCs w:val="18"/>
          <w:lang w:eastAsia="zh-TW" w:bidi="he-IL"/>
        </w:rPr>
      </w:pPr>
      <w:r w:rsidRPr="00AE0FB3">
        <w:rPr>
          <w:rFonts w:ascii="Arial" w:hAnsi="Arial" w:cs="Arial"/>
          <w:sz w:val="18"/>
          <w:szCs w:val="18"/>
          <w:lang w:eastAsia="zh-TW" w:bidi="he-IL"/>
        </w:rPr>
        <w:t>Locales situados en semisótano destinados a trasteros en uso residencial.</w:t>
      </w:r>
    </w:p>
    <w:p w14:paraId="1AB85C1F" w14:textId="77777777" w:rsidR="00CE756D" w:rsidRPr="00AE0FB3" w:rsidRDefault="00CE756D" w:rsidP="009D298A">
      <w:pPr>
        <w:numPr>
          <w:ilvl w:val="1"/>
          <w:numId w:val="121"/>
        </w:numPr>
        <w:autoSpaceDE w:val="0"/>
        <w:autoSpaceDN w:val="0"/>
        <w:adjustRightInd w:val="0"/>
        <w:jc w:val="both"/>
        <w:rPr>
          <w:rFonts w:ascii="Arial" w:hAnsi="Arial" w:cs="Arial"/>
          <w:sz w:val="18"/>
          <w:szCs w:val="18"/>
          <w:lang w:eastAsia="zh-TW" w:bidi="he-IL"/>
        </w:rPr>
      </w:pPr>
      <w:r w:rsidRPr="00AE0FB3">
        <w:rPr>
          <w:rFonts w:ascii="Arial" w:hAnsi="Arial" w:cs="Arial"/>
          <w:sz w:val="18"/>
          <w:szCs w:val="18"/>
          <w:lang w:eastAsia="zh-TW" w:bidi="he-IL"/>
        </w:rPr>
        <w:t>Locales situados en semisótano en edificios con uso no residencial destinados a almacenaje o archivo en cuantía de 3 m² por cada 100 m² de edificabilidad.</w:t>
      </w:r>
    </w:p>
    <w:p w14:paraId="2DB2E0C3" w14:textId="77777777" w:rsidR="00CE756D" w:rsidRPr="00AE0FB3" w:rsidRDefault="00CE756D" w:rsidP="009D298A">
      <w:pPr>
        <w:numPr>
          <w:ilvl w:val="1"/>
          <w:numId w:val="120"/>
        </w:numPr>
        <w:tabs>
          <w:tab w:val="left" w:pos="426"/>
        </w:tabs>
        <w:autoSpaceDE w:val="0"/>
        <w:autoSpaceDN w:val="0"/>
        <w:adjustRightInd w:val="0"/>
        <w:ind w:hanging="1014"/>
        <w:jc w:val="both"/>
        <w:rPr>
          <w:rFonts w:ascii="Arial" w:hAnsi="Arial" w:cs="Arial"/>
          <w:sz w:val="18"/>
          <w:szCs w:val="18"/>
          <w:lang w:eastAsia="zh-TW" w:bidi="he-IL"/>
        </w:rPr>
      </w:pPr>
      <w:r w:rsidRPr="00AE0FB3">
        <w:rPr>
          <w:rFonts w:ascii="Arial" w:hAnsi="Arial" w:cs="Arial"/>
          <w:sz w:val="18"/>
          <w:szCs w:val="18"/>
          <w:lang w:eastAsia="zh-TW" w:bidi="he-IL"/>
        </w:rPr>
        <w:t>Los huecos de aparatos elevadores</w:t>
      </w:r>
    </w:p>
    <w:p w14:paraId="426567F7" w14:textId="77777777" w:rsidR="00CE756D" w:rsidRPr="00AE0FB3" w:rsidRDefault="00CE756D" w:rsidP="009D298A">
      <w:pPr>
        <w:numPr>
          <w:ilvl w:val="1"/>
          <w:numId w:val="120"/>
        </w:numPr>
        <w:autoSpaceDE w:val="0"/>
        <w:autoSpaceDN w:val="0"/>
        <w:adjustRightInd w:val="0"/>
        <w:ind w:left="709" w:hanging="283"/>
        <w:jc w:val="both"/>
        <w:rPr>
          <w:rFonts w:ascii="Arial" w:hAnsi="Arial" w:cs="Arial"/>
          <w:sz w:val="18"/>
          <w:szCs w:val="18"/>
          <w:lang w:eastAsia="zh-TW" w:bidi="he-IL"/>
        </w:rPr>
      </w:pPr>
      <w:r w:rsidRPr="00AE0FB3">
        <w:rPr>
          <w:rFonts w:ascii="Arial" w:hAnsi="Arial" w:cs="Arial"/>
          <w:sz w:val="18"/>
          <w:szCs w:val="18"/>
          <w:lang w:eastAsia="zh-TW" w:bidi="he-IL"/>
        </w:rPr>
        <w:t>Los grandes conductos o conjunto de conductos de ventilación o alojamiento de instalaciones con dimensiones superiores a cero con cinco (0,5) metros cuadrados.</w:t>
      </w:r>
    </w:p>
    <w:p w14:paraId="47524160" w14:textId="77777777" w:rsidR="00CE756D" w:rsidRPr="00AE0FB3" w:rsidRDefault="00CE756D" w:rsidP="009D298A">
      <w:pPr>
        <w:numPr>
          <w:ilvl w:val="1"/>
          <w:numId w:val="120"/>
        </w:numPr>
        <w:autoSpaceDE w:val="0"/>
        <w:autoSpaceDN w:val="0"/>
        <w:adjustRightInd w:val="0"/>
        <w:ind w:hanging="1014"/>
        <w:jc w:val="both"/>
        <w:rPr>
          <w:rFonts w:ascii="Arial" w:hAnsi="Arial" w:cs="Arial"/>
          <w:sz w:val="18"/>
          <w:szCs w:val="18"/>
          <w:lang w:eastAsia="zh-TW" w:bidi="he-IL"/>
        </w:rPr>
      </w:pPr>
      <w:r w:rsidRPr="00AE0FB3">
        <w:rPr>
          <w:rFonts w:ascii="Arial" w:hAnsi="Arial" w:cs="Arial"/>
          <w:sz w:val="18"/>
          <w:szCs w:val="18"/>
          <w:lang w:eastAsia="zh-TW" w:bidi="he-IL"/>
        </w:rPr>
        <w:t>Los balcones.</w:t>
      </w:r>
    </w:p>
    <w:p w14:paraId="39A2E720" w14:textId="77777777" w:rsidR="00CE756D" w:rsidRPr="00AE0FB3" w:rsidRDefault="00CE756D" w:rsidP="009D298A">
      <w:pPr>
        <w:numPr>
          <w:ilvl w:val="1"/>
          <w:numId w:val="120"/>
        </w:numPr>
        <w:autoSpaceDE w:val="0"/>
        <w:autoSpaceDN w:val="0"/>
        <w:adjustRightInd w:val="0"/>
        <w:ind w:left="709" w:hanging="283"/>
        <w:jc w:val="both"/>
        <w:rPr>
          <w:rFonts w:ascii="Arial" w:hAnsi="Arial" w:cs="Arial"/>
          <w:sz w:val="18"/>
          <w:szCs w:val="18"/>
          <w:lang w:eastAsia="zh-TW" w:bidi="he-IL"/>
        </w:rPr>
      </w:pPr>
      <w:r w:rsidRPr="00AE0FB3">
        <w:rPr>
          <w:rFonts w:ascii="Arial" w:hAnsi="Arial" w:cs="Arial"/>
          <w:sz w:val="18"/>
          <w:szCs w:val="18"/>
          <w:lang w:eastAsia="zh-TW" w:bidi="he-IL"/>
        </w:rPr>
        <w:t>El cincuenta por ciento (50%) de la superficie de las terrazas. A partir de una profundidad respecto a la línea de fachada igual a su altura libre o a su anchura, computará el cien por cien</w:t>
      </w:r>
      <w:r w:rsidR="00B81F83" w:rsidRPr="00AE0FB3">
        <w:rPr>
          <w:rFonts w:ascii="Arial" w:hAnsi="Arial" w:cs="Arial"/>
          <w:sz w:val="18"/>
          <w:szCs w:val="18"/>
          <w:lang w:eastAsia="zh-TW" w:bidi="he-IL"/>
        </w:rPr>
        <w:t xml:space="preserve"> </w:t>
      </w:r>
      <w:r w:rsidRPr="00AE0FB3">
        <w:rPr>
          <w:rFonts w:ascii="Arial" w:hAnsi="Arial" w:cs="Arial"/>
          <w:sz w:val="18"/>
          <w:szCs w:val="18"/>
          <w:lang w:eastAsia="zh-TW" w:bidi="he-IL"/>
        </w:rPr>
        <w:t>(100%).</w:t>
      </w:r>
    </w:p>
    <w:p w14:paraId="39899C01" w14:textId="77777777" w:rsidR="00CE756D" w:rsidRPr="00AE0FB3" w:rsidRDefault="00CE756D" w:rsidP="009D298A">
      <w:pPr>
        <w:numPr>
          <w:ilvl w:val="1"/>
          <w:numId w:val="120"/>
        </w:numPr>
        <w:autoSpaceDE w:val="0"/>
        <w:autoSpaceDN w:val="0"/>
        <w:adjustRightInd w:val="0"/>
        <w:ind w:left="709" w:hanging="305"/>
        <w:jc w:val="both"/>
        <w:rPr>
          <w:rFonts w:ascii="Arial" w:hAnsi="Arial" w:cs="Arial"/>
          <w:sz w:val="18"/>
          <w:szCs w:val="18"/>
          <w:lang w:eastAsia="zh-TW" w:bidi="he-IL"/>
        </w:rPr>
      </w:pPr>
      <w:r w:rsidRPr="00AE0FB3">
        <w:rPr>
          <w:rFonts w:ascii="Arial" w:hAnsi="Arial" w:cs="Arial"/>
          <w:sz w:val="18"/>
          <w:szCs w:val="18"/>
          <w:lang w:eastAsia="zh-TW" w:bidi="he-IL"/>
        </w:rPr>
        <w:t>El cincuenta por ciento (50%) de la superficie de los patios de parcela cubiertos con lucernarios o claraboyas traslúcidas</w:t>
      </w:r>
    </w:p>
    <w:p w14:paraId="6F32A2FC" w14:textId="77777777" w:rsidR="00CE756D" w:rsidRPr="00AE0FB3" w:rsidRDefault="00CE756D" w:rsidP="009D298A">
      <w:pPr>
        <w:numPr>
          <w:ilvl w:val="1"/>
          <w:numId w:val="120"/>
        </w:numPr>
        <w:autoSpaceDE w:val="0"/>
        <w:autoSpaceDN w:val="0"/>
        <w:adjustRightInd w:val="0"/>
        <w:ind w:left="709" w:hanging="283"/>
        <w:jc w:val="both"/>
        <w:rPr>
          <w:rFonts w:ascii="Arial" w:hAnsi="Arial" w:cs="Arial"/>
          <w:sz w:val="18"/>
          <w:szCs w:val="18"/>
          <w:lang w:eastAsia="zh-TW" w:bidi="he-IL"/>
        </w:rPr>
      </w:pPr>
      <w:r w:rsidRPr="00AE0FB3">
        <w:rPr>
          <w:rFonts w:ascii="Arial" w:hAnsi="Arial" w:cs="Arial"/>
          <w:sz w:val="18"/>
          <w:szCs w:val="18"/>
          <w:lang w:eastAsia="zh-TW" w:bidi="he-IL"/>
        </w:rPr>
        <w:t>Los tres primeros metros cuadrados de superficie destinada a terraza-tendedero en tipología de vivienda colectiva.</w:t>
      </w:r>
    </w:p>
    <w:p w14:paraId="04A38879" w14:textId="77777777" w:rsidR="00CE756D" w:rsidRPr="00AE0FB3" w:rsidRDefault="00CE756D" w:rsidP="009D298A">
      <w:pPr>
        <w:numPr>
          <w:ilvl w:val="1"/>
          <w:numId w:val="120"/>
        </w:numPr>
        <w:autoSpaceDE w:val="0"/>
        <w:autoSpaceDN w:val="0"/>
        <w:adjustRightInd w:val="0"/>
        <w:ind w:hanging="1014"/>
        <w:jc w:val="both"/>
        <w:rPr>
          <w:rFonts w:ascii="Arial" w:hAnsi="Arial" w:cs="Arial"/>
          <w:sz w:val="18"/>
          <w:szCs w:val="18"/>
          <w:lang w:eastAsia="zh-TW" w:bidi="he-IL"/>
        </w:rPr>
      </w:pPr>
      <w:r w:rsidRPr="00AE0FB3">
        <w:rPr>
          <w:rFonts w:ascii="Arial" w:hAnsi="Arial" w:cs="Arial"/>
          <w:sz w:val="18"/>
          <w:szCs w:val="18"/>
          <w:lang w:eastAsia="zh-TW" w:bidi="he-IL"/>
        </w:rPr>
        <w:t>Los miradores sobresalientes de la línea de fachada con una superficie de hasta 1,50 m².</w:t>
      </w:r>
    </w:p>
    <w:p w14:paraId="10B7453B" w14:textId="77777777" w:rsidR="00CE756D" w:rsidRPr="00AE0FB3" w:rsidRDefault="00CE756D" w:rsidP="009D298A">
      <w:pPr>
        <w:numPr>
          <w:ilvl w:val="1"/>
          <w:numId w:val="120"/>
        </w:numPr>
        <w:autoSpaceDE w:val="0"/>
        <w:autoSpaceDN w:val="0"/>
        <w:adjustRightInd w:val="0"/>
        <w:ind w:left="709" w:hanging="283"/>
        <w:jc w:val="both"/>
        <w:rPr>
          <w:rFonts w:ascii="Arial" w:hAnsi="Arial" w:cs="Arial"/>
          <w:sz w:val="18"/>
          <w:szCs w:val="18"/>
          <w:lang w:eastAsia="zh-TW" w:bidi="he-IL"/>
        </w:rPr>
      </w:pPr>
      <w:r w:rsidRPr="00AE0FB3">
        <w:rPr>
          <w:rFonts w:ascii="Arial" w:hAnsi="Arial" w:cs="Arial"/>
          <w:sz w:val="18"/>
          <w:szCs w:val="18"/>
          <w:lang w:eastAsia="zh-TW" w:bidi="he-IL"/>
        </w:rPr>
        <w:t>En vivienda unifamiliar, el cincuenta por ciento (50%) de los espacios exteriores abiertos y cubiertos en nivel de planta baja. Tampoco computaran los cuartos destinados a los cubos de basura situados en la entrada, cuando constituyan un elemento de similares características a la edificación principal, con una altura libre menor de 170 centímetros y con dimensión máxima para un contenedor.</w:t>
      </w:r>
    </w:p>
    <w:p w14:paraId="61E78F8B" w14:textId="77777777" w:rsidR="00CE756D" w:rsidRPr="00AE0FB3" w:rsidRDefault="00CE756D" w:rsidP="009D298A">
      <w:pPr>
        <w:numPr>
          <w:ilvl w:val="1"/>
          <w:numId w:val="120"/>
        </w:numPr>
        <w:autoSpaceDE w:val="0"/>
        <w:autoSpaceDN w:val="0"/>
        <w:adjustRightInd w:val="0"/>
        <w:ind w:left="709" w:hanging="283"/>
        <w:jc w:val="both"/>
        <w:rPr>
          <w:rFonts w:ascii="Arial" w:hAnsi="Arial" w:cs="Arial"/>
          <w:sz w:val="18"/>
          <w:szCs w:val="18"/>
          <w:lang w:eastAsia="zh-TW" w:bidi="he-IL"/>
        </w:rPr>
      </w:pPr>
      <w:r w:rsidRPr="00AE0FB3">
        <w:rPr>
          <w:rFonts w:ascii="Arial" w:hAnsi="Arial" w:cs="Arial"/>
          <w:sz w:val="18"/>
          <w:szCs w:val="18"/>
          <w:lang w:eastAsia="zh-TW" w:bidi="he-IL"/>
        </w:rPr>
        <w:t>Las construcciones permitidas por encima de la altura máxima edificable reguladas en la Ordenanza municipal de Edificación, Construcciones e Instalaciones,</w:t>
      </w:r>
      <w:r w:rsidR="0044162E" w:rsidRPr="00AE0FB3">
        <w:rPr>
          <w:rFonts w:ascii="Arial" w:hAnsi="Arial" w:cs="Arial"/>
          <w:sz w:val="18"/>
          <w:szCs w:val="18"/>
          <w:lang w:eastAsia="zh-TW" w:bidi="he-IL"/>
        </w:rPr>
        <w:t xml:space="preserve"> (excepto las construcciones cerradas y cubiertas destinadas a uso deportivo, de recreo y juegos)</w:t>
      </w:r>
      <w:r w:rsidRPr="00AE0FB3">
        <w:rPr>
          <w:rFonts w:ascii="Arial" w:hAnsi="Arial" w:cs="Arial"/>
          <w:sz w:val="18"/>
          <w:szCs w:val="18"/>
          <w:lang w:eastAsia="zh-TW" w:bidi="he-IL"/>
        </w:rPr>
        <w:t xml:space="preserve"> siempre que se justifiquen unas dimensiones adecuadas a las necesidades.</w:t>
      </w:r>
    </w:p>
    <w:p w14:paraId="0B7AC0A9" w14:textId="77777777" w:rsidR="00CE756D" w:rsidRPr="00AE0FB3" w:rsidRDefault="00CE756D" w:rsidP="00722721">
      <w:pPr>
        <w:tabs>
          <w:tab w:val="left" w:leader="dot" w:pos="9214"/>
        </w:tabs>
        <w:ind w:left="426" w:hanging="426"/>
        <w:jc w:val="both"/>
        <w:rPr>
          <w:rFonts w:ascii="Arial" w:hAnsi="Arial" w:cs="Arial"/>
          <w:lang w:val="es-ES_tradnl"/>
        </w:rPr>
      </w:pPr>
      <w:r w:rsidRPr="00AE0FB3">
        <w:rPr>
          <w:rFonts w:ascii="Arial" w:hAnsi="Arial" w:cs="Arial"/>
          <w:lang w:eastAsia="zh-TW" w:bidi="he-IL"/>
        </w:rPr>
        <w:t xml:space="preserve">5. </w:t>
      </w:r>
      <w:r w:rsidR="004735BF" w:rsidRPr="00AE0FB3">
        <w:rPr>
          <w:rFonts w:ascii="Arial" w:hAnsi="Arial" w:cs="Arial"/>
          <w:lang w:eastAsia="zh-TW" w:bidi="he-IL"/>
        </w:rPr>
        <w:t xml:space="preserve"> </w:t>
      </w:r>
      <w:r w:rsidRPr="00AE0FB3">
        <w:rPr>
          <w:rFonts w:ascii="Arial" w:hAnsi="Arial" w:cs="Arial"/>
          <w:lang w:eastAsia="zh-TW" w:bidi="he-IL"/>
        </w:rPr>
        <w:t>En las entreplantas se computará su superficie y si se manifiestan al exterior, computarán como</w:t>
      </w:r>
      <w:r w:rsidRPr="00AE0FB3">
        <w:rPr>
          <w:rFonts w:ascii="Arial" w:hAnsi="Arial" w:cs="Arial"/>
          <w:lang w:val="es-ES_tradnl"/>
        </w:rPr>
        <w:t xml:space="preserve"> número de plantas.</w:t>
      </w:r>
    </w:p>
    <w:p w14:paraId="7F3DBBDA" w14:textId="77777777" w:rsidR="00F51C09" w:rsidRPr="00AE0FB3" w:rsidRDefault="00CE756D" w:rsidP="004735BF">
      <w:pPr>
        <w:autoSpaceDE w:val="0"/>
        <w:autoSpaceDN w:val="0"/>
        <w:adjustRightInd w:val="0"/>
        <w:ind w:left="426" w:hanging="426"/>
        <w:jc w:val="both"/>
        <w:rPr>
          <w:rFonts w:ascii="Arial" w:hAnsi="Arial" w:cs="Arial"/>
          <w:lang w:eastAsia="zh-TW" w:bidi="he-IL"/>
        </w:rPr>
      </w:pPr>
      <w:r w:rsidRPr="00AE0FB3">
        <w:rPr>
          <w:rFonts w:ascii="Arial" w:hAnsi="Arial" w:cs="Arial"/>
          <w:lang w:eastAsia="zh-TW" w:bidi="he-IL"/>
        </w:rPr>
        <w:t>6.  Cuando en las normas zonales del Plan General, o en la ordenanza particular del planeamiento incorporado, específico o remitido se autoriza el uso del hueco bajo cubierta y la altura de la cumbrera respecto a la cara superior del último forjado supere los doscientos veinte (220) centímetros, computará el espacio bajo ésta con una altura entre forjados superior a ciento</w:t>
      </w:r>
      <w:r w:rsidR="00F51C09" w:rsidRPr="00AE0FB3">
        <w:rPr>
          <w:rFonts w:ascii="Arial" w:hAnsi="Arial" w:cs="Arial"/>
          <w:lang w:eastAsia="zh-TW" w:bidi="he-IL"/>
        </w:rPr>
        <w:t xml:space="preserve"> cincuenta (150) centímetros, independientemente de que en el proyecto se considere o no su uso y del sistema constructivo empleado para la ejecución de la cubierta.</w:t>
      </w:r>
    </w:p>
    <w:p w14:paraId="7E5C9DB1" w14:textId="77777777" w:rsidR="00CE756D" w:rsidRPr="00AE0FB3" w:rsidRDefault="00CE756D" w:rsidP="00F51C09">
      <w:pPr>
        <w:tabs>
          <w:tab w:val="left" w:leader="dot" w:pos="9214"/>
        </w:tabs>
        <w:ind w:left="284"/>
        <w:jc w:val="both"/>
        <w:rPr>
          <w:rFonts w:ascii="Arial" w:hAnsi="Arial"/>
        </w:rPr>
      </w:pPr>
    </w:p>
    <w:p w14:paraId="421A871C" w14:textId="77777777" w:rsidR="00CE756D" w:rsidRPr="00AE0FB3" w:rsidRDefault="00CE756D">
      <w:pPr>
        <w:tabs>
          <w:tab w:val="left" w:leader="dot" w:pos="9214"/>
        </w:tabs>
        <w:jc w:val="both"/>
        <w:rPr>
          <w:rFonts w:ascii="Arial" w:hAnsi="Arial"/>
          <w:lang w:val="es-ES_tradnl"/>
        </w:rPr>
      </w:pPr>
    </w:p>
    <w:p w14:paraId="0EBE2819" w14:textId="77777777" w:rsidR="00CE756D" w:rsidRPr="00AE0FB3" w:rsidRDefault="00CE756D">
      <w:pPr>
        <w:tabs>
          <w:tab w:val="left" w:leader="dot" w:pos="9214"/>
        </w:tabs>
        <w:jc w:val="both"/>
        <w:rPr>
          <w:rFonts w:ascii="Arial" w:hAnsi="Arial"/>
          <w:lang w:val="es-ES_tradnl"/>
        </w:rPr>
      </w:pPr>
    </w:p>
    <w:p w14:paraId="30150247" w14:textId="77777777" w:rsidR="00CE756D" w:rsidRPr="00AE0FB3" w:rsidRDefault="00CE756D">
      <w:pPr>
        <w:tabs>
          <w:tab w:val="left" w:leader="dot" w:pos="9214"/>
        </w:tabs>
        <w:jc w:val="both"/>
        <w:rPr>
          <w:rFonts w:ascii="Arial" w:hAnsi="Arial"/>
          <w:b/>
          <w:sz w:val="22"/>
          <w:lang w:val="es-ES_tradnl"/>
        </w:rPr>
      </w:pPr>
    </w:p>
    <w:p w14:paraId="3105244D" w14:textId="77777777" w:rsidR="00CE756D" w:rsidRPr="00AE0FB3" w:rsidRDefault="00CE756D">
      <w:pPr>
        <w:tabs>
          <w:tab w:val="left" w:leader="dot" w:pos="9214"/>
        </w:tabs>
        <w:jc w:val="both"/>
        <w:rPr>
          <w:rFonts w:ascii="Arial" w:hAnsi="Arial"/>
          <w:b/>
          <w:sz w:val="22"/>
          <w:lang w:val="es-ES_tradnl"/>
        </w:rPr>
      </w:pPr>
    </w:p>
    <w:p w14:paraId="2D4E74E4"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t>JUSTIFICACIÓN GRÁFICA DE LA EDIFICABILIDAD:</w:t>
      </w:r>
    </w:p>
    <w:p w14:paraId="35E71D47" w14:textId="77777777" w:rsidR="00CE756D" w:rsidRPr="00AE0FB3" w:rsidRDefault="00CE756D">
      <w:pPr>
        <w:tabs>
          <w:tab w:val="left" w:leader="dot" w:pos="9214"/>
        </w:tabs>
        <w:jc w:val="both"/>
        <w:rPr>
          <w:rFonts w:ascii="Arial" w:hAnsi="Arial"/>
          <w:lang w:val="es-ES_tradnl"/>
        </w:rPr>
      </w:pPr>
    </w:p>
    <w:p w14:paraId="7E5B0D72" w14:textId="77777777" w:rsidR="00CE756D" w:rsidRPr="00AE0FB3" w:rsidRDefault="00CE756D" w:rsidP="00555265">
      <w:pPr>
        <w:numPr>
          <w:ilvl w:val="0"/>
          <w:numId w:val="45"/>
        </w:numPr>
        <w:tabs>
          <w:tab w:val="left" w:leader="dot" w:pos="284"/>
        </w:tabs>
        <w:jc w:val="both"/>
        <w:rPr>
          <w:rFonts w:ascii="Arial" w:hAnsi="Arial"/>
          <w:sz w:val="22"/>
          <w:szCs w:val="22"/>
          <w:lang w:val="es-ES_tradnl"/>
        </w:rPr>
      </w:pPr>
      <w:r w:rsidRPr="00AE0FB3">
        <w:rPr>
          <w:rFonts w:ascii="Arial" w:hAnsi="Arial"/>
          <w:sz w:val="22"/>
          <w:szCs w:val="22"/>
          <w:lang w:val="es-ES_tradnl"/>
        </w:rPr>
        <w:t>Se acompaña a esta documentación plano de plantas sobre rasante, a tamaño máximo DIN-A3, diferenciando las distintas formas de cómputo.</w:t>
      </w:r>
    </w:p>
    <w:p w14:paraId="061FDAC2" w14:textId="77777777" w:rsidR="00CE756D" w:rsidRPr="00AE0FB3" w:rsidRDefault="00CE756D">
      <w:pPr>
        <w:tabs>
          <w:tab w:val="left" w:leader="dot" w:pos="9214"/>
        </w:tabs>
        <w:jc w:val="both"/>
        <w:rPr>
          <w:rFonts w:ascii="Arial" w:hAnsi="Arial"/>
          <w:sz w:val="24"/>
          <w:szCs w:val="24"/>
          <w:lang w:val="es-ES_tradnl"/>
        </w:rPr>
      </w:pPr>
    </w:p>
    <w:p w14:paraId="0F180033" w14:textId="45DBEE3A"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94080" behindDoc="0" locked="0" layoutInCell="0" allowOverlap="1" wp14:anchorId="22DB6743" wp14:editId="5E2B800A">
                <wp:simplePos x="0" y="0"/>
                <wp:positionH relativeFrom="column">
                  <wp:posOffset>4843780</wp:posOffset>
                </wp:positionH>
                <wp:positionV relativeFrom="paragraph">
                  <wp:posOffset>123825</wp:posOffset>
                </wp:positionV>
                <wp:extent cx="548640" cy="274320"/>
                <wp:effectExtent l="0" t="0" r="0" b="0"/>
                <wp:wrapNone/>
                <wp:docPr id="13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5E0E7" w14:textId="77777777" w:rsidR="00607E2D" w:rsidRDefault="00607E2D">
                            <w:pPr>
                              <w:rPr>
                                <w:rFonts w:ascii="Arial" w:hAnsi="Arial"/>
                                <w:sz w:val="16"/>
                                <w:lang w:val="es-ES_tradnl"/>
                              </w:rPr>
                            </w:pPr>
                            <w:r>
                              <w:rPr>
                                <w:rFonts w:ascii="Arial" w:hAnsi="Arial"/>
                                <w:sz w:val="16"/>
                                <w:lang w:val="es-ES_tradnl"/>
                              </w:rPr>
                              <w:t>DIN-A3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6743" id="Text Box 102" o:spid="_x0000_s1062" type="#_x0000_t202" style="position:absolute;left:0;text-align:left;margin-left:381.4pt;margin-top:9.75pt;width:43.2pt;height:2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" o:allowincell="f" stroked="f">
                <v:textbox>
                  <w:txbxContent>
                    <w:p w14:paraId="0675E0E7" w14:textId="77777777" w:rsidR="00607E2D" w:rsidRDefault="00607E2D">
                      <w:pPr>
                        <w:rPr>
                          <w:rFonts w:ascii="Arial" w:hAnsi="Arial"/>
                          <w:sz w:val="16"/>
                          <w:lang w:val="es-ES_tradnl"/>
                        </w:rPr>
                      </w:pPr>
                      <w:r>
                        <w:rPr>
                          <w:rFonts w:ascii="Arial" w:hAnsi="Arial"/>
                          <w:sz w:val="16"/>
                          <w:lang w:val="es-ES_tradnl"/>
                        </w:rPr>
                        <w:t>DIN-A3</w:t>
                      </w:r>
                    </w:p>
                  </w:txbxContent>
                </v:textbox>
              </v:shape>
            </w:pict>
          </mc:Fallback>
        </mc:AlternateContent>
      </w:r>
    </w:p>
    <w:p w14:paraId="26CC4F17" w14:textId="77777777" w:rsidR="00CE756D" w:rsidRPr="00AE0FB3" w:rsidRDefault="00CE756D">
      <w:pPr>
        <w:pStyle w:val="Ttulo4"/>
        <w:rPr>
          <w:lang w:val="es-ES_tradnl"/>
        </w:rPr>
      </w:pPr>
      <w:r w:rsidRPr="00AE0FB3">
        <w:rPr>
          <w:lang w:val="es-ES_tradnl"/>
        </w:rPr>
        <w:t>Ejemplo gráfico</w:t>
      </w:r>
    </w:p>
    <w:p w14:paraId="0702DF6E" w14:textId="29CDD608"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695104" behindDoc="0" locked="0" layoutInCell="0" allowOverlap="1" wp14:anchorId="5615309B" wp14:editId="6F945D57">
                <wp:simplePos x="0" y="0"/>
                <wp:positionH relativeFrom="column">
                  <wp:posOffset>4843780</wp:posOffset>
                </wp:positionH>
                <wp:positionV relativeFrom="paragraph">
                  <wp:posOffset>14605</wp:posOffset>
                </wp:positionV>
                <wp:extent cx="91440" cy="274320"/>
                <wp:effectExtent l="0" t="0" r="0" b="0"/>
                <wp:wrapNone/>
                <wp:docPr id="13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2FBA9" id="Line 103"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1.15pt" to="388.6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" o:allowincell="f"/>
            </w:pict>
          </mc:Fallback>
        </mc:AlternateContent>
      </w:r>
    </w:p>
    <w:p w14:paraId="144229AC" w14:textId="77777777" w:rsidR="00CE756D" w:rsidRPr="00AE0FB3" w:rsidRDefault="00CE756D">
      <w:pPr>
        <w:tabs>
          <w:tab w:val="left" w:leader="dot" w:pos="9214"/>
        </w:tabs>
        <w:jc w:val="both"/>
        <w:rPr>
          <w:rFonts w:ascii="Arial" w:hAnsi="Arial"/>
          <w:sz w:val="22"/>
          <w:lang w:val="es-ES_tradnl"/>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380"/>
        <w:gridCol w:w="10"/>
        <w:gridCol w:w="370"/>
        <w:gridCol w:w="259"/>
        <w:gridCol w:w="286"/>
        <w:gridCol w:w="1217"/>
        <w:gridCol w:w="440"/>
        <w:gridCol w:w="380"/>
        <w:gridCol w:w="60"/>
        <w:gridCol w:w="313"/>
        <w:gridCol w:w="425"/>
        <w:gridCol w:w="425"/>
        <w:gridCol w:w="570"/>
        <w:gridCol w:w="1701"/>
        <w:gridCol w:w="567"/>
      </w:tblGrid>
      <w:tr w:rsidR="00CE756D" w:rsidRPr="00AE0FB3" w14:paraId="08FEB2F7" w14:textId="77777777">
        <w:trPr>
          <w:cantSplit/>
          <w:trHeight w:val="140"/>
        </w:trPr>
        <w:tc>
          <w:tcPr>
            <w:tcW w:w="540" w:type="dxa"/>
            <w:vMerge w:val="restart"/>
            <w:tcBorders>
              <w:bottom w:val="nil"/>
              <w:right w:val="nil"/>
            </w:tcBorders>
          </w:tcPr>
          <w:p w14:paraId="4945737D" w14:textId="63477CBC"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702272" behindDoc="0" locked="0" layoutInCell="0" allowOverlap="1" wp14:anchorId="05F69E27" wp14:editId="59D1DE3C">
                      <wp:simplePos x="0" y="0"/>
                      <wp:positionH relativeFrom="column">
                        <wp:posOffset>2649220</wp:posOffset>
                      </wp:positionH>
                      <wp:positionV relativeFrom="paragraph">
                        <wp:posOffset>271145</wp:posOffset>
                      </wp:positionV>
                      <wp:extent cx="0" cy="91440"/>
                      <wp:effectExtent l="0" t="0" r="0" b="0"/>
                      <wp:wrapNone/>
                      <wp:docPr id="133"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2CCEF" id="Line 110"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21.35pt" to="208.6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" o:allowincell="f" strokeweight=".25pt"/>
                  </w:pict>
                </mc:Fallback>
              </mc:AlternateContent>
            </w:r>
            <w:r w:rsidRPr="00AE0FB3">
              <w:rPr>
                <w:rFonts w:ascii="Arial" w:hAnsi="Arial"/>
                <w:noProof/>
                <w:sz w:val="22"/>
              </w:rPr>
              <mc:AlternateContent>
                <mc:Choice Requires="wps">
                  <w:drawing>
                    <wp:anchor distT="0" distB="0" distL="114300" distR="114300" simplePos="0" relativeHeight="251701248" behindDoc="0" locked="0" layoutInCell="0" allowOverlap="1" wp14:anchorId="611DEA99" wp14:editId="2050DE18">
                      <wp:simplePos x="0" y="0"/>
                      <wp:positionH relativeFrom="column">
                        <wp:posOffset>2649220</wp:posOffset>
                      </wp:positionH>
                      <wp:positionV relativeFrom="paragraph">
                        <wp:posOffset>271145</wp:posOffset>
                      </wp:positionV>
                      <wp:extent cx="0" cy="0"/>
                      <wp:effectExtent l="0" t="0" r="0" b="0"/>
                      <wp:wrapNone/>
                      <wp:docPr id="13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FB98B" id="Line 10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21.35pt" to="208.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" o:allowincell="f" strokeweight=".25pt"/>
                  </w:pict>
                </mc:Fallback>
              </mc:AlternateContent>
            </w:r>
            <w:r w:rsidRPr="00AE0FB3">
              <w:rPr>
                <w:rFonts w:ascii="Arial" w:hAnsi="Arial"/>
                <w:noProof/>
                <w:sz w:val="22"/>
              </w:rPr>
              <mc:AlternateContent>
                <mc:Choice Requires="wps">
                  <w:drawing>
                    <wp:anchor distT="0" distB="0" distL="114300" distR="114300" simplePos="0" relativeHeight="251700224" behindDoc="0" locked="0" layoutInCell="0" allowOverlap="1" wp14:anchorId="53BDE4C5" wp14:editId="0D4ACA92">
                      <wp:simplePos x="0" y="0"/>
                      <wp:positionH relativeFrom="column">
                        <wp:posOffset>2649220</wp:posOffset>
                      </wp:positionH>
                      <wp:positionV relativeFrom="paragraph">
                        <wp:posOffset>179705</wp:posOffset>
                      </wp:positionV>
                      <wp:extent cx="91440" cy="91440"/>
                      <wp:effectExtent l="0" t="0" r="0" b="0"/>
                      <wp:wrapNone/>
                      <wp:docPr id="13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5E2E8" id="Line 108"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6pt,14.15pt" to="215.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" o:allowincell="f" strokeweight=".25pt"/>
                  </w:pict>
                </mc:Fallback>
              </mc:AlternateContent>
            </w:r>
            <w:r w:rsidRPr="00AE0FB3">
              <w:rPr>
                <w:rFonts w:ascii="Arial" w:hAnsi="Arial"/>
                <w:noProof/>
                <w:sz w:val="22"/>
              </w:rPr>
              <mc:AlternateContent>
                <mc:Choice Requires="wps">
                  <w:drawing>
                    <wp:anchor distT="0" distB="0" distL="114300" distR="114300" simplePos="0" relativeHeight="251699200" behindDoc="0" locked="0" layoutInCell="0" allowOverlap="1" wp14:anchorId="36FE36B4" wp14:editId="69A604DD">
                      <wp:simplePos x="0" y="0"/>
                      <wp:positionH relativeFrom="column">
                        <wp:posOffset>2557780</wp:posOffset>
                      </wp:positionH>
                      <wp:positionV relativeFrom="paragraph">
                        <wp:posOffset>179705</wp:posOffset>
                      </wp:positionV>
                      <wp:extent cx="91440" cy="91440"/>
                      <wp:effectExtent l="0" t="0" r="0" b="0"/>
                      <wp:wrapNone/>
                      <wp:docPr id="13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914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AF6C8" id="Line 107"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4pt,14.15pt" to="208.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" o:allowincell="f" strokeweight=".25pt"/>
                  </w:pict>
                </mc:Fallback>
              </mc:AlternateContent>
            </w:r>
            <w:r w:rsidRPr="00AE0FB3">
              <w:rPr>
                <w:rFonts w:ascii="Arial" w:hAnsi="Arial"/>
                <w:noProof/>
                <w:sz w:val="22"/>
              </w:rPr>
              <mc:AlternateContent>
                <mc:Choice Requires="wps">
                  <w:drawing>
                    <wp:anchor distT="0" distB="0" distL="114300" distR="114300" simplePos="0" relativeHeight="251696128" behindDoc="0" locked="0" layoutInCell="0" allowOverlap="1" wp14:anchorId="518568C3" wp14:editId="13BB81A9">
                      <wp:simplePos x="0" y="0"/>
                      <wp:positionH relativeFrom="column">
                        <wp:posOffset>2466340</wp:posOffset>
                      </wp:positionH>
                      <wp:positionV relativeFrom="paragraph">
                        <wp:posOffset>622300</wp:posOffset>
                      </wp:positionV>
                      <wp:extent cx="365760" cy="274320"/>
                      <wp:effectExtent l="0" t="0" r="0" b="0"/>
                      <wp:wrapNone/>
                      <wp:docPr id="129" name="Oval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743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0A693D" id="Oval 104" o:spid="_x0000_s1026" style="position:absolute;margin-left:194.2pt;margin-top:49pt;width:28.8pt;height: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" o:allowincell="f"/>
                  </w:pict>
                </mc:Fallback>
              </mc:AlternateContent>
            </w:r>
          </w:p>
        </w:tc>
        <w:tc>
          <w:tcPr>
            <w:tcW w:w="1019" w:type="dxa"/>
            <w:gridSpan w:val="4"/>
            <w:tcBorders>
              <w:left w:val="nil"/>
              <w:bottom w:val="nil"/>
              <w:right w:val="nil"/>
            </w:tcBorders>
          </w:tcPr>
          <w:p w14:paraId="086C719C" w14:textId="77777777" w:rsidR="00CE756D" w:rsidRPr="00AE0FB3" w:rsidRDefault="00CE756D">
            <w:pPr>
              <w:tabs>
                <w:tab w:val="left" w:leader="dot" w:pos="9214"/>
              </w:tabs>
              <w:jc w:val="both"/>
              <w:rPr>
                <w:rFonts w:ascii="Arial" w:hAnsi="Arial"/>
                <w:sz w:val="22"/>
                <w:lang w:val="es-ES_tradnl"/>
              </w:rPr>
            </w:pPr>
          </w:p>
        </w:tc>
        <w:tc>
          <w:tcPr>
            <w:tcW w:w="286" w:type="dxa"/>
            <w:vMerge w:val="restart"/>
            <w:tcBorders>
              <w:left w:val="nil"/>
              <w:bottom w:val="nil"/>
              <w:right w:val="nil"/>
            </w:tcBorders>
          </w:tcPr>
          <w:p w14:paraId="434F1010" w14:textId="77777777" w:rsidR="00CE756D" w:rsidRPr="00AE0FB3" w:rsidRDefault="00CE756D">
            <w:pPr>
              <w:tabs>
                <w:tab w:val="left" w:leader="dot" w:pos="9214"/>
              </w:tabs>
              <w:jc w:val="both"/>
              <w:rPr>
                <w:rFonts w:ascii="Arial" w:hAnsi="Arial"/>
                <w:sz w:val="22"/>
                <w:lang w:val="es-ES_tradnl"/>
              </w:rPr>
            </w:pPr>
          </w:p>
        </w:tc>
        <w:tc>
          <w:tcPr>
            <w:tcW w:w="1217" w:type="dxa"/>
            <w:vMerge w:val="restart"/>
            <w:tcBorders>
              <w:left w:val="nil"/>
              <w:bottom w:val="nil"/>
              <w:right w:val="nil"/>
            </w:tcBorders>
          </w:tcPr>
          <w:p w14:paraId="4B281DF6" w14:textId="77777777" w:rsidR="00CE756D" w:rsidRPr="00AE0FB3" w:rsidRDefault="00CE756D">
            <w:pPr>
              <w:tabs>
                <w:tab w:val="left" w:leader="dot" w:pos="9214"/>
              </w:tabs>
              <w:jc w:val="both"/>
              <w:rPr>
                <w:rFonts w:ascii="Arial" w:hAnsi="Arial"/>
                <w:sz w:val="22"/>
                <w:lang w:val="es-ES_tradnl"/>
              </w:rPr>
            </w:pPr>
          </w:p>
        </w:tc>
        <w:tc>
          <w:tcPr>
            <w:tcW w:w="440" w:type="dxa"/>
            <w:vMerge w:val="restart"/>
            <w:tcBorders>
              <w:left w:val="nil"/>
              <w:bottom w:val="nil"/>
              <w:right w:val="nil"/>
            </w:tcBorders>
          </w:tcPr>
          <w:p w14:paraId="5D1252A3" w14:textId="77777777" w:rsidR="00CE756D" w:rsidRPr="00AE0FB3" w:rsidRDefault="00CE756D">
            <w:pPr>
              <w:tabs>
                <w:tab w:val="left" w:leader="dot" w:pos="9214"/>
              </w:tabs>
              <w:jc w:val="both"/>
              <w:rPr>
                <w:rFonts w:ascii="Arial" w:hAnsi="Arial"/>
                <w:sz w:val="22"/>
                <w:lang w:val="es-ES_tradnl"/>
              </w:rPr>
            </w:pPr>
          </w:p>
        </w:tc>
        <w:tc>
          <w:tcPr>
            <w:tcW w:w="1178" w:type="dxa"/>
            <w:gridSpan w:val="4"/>
            <w:tcBorders>
              <w:left w:val="nil"/>
              <w:bottom w:val="nil"/>
              <w:right w:val="nil"/>
            </w:tcBorders>
          </w:tcPr>
          <w:p w14:paraId="22F9231D" w14:textId="77777777" w:rsidR="00CE756D" w:rsidRPr="00AE0FB3" w:rsidRDefault="00CE756D">
            <w:pPr>
              <w:tabs>
                <w:tab w:val="left" w:leader="dot" w:pos="9214"/>
              </w:tabs>
              <w:jc w:val="both"/>
              <w:rPr>
                <w:rFonts w:ascii="Arial" w:hAnsi="Arial"/>
                <w:sz w:val="22"/>
                <w:lang w:val="es-ES_tradnl"/>
              </w:rPr>
            </w:pPr>
          </w:p>
        </w:tc>
        <w:tc>
          <w:tcPr>
            <w:tcW w:w="995" w:type="dxa"/>
            <w:gridSpan w:val="2"/>
            <w:vMerge w:val="restart"/>
            <w:tcBorders>
              <w:left w:val="nil"/>
              <w:bottom w:val="nil"/>
            </w:tcBorders>
          </w:tcPr>
          <w:p w14:paraId="4AC4D897"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val="restart"/>
            <w:tcBorders>
              <w:bottom w:val="nil"/>
            </w:tcBorders>
          </w:tcPr>
          <w:p w14:paraId="7CB5F683" w14:textId="77777777" w:rsidR="00CE756D" w:rsidRPr="00AE0FB3" w:rsidRDefault="00CE756D">
            <w:pPr>
              <w:pStyle w:val="Ttulo7"/>
              <w:rPr>
                <w:sz w:val="16"/>
              </w:rPr>
            </w:pPr>
          </w:p>
          <w:p w14:paraId="6BBF01BD" w14:textId="77777777" w:rsidR="00CE756D" w:rsidRPr="00AE0FB3" w:rsidRDefault="00CE756D">
            <w:pPr>
              <w:pStyle w:val="Ttulo7"/>
              <w:rPr>
                <w:sz w:val="16"/>
              </w:rPr>
            </w:pPr>
            <w:r w:rsidRPr="00AE0FB3">
              <w:rPr>
                <w:sz w:val="16"/>
              </w:rPr>
              <w:t>P. Baja</w:t>
            </w:r>
          </w:p>
          <w:p w14:paraId="19B29D22" w14:textId="77777777" w:rsidR="00CE756D" w:rsidRPr="00AE0FB3" w:rsidRDefault="00CE756D">
            <w:pPr>
              <w:tabs>
                <w:tab w:val="left" w:leader="dot" w:pos="9214"/>
              </w:tabs>
              <w:jc w:val="both"/>
              <w:rPr>
                <w:rFonts w:ascii="Arial" w:hAnsi="Arial"/>
                <w:sz w:val="16"/>
                <w:lang w:val="es-ES_tradnl"/>
              </w:rPr>
            </w:pPr>
          </w:p>
          <w:p w14:paraId="7442E35C" w14:textId="77777777" w:rsidR="00CE756D" w:rsidRPr="00AE0FB3" w:rsidRDefault="00CE756D">
            <w:pPr>
              <w:tabs>
                <w:tab w:val="left" w:leader="dot" w:pos="9214"/>
              </w:tabs>
              <w:jc w:val="both"/>
              <w:rPr>
                <w:rFonts w:ascii="Arial" w:hAnsi="Arial"/>
                <w:sz w:val="16"/>
                <w:lang w:val="es-ES_tradnl"/>
              </w:rPr>
            </w:pPr>
            <w:r w:rsidRPr="00AE0FB3">
              <w:rPr>
                <w:rFonts w:ascii="Arial" w:hAnsi="Arial"/>
                <w:sz w:val="16"/>
                <w:lang w:val="es-ES_tradnl"/>
              </w:rPr>
              <w:t>Sup. 100% = ....................</w:t>
            </w:r>
          </w:p>
          <w:p w14:paraId="45194199" w14:textId="77777777" w:rsidR="00CE756D" w:rsidRPr="00AE0FB3" w:rsidRDefault="00CE756D">
            <w:pPr>
              <w:tabs>
                <w:tab w:val="left" w:leader="dot" w:pos="9214"/>
              </w:tabs>
              <w:jc w:val="both"/>
              <w:rPr>
                <w:rFonts w:ascii="Arial" w:hAnsi="Arial"/>
                <w:sz w:val="16"/>
                <w:lang w:val="es-ES_tradnl"/>
              </w:rPr>
            </w:pPr>
            <w:r w:rsidRPr="00AE0FB3">
              <w:rPr>
                <w:rFonts w:ascii="Arial" w:hAnsi="Arial"/>
                <w:sz w:val="16"/>
                <w:lang w:val="es-ES_tradnl"/>
              </w:rPr>
              <w:t>Sup. 50% =   ....................</w:t>
            </w:r>
          </w:p>
          <w:p w14:paraId="74F66A1D" w14:textId="77777777" w:rsidR="00CE756D" w:rsidRPr="00AE0FB3" w:rsidRDefault="00CE756D">
            <w:pPr>
              <w:tabs>
                <w:tab w:val="left" w:leader="dot" w:pos="9214"/>
              </w:tabs>
              <w:jc w:val="both"/>
              <w:rPr>
                <w:rFonts w:ascii="Arial" w:hAnsi="Arial"/>
                <w:sz w:val="16"/>
                <w:lang w:val="es-ES_tradnl"/>
              </w:rPr>
            </w:pPr>
            <w:r w:rsidRPr="00AE0FB3">
              <w:rPr>
                <w:rFonts w:ascii="Arial" w:hAnsi="Arial"/>
                <w:sz w:val="16"/>
                <w:lang w:val="es-ES_tradnl"/>
              </w:rPr>
              <w:t xml:space="preserve">                     </w:t>
            </w:r>
          </w:p>
          <w:p w14:paraId="2C51CB14" w14:textId="77777777" w:rsidR="00CE756D" w:rsidRPr="00AE0FB3" w:rsidRDefault="00CE756D">
            <w:pPr>
              <w:tabs>
                <w:tab w:val="left" w:leader="dot" w:pos="9214"/>
              </w:tabs>
              <w:jc w:val="both"/>
              <w:rPr>
                <w:rFonts w:ascii="Arial" w:hAnsi="Arial"/>
                <w:sz w:val="16"/>
                <w:lang w:val="es-ES_tradnl"/>
              </w:rPr>
            </w:pPr>
          </w:p>
          <w:p w14:paraId="58E89182" w14:textId="77777777" w:rsidR="00CE756D" w:rsidRPr="00AE0FB3" w:rsidRDefault="00CE756D">
            <w:pPr>
              <w:pStyle w:val="Ttulo7"/>
              <w:rPr>
                <w:sz w:val="16"/>
              </w:rPr>
            </w:pPr>
            <w:r w:rsidRPr="00AE0FB3">
              <w:rPr>
                <w:sz w:val="16"/>
              </w:rPr>
              <w:t>P. Alta</w:t>
            </w:r>
          </w:p>
          <w:p w14:paraId="6D2320DC" w14:textId="77777777" w:rsidR="00CE756D" w:rsidRPr="00AE0FB3" w:rsidRDefault="00CE756D">
            <w:pPr>
              <w:tabs>
                <w:tab w:val="left" w:leader="dot" w:pos="9214"/>
              </w:tabs>
              <w:jc w:val="both"/>
              <w:rPr>
                <w:rFonts w:ascii="Arial" w:hAnsi="Arial"/>
                <w:sz w:val="16"/>
                <w:lang w:val="es-ES_tradnl"/>
              </w:rPr>
            </w:pPr>
          </w:p>
          <w:p w14:paraId="77B082B1" w14:textId="77777777" w:rsidR="00CE756D" w:rsidRPr="00AE0FB3" w:rsidRDefault="00CE756D">
            <w:pPr>
              <w:tabs>
                <w:tab w:val="left" w:leader="dot" w:pos="9214"/>
              </w:tabs>
              <w:jc w:val="both"/>
              <w:rPr>
                <w:rFonts w:ascii="Arial" w:hAnsi="Arial"/>
                <w:sz w:val="16"/>
                <w:lang w:val="es-ES_tradnl"/>
              </w:rPr>
            </w:pPr>
            <w:r w:rsidRPr="00AE0FB3">
              <w:rPr>
                <w:rFonts w:ascii="Arial" w:hAnsi="Arial"/>
                <w:sz w:val="16"/>
                <w:lang w:val="es-ES_tradnl"/>
              </w:rPr>
              <w:t>Sup. 100% = ....................</w:t>
            </w:r>
          </w:p>
          <w:p w14:paraId="4992BA5C" w14:textId="77777777" w:rsidR="00CE756D" w:rsidRPr="00AE0FB3" w:rsidRDefault="00CE756D">
            <w:pPr>
              <w:tabs>
                <w:tab w:val="left" w:leader="dot" w:pos="9214"/>
              </w:tabs>
              <w:jc w:val="both"/>
              <w:rPr>
                <w:rFonts w:ascii="Arial" w:hAnsi="Arial"/>
                <w:sz w:val="16"/>
                <w:lang w:val="es-ES_tradnl"/>
              </w:rPr>
            </w:pPr>
            <w:r w:rsidRPr="00AE0FB3">
              <w:rPr>
                <w:rFonts w:ascii="Arial" w:hAnsi="Arial"/>
                <w:sz w:val="16"/>
                <w:lang w:val="es-ES_tradnl"/>
              </w:rPr>
              <w:t>Sup. 50% =   ....................</w:t>
            </w:r>
          </w:p>
          <w:p w14:paraId="1D043138" w14:textId="77777777" w:rsidR="00CE756D" w:rsidRPr="00AE0FB3" w:rsidRDefault="00CE756D">
            <w:pPr>
              <w:tabs>
                <w:tab w:val="left" w:leader="dot" w:pos="9214"/>
              </w:tabs>
              <w:jc w:val="both"/>
              <w:rPr>
                <w:rFonts w:ascii="Arial" w:hAnsi="Arial"/>
                <w:sz w:val="16"/>
                <w:lang w:val="es-ES_tradnl"/>
              </w:rPr>
            </w:pPr>
          </w:p>
          <w:p w14:paraId="44E0E3FF" w14:textId="77777777" w:rsidR="00CE756D" w:rsidRPr="00AE0FB3" w:rsidRDefault="00CE756D">
            <w:pPr>
              <w:tabs>
                <w:tab w:val="left" w:leader="dot" w:pos="9214"/>
              </w:tabs>
              <w:jc w:val="both"/>
              <w:rPr>
                <w:rFonts w:ascii="Arial" w:hAnsi="Arial"/>
                <w:sz w:val="16"/>
                <w:lang w:val="es-ES_tradnl"/>
              </w:rPr>
            </w:pPr>
            <w:r w:rsidRPr="00AE0FB3">
              <w:rPr>
                <w:rFonts w:ascii="Arial" w:hAnsi="Arial"/>
                <w:sz w:val="16"/>
                <w:lang w:val="es-ES_tradnl"/>
              </w:rPr>
              <w:t>Superficie total</w:t>
            </w:r>
          </w:p>
          <w:p w14:paraId="02977F63" w14:textId="77777777" w:rsidR="00CE756D" w:rsidRPr="00AE0FB3" w:rsidRDefault="00CE756D">
            <w:pPr>
              <w:tabs>
                <w:tab w:val="left" w:leader="dot" w:pos="9214"/>
              </w:tabs>
              <w:jc w:val="both"/>
              <w:rPr>
                <w:rFonts w:ascii="Arial" w:hAnsi="Arial"/>
                <w:sz w:val="16"/>
                <w:lang w:val="es-ES_tradnl"/>
              </w:rPr>
            </w:pPr>
            <w:r w:rsidRPr="00AE0FB3">
              <w:rPr>
                <w:rFonts w:ascii="Arial" w:hAnsi="Arial"/>
                <w:sz w:val="16"/>
                <w:lang w:val="es-ES_tradnl"/>
              </w:rPr>
              <w:t>Computable: .....................</w:t>
            </w:r>
          </w:p>
        </w:tc>
      </w:tr>
      <w:tr w:rsidR="00CE756D" w:rsidRPr="00AE0FB3" w14:paraId="15955F61" w14:textId="77777777">
        <w:trPr>
          <w:cantSplit/>
          <w:trHeight w:val="180"/>
        </w:trPr>
        <w:tc>
          <w:tcPr>
            <w:tcW w:w="540" w:type="dxa"/>
            <w:vMerge/>
            <w:tcBorders>
              <w:bottom w:val="nil"/>
              <w:right w:val="nil"/>
            </w:tcBorders>
          </w:tcPr>
          <w:p w14:paraId="2E24517A" w14:textId="77777777" w:rsidR="00CE756D" w:rsidRPr="00AE0FB3" w:rsidRDefault="00CE756D">
            <w:pPr>
              <w:tabs>
                <w:tab w:val="left" w:leader="dot" w:pos="9214"/>
              </w:tabs>
              <w:jc w:val="both"/>
              <w:rPr>
                <w:rFonts w:ascii="Arial" w:hAnsi="Arial"/>
                <w:sz w:val="22"/>
                <w:lang w:val="es-ES_tradnl"/>
              </w:rPr>
            </w:pPr>
          </w:p>
        </w:tc>
        <w:tc>
          <w:tcPr>
            <w:tcW w:w="380" w:type="dxa"/>
            <w:tcBorders>
              <w:top w:val="nil"/>
              <w:left w:val="nil"/>
              <w:bottom w:val="single" w:sz="4" w:space="0" w:color="auto"/>
            </w:tcBorders>
          </w:tcPr>
          <w:p w14:paraId="42567214" w14:textId="77777777" w:rsidR="00CE756D" w:rsidRPr="00AE0FB3" w:rsidRDefault="00CE756D">
            <w:pPr>
              <w:tabs>
                <w:tab w:val="left" w:leader="dot" w:pos="9214"/>
              </w:tabs>
              <w:jc w:val="both"/>
              <w:rPr>
                <w:rFonts w:ascii="Arial" w:hAnsi="Arial"/>
                <w:sz w:val="22"/>
                <w:lang w:val="es-ES_tradnl"/>
              </w:rPr>
            </w:pPr>
          </w:p>
        </w:tc>
        <w:tc>
          <w:tcPr>
            <w:tcW w:w="380" w:type="dxa"/>
            <w:gridSpan w:val="2"/>
            <w:tcBorders>
              <w:bottom w:val="single" w:sz="4" w:space="0" w:color="auto"/>
            </w:tcBorders>
            <w:shd w:val="thinDiagCross" w:color="auto" w:fill="auto"/>
          </w:tcPr>
          <w:p w14:paraId="09633FC6" w14:textId="77777777" w:rsidR="00CE756D" w:rsidRPr="00AE0FB3" w:rsidRDefault="00CE756D">
            <w:pPr>
              <w:tabs>
                <w:tab w:val="left" w:leader="dot" w:pos="9214"/>
              </w:tabs>
              <w:jc w:val="both"/>
              <w:rPr>
                <w:rFonts w:ascii="Arial" w:hAnsi="Arial"/>
                <w:sz w:val="22"/>
                <w:lang w:val="es-ES_tradnl"/>
              </w:rPr>
            </w:pPr>
          </w:p>
        </w:tc>
        <w:tc>
          <w:tcPr>
            <w:tcW w:w="259" w:type="dxa"/>
            <w:tcBorders>
              <w:top w:val="nil"/>
              <w:bottom w:val="single" w:sz="4" w:space="0" w:color="auto"/>
              <w:right w:val="nil"/>
            </w:tcBorders>
          </w:tcPr>
          <w:p w14:paraId="3F924A46" w14:textId="77777777" w:rsidR="00CE756D" w:rsidRPr="00AE0FB3" w:rsidRDefault="00CE756D">
            <w:pPr>
              <w:tabs>
                <w:tab w:val="left" w:leader="dot" w:pos="9214"/>
              </w:tabs>
              <w:jc w:val="both"/>
              <w:rPr>
                <w:rFonts w:ascii="Arial" w:hAnsi="Arial"/>
                <w:sz w:val="22"/>
                <w:lang w:val="es-ES_tradnl"/>
              </w:rPr>
            </w:pPr>
          </w:p>
        </w:tc>
        <w:tc>
          <w:tcPr>
            <w:tcW w:w="286" w:type="dxa"/>
            <w:vMerge/>
            <w:tcBorders>
              <w:left w:val="nil"/>
              <w:bottom w:val="single" w:sz="4" w:space="0" w:color="auto"/>
              <w:right w:val="nil"/>
            </w:tcBorders>
          </w:tcPr>
          <w:p w14:paraId="6A3833DF" w14:textId="77777777" w:rsidR="00CE756D" w:rsidRPr="00AE0FB3" w:rsidRDefault="00CE756D">
            <w:pPr>
              <w:tabs>
                <w:tab w:val="left" w:leader="dot" w:pos="9214"/>
              </w:tabs>
              <w:jc w:val="both"/>
              <w:rPr>
                <w:rFonts w:ascii="Arial" w:hAnsi="Arial"/>
                <w:sz w:val="22"/>
                <w:lang w:val="es-ES_tradnl"/>
              </w:rPr>
            </w:pPr>
          </w:p>
        </w:tc>
        <w:tc>
          <w:tcPr>
            <w:tcW w:w="1217" w:type="dxa"/>
            <w:vMerge/>
            <w:tcBorders>
              <w:left w:val="nil"/>
              <w:bottom w:val="nil"/>
              <w:right w:val="nil"/>
            </w:tcBorders>
          </w:tcPr>
          <w:p w14:paraId="092AE70E" w14:textId="77777777" w:rsidR="00CE756D" w:rsidRPr="00AE0FB3" w:rsidRDefault="00CE756D">
            <w:pPr>
              <w:tabs>
                <w:tab w:val="left" w:leader="dot" w:pos="9214"/>
              </w:tabs>
              <w:jc w:val="both"/>
              <w:rPr>
                <w:rFonts w:ascii="Arial" w:hAnsi="Arial"/>
                <w:sz w:val="22"/>
                <w:lang w:val="es-ES_tradnl"/>
              </w:rPr>
            </w:pPr>
          </w:p>
        </w:tc>
        <w:tc>
          <w:tcPr>
            <w:tcW w:w="440" w:type="dxa"/>
            <w:vMerge/>
            <w:tcBorders>
              <w:left w:val="nil"/>
              <w:bottom w:val="nil"/>
              <w:right w:val="nil"/>
            </w:tcBorders>
          </w:tcPr>
          <w:p w14:paraId="4DEEACEC" w14:textId="77777777" w:rsidR="00CE756D" w:rsidRPr="00AE0FB3" w:rsidRDefault="00CE756D">
            <w:pPr>
              <w:tabs>
                <w:tab w:val="left" w:leader="dot" w:pos="9214"/>
              </w:tabs>
              <w:jc w:val="both"/>
              <w:rPr>
                <w:rFonts w:ascii="Arial" w:hAnsi="Arial"/>
                <w:sz w:val="22"/>
                <w:lang w:val="es-ES_tradnl"/>
              </w:rPr>
            </w:pPr>
          </w:p>
        </w:tc>
        <w:tc>
          <w:tcPr>
            <w:tcW w:w="380" w:type="dxa"/>
            <w:tcBorders>
              <w:top w:val="nil"/>
              <w:left w:val="nil"/>
              <w:bottom w:val="nil"/>
            </w:tcBorders>
          </w:tcPr>
          <w:p w14:paraId="586CB359" w14:textId="77777777" w:rsidR="00CE756D" w:rsidRPr="00AE0FB3" w:rsidRDefault="00CE756D">
            <w:pPr>
              <w:tabs>
                <w:tab w:val="left" w:leader="dot" w:pos="9214"/>
              </w:tabs>
              <w:jc w:val="both"/>
              <w:rPr>
                <w:rFonts w:ascii="Arial" w:hAnsi="Arial"/>
                <w:sz w:val="22"/>
                <w:lang w:val="es-ES_tradnl"/>
              </w:rPr>
            </w:pPr>
          </w:p>
        </w:tc>
        <w:tc>
          <w:tcPr>
            <w:tcW w:w="373" w:type="dxa"/>
            <w:gridSpan w:val="2"/>
            <w:tcBorders>
              <w:bottom w:val="nil"/>
            </w:tcBorders>
          </w:tcPr>
          <w:p w14:paraId="5D294076" w14:textId="77777777" w:rsidR="00CE756D" w:rsidRPr="00AE0FB3" w:rsidRDefault="00CE756D">
            <w:pPr>
              <w:tabs>
                <w:tab w:val="left" w:leader="dot" w:pos="9214"/>
              </w:tabs>
              <w:jc w:val="both"/>
              <w:rPr>
                <w:rFonts w:ascii="Arial" w:hAnsi="Arial"/>
                <w:sz w:val="22"/>
                <w:lang w:val="es-ES_tradnl"/>
              </w:rPr>
            </w:pPr>
          </w:p>
        </w:tc>
        <w:tc>
          <w:tcPr>
            <w:tcW w:w="425" w:type="dxa"/>
            <w:tcBorders>
              <w:top w:val="nil"/>
              <w:bottom w:val="nil"/>
              <w:right w:val="nil"/>
            </w:tcBorders>
          </w:tcPr>
          <w:p w14:paraId="129AD49F" w14:textId="77777777" w:rsidR="00CE756D" w:rsidRPr="00AE0FB3" w:rsidRDefault="00CE756D">
            <w:pPr>
              <w:tabs>
                <w:tab w:val="left" w:leader="dot" w:pos="9214"/>
              </w:tabs>
              <w:jc w:val="both"/>
              <w:rPr>
                <w:rFonts w:ascii="Arial" w:hAnsi="Arial"/>
                <w:sz w:val="22"/>
                <w:lang w:val="es-ES_tradnl"/>
              </w:rPr>
            </w:pPr>
          </w:p>
        </w:tc>
        <w:tc>
          <w:tcPr>
            <w:tcW w:w="995" w:type="dxa"/>
            <w:gridSpan w:val="2"/>
            <w:vMerge/>
            <w:tcBorders>
              <w:left w:val="nil"/>
              <w:bottom w:val="nil"/>
            </w:tcBorders>
          </w:tcPr>
          <w:p w14:paraId="58DBA4DD"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tcBorders>
              <w:bottom w:val="nil"/>
            </w:tcBorders>
          </w:tcPr>
          <w:p w14:paraId="7D508899" w14:textId="77777777" w:rsidR="00CE756D" w:rsidRPr="00AE0FB3" w:rsidRDefault="00CE756D">
            <w:pPr>
              <w:tabs>
                <w:tab w:val="left" w:leader="dot" w:pos="9214"/>
              </w:tabs>
              <w:jc w:val="both"/>
              <w:rPr>
                <w:rFonts w:ascii="Arial" w:hAnsi="Arial"/>
                <w:sz w:val="22"/>
                <w:lang w:val="es-ES_tradnl"/>
              </w:rPr>
            </w:pPr>
          </w:p>
        </w:tc>
      </w:tr>
      <w:tr w:rsidR="00CE756D" w:rsidRPr="00AE0FB3" w14:paraId="2FCF9605" w14:textId="77777777">
        <w:trPr>
          <w:cantSplit/>
          <w:trHeight w:val="220"/>
        </w:trPr>
        <w:tc>
          <w:tcPr>
            <w:tcW w:w="540" w:type="dxa"/>
            <w:vMerge/>
            <w:tcBorders>
              <w:bottom w:val="nil"/>
              <w:right w:val="nil"/>
            </w:tcBorders>
          </w:tcPr>
          <w:p w14:paraId="1E78C137" w14:textId="77777777" w:rsidR="00CE756D" w:rsidRPr="00AE0FB3" w:rsidRDefault="00CE756D">
            <w:pPr>
              <w:tabs>
                <w:tab w:val="left" w:leader="dot" w:pos="9214"/>
              </w:tabs>
              <w:jc w:val="both"/>
              <w:rPr>
                <w:rFonts w:ascii="Arial" w:hAnsi="Arial"/>
                <w:sz w:val="22"/>
                <w:lang w:val="es-ES_tradnl"/>
              </w:rPr>
            </w:pPr>
          </w:p>
        </w:tc>
        <w:tc>
          <w:tcPr>
            <w:tcW w:w="380" w:type="dxa"/>
            <w:vMerge w:val="restart"/>
            <w:tcBorders>
              <w:left w:val="single" w:sz="4" w:space="0" w:color="auto"/>
              <w:bottom w:val="nil"/>
              <w:right w:val="nil"/>
            </w:tcBorders>
            <w:shd w:val="thinHorzStripe" w:color="auto" w:fill="auto"/>
          </w:tcPr>
          <w:p w14:paraId="19991E92" w14:textId="77777777" w:rsidR="00CE756D" w:rsidRPr="00AE0FB3" w:rsidRDefault="00CE756D">
            <w:pPr>
              <w:tabs>
                <w:tab w:val="left" w:leader="dot" w:pos="9214"/>
              </w:tabs>
              <w:jc w:val="both"/>
              <w:rPr>
                <w:rFonts w:ascii="Arial" w:hAnsi="Arial"/>
                <w:sz w:val="22"/>
                <w:lang w:val="es-ES_tradnl"/>
              </w:rPr>
            </w:pPr>
          </w:p>
        </w:tc>
        <w:tc>
          <w:tcPr>
            <w:tcW w:w="639" w:type="dxa"/>
            <w:gridSpan w:val="3"/>
            <w:vMerge w:val="restart"/>
            <w:tcBorders>
              <w:top w:val="nil"/>
              <w:left w:val="nil"/>
              <w:bottom w:val="nil"/>
              <w:right w:val="nil"/>
            </w:tcBorders>
            <w:shd w:val="thinHorzStripe" w:color="auto" w:fill="auto"/>
          </w:tcPr>
          <w:p w14:paraId="2236745F" w14:textId="77777777" w:rsidR="00CE756D" w:rsidRPr="00AE0FB3" w:rsidRDefault="00CE756D">
            <w:pPr>
              <w:tabs>
                <w:tab w:val="left" w:leader="dot" w:pos="9214"/>
              </w:tabs>
              <w:jc w:val="both"/>
              <w:rPr>
                <w:rFonts w:ascii="Arial" w:hAnsi="Arial"/>
                <w:sz w:val="22"/>
                <w:lang w:val="es-ES_tradnl"/>
              </w:rPr>
            </w:pPr>
          </w:p>
        </w:tc>
        <w:tc>
          <w:tcPr>
            <w:tcW w:w="286" w:type="dxa"/>
            <w:vMerge w:val="restart"/>
            <w:tcBorders>
              <w:left w:val="nil"/>
              <w:bottom w:val="nil"/>
            </w:tcBorders>
            <w:shd w:val="thinHorzStripe" w:color="auto" w:fill="auto"/>
          </w:tcPr>
          <w:p w14:paraId="1E1B363B" w14:textId="77777777" w:rsidR="00CE756D" w:rsidRPr="00AE0FB3" w:rsidRDefault="00CE756D">
            <w:pPr>
              <w:tabs>
                <w:tab w:val="left" w:leader="dot" w:pos="9214"/>
              </w:tabs>
              <w:jc w:val="both"/>
              <w:rPr>
                <w:rFonts w:ascii="Arial" w:hAnsi="Arial"/>
                <w:sz w:val="22"/>
                <w:lang w:val="es-ES_tradnl"/>
              </w:rPr>
            </w:pPr>
          </w:p>
        </w:tc>
        <w:tc>
          <w:tcPr>
            <w:tcW w:w="1217" w:type="dxa"/>
            <w:vMerge/>
            <w:tcBorders>
              <w:bottom w:val="nil"/>
              <w:right w:val="nil"/>
            </w:tcBorders>
          </w:tcPr>
          <w:p w14:paraId="14FC477C" w14:textId="77777777" w:rsidR="00CE756D" w:rsidRPr="00AE0FB3" w:rsidRDefault="00CE756D">
            <w:pPr>
              <w:tabs>
                <w:tab w:val="left" w:leader="dot" w:pos="9214"/>
              </w:tabs>
              <w:jc w:val="both"/>
              <w:rPr>
                <w:rFonts w:ascii="Arial" w:hAnsi="Arial"/>
                <w:sz w:val="22"/>
                <w:lang w:val="es-ES_tradnl"/>
              </w:rPr>
            </w:pPr>
          </w:p>
        </w:tc>
        <w:tc>
          <w:tcPr>
            <w:tcW w:w="440" w:type="dxa"/>
            <w:vMerge w:val="restart"/>
            <w:tcBorders>
              <w:left w:val="single" w:sz="4" w:space="0" w:color="auto"/>
              <w:bottom w:val="nil"/>
              <w:right w:val="nil"/>
            </w:tcBorders>
          </w:tcPr>
          <w:p w14:paraId="2D4F0F8E" w14:textId="77777777" w:rsidR="00CE756D" w:rsidRPr="00AE0FB3" w:rsidRDefault="00CE756D">
            <w:pPr>
              <w:tabs>
                <w:tab w:val="left" w:leader="dot" w:pos="9214"/>
              </w:tabs>
              <w:jc w:val="both"/>
              <w:rPr>
                <w:rFonts w:ascii="Arial" w:hAnsi="Arial"/>
                <w:sz w:val="22"/>
                <w:lang w:val="es-ES_tradnl"/>
              </w:rPr>
            </w:pPr>
          </w:p>
        </w:tc>
        <w:tc>
          <w:tcPr>
            <w:tcW w:w="1178" w:type="dxa"/>
            <w:gridSpan w:val="4"/>
            <w:tcBorders>
              <w:left w:val="nil"/>
              <w:bottom w:val="single" w:sz="4" w:space="0" w:color="auto"/>
              <w:right w:val="nil"/>
            </w:tcBorders>
          </w:tcPr>
          <w:p w14:paraId="4D147435" w14:textId="77777777" w:rsidR="00CE756D" w:rsidRPr="00AE0FB3" w:rsidRDefault="00CE756D">
            <w:pPr>
              <w:tabs>
                <w:tab w:val="left" w:leader="dot" w:pos="9214"/>
              </w:tabs>
              <w:jc w:val="both"/>
              <w:rPr>
                <w:rFonts w:ascii="Arial" w:hAnsi="Arial"/>
                <w:sz w:val="22"/>
                <w:lang w:val="es-ES_tradnl"/>
              </w:rPr>
            </w:pPr>
          </w:p>
        </w:tc>
        <w:tc>
          <w:tcPr>
            <w:tcW w:w="425" w:type="dxa"/>
            <w:tcBorders>
              <w:left w:val="nil"/>
              <w:bottom w:val="nil"/>
            </w:tcBorders>
          </w:tcPr>
          <w:p w14:paraId="24BAE2E2" w14:textId="77777777" w:rsidR="00CE756D" w:rsidRPr="00AE0FB3" w:rsidRDefault="00CE756D">
            <w:pPr>
              <w:tabs>
                <w:tab w:val="left" w:leader="dot" w:pos="9214"/>
              </w:tabs>
              <w:jc w:val="both"/>
              <w:rPr>
                <w:rFonts w:ascii="Arial" w:hAnsi="Arial"/>
                <w:sz w:val="22"/>
                <w:lang w:val="es-ES_tradnl"/>
              </w:rPr>
            </w:pPr>
          </w:p>
        </w:tc>
        <w:tc>
          <w:tcPr>
            <w:tcW w:w="570" w:type="dxa"/>
            <w:vMerge w:val="restart"/>
            <w:tcBorders>
              <w:top w:val="nil"/>
              <w:bottom w:val="nil"/>
            </w:tcBorders>
          </w:tcPr>
          <w:p w14:paraId="309EB279"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tcBorders>
              <w:bottom w:val="nil"/>
            </w:tcBorders>
          </w:tcPr>
          <w:p w14:paraId="5331928A" w14:textId="77777777" w:rsidR="00CE756D" w:rsidRPr="00AE0FB3" w:rsidRDefault="00CE756D">
            <w:pPr>
              <w:tabs>
                <w:tab w:val="left" w:leader="dot" w:pos="9214"/>
              </w:tabs>
              <w:jc w:val="both"/>
              <w:rPr>
                <w:rFonts w:ascii="Arial" w:hAnsi="Arial"/>
                <w:sz w:val="22"/>
                <w:lang w:val="es-ES_tradnl"/>
              </w:rPr>
            </w:pPr>
          </w:p>
        </w:tc>
      </w:tr>
      <w:tr w:rsidR="00CE756D" w:rsidRPr="00AE0FB3" w14:paraId="230F7E79" w14:textId="77777777">
        <w:trPr>
          <w:cantSplit/>
          <w:trHeight w:val="60"/>
        </w:trPr>
        <w:tc>
          <w:tcPr>
            <w:tcW w:w="540" w:type="dxa"/>
            <w:vMerge/>
            <w:tcBorders>
              <w:bottom w:val="nil"/>
              <w:right w:val="nil"/>
            </w:tcBorders>
          </w:tcPr>
          <w:p w14:paraId="49BB0825" w14:textId="77777777" w:rsidR="00CE756D" w:rsidRPr="00AE0FB3" w:rsidRDefault="00CE756D">
            <w:pPr>
              <w:tabs>
                <w:tab w:val="left" w:leader="dot" w:pos="9214"/>
              </w:tabs>
              <w:jc w:val="both"/>
              <w:rPr>
                <w:rFonts w:ascii="Arial" w:hAnsi="Arial"/>
                <w:sz w:val="22"/>
                <w:lang w:val="es-ES_tradnl"/>
              </w:rPr>
            </w:pPr>
          </w:p>
        </w:tc>
        <w:tc>
          <w:tcPr>
            <w:tcW w:w="380" w:type="dxa"/>
            <w:vMerge/>
            <w:tcBorders>
              <w:left w:val="single" w:sz="4" w:space="0" w:color="auto"/>
              <w:bottom w:val="nil"/>
              <w:right w:val="nil"/>
            </w:tcBorders>
          </w:tcPr>
          <w:p w14:paraId="2734547A" w14:textId="77777777" w:rsidR="00CE756D" w:rsidRPr="00AE0FB3" w:rsidRDefault="00CE756D">
            <w:pPr>
              <w:tabs>
                <w:tab w:val="left" w:leader="dot" w:pos="9214"/>
              </w:tabs>
              <w:jc w:val="both"/>
              <w:rPr>
                <w:rFonts w:ascii="Arial" w:hAnsi="Arial"/>
                <w:sz w:val="22"/>
                <w:lang w:val="es-ES_tradnl"/>
              </w:rPr>
            </w:pPr>
          </w:p>
        </w:tc>
        <w:tc>
          <w:tcPr>
            <w:tcW w:w="639" w:type="dxa"/>
            <w:gridSpan w:val="3"/>
            <w:vMerge/>
            <w:tcBorders>
              <w:top w:val="nil"/>
              <w:left w:val="nil"/>
              <w:bottom w:val="nil"/>
              <w:right w:val="nil"/>
            </w:tcBorders>
          </w:tcPr>
          <w:p w14:paraId="1D99886A" w14:textId="77777777" w:rsidR="00CE756D" w:rsidRPr="00AE0FB3" w:rsidRDefault="00CE756D">
            <w:pPr>
              <w:tabs>
                <w:tab w:val="left" w:leader="dot" w:pos="9214"/>
              </w:tabs>
              <w:jc w:val="both"/>
              <w:rPr>
                <w:rFonts w:ascii="Arial" w:hAnsi="Arial"/>
                <w:sz w:val="22"/>
                <w:lang w:val="es-ES_tradnl"/>
              </w:rPr>
            </w:pPr>
          </w:p>
        </w:tc>
        <w:tc>
          <w:tcPr>
            <w:tcW w:w="286" w:type="dxa"/>
            <w:vMerge/>
            <w:tcBorders>
              <w:left w:val="nil"/>
              <w:bottom w:val="single" w:sz="4" w:space="0" w:color="auto"/>
            </w:tcBorders>
          </w:tcPr>
          <w:p w14:paraId="261317E9" w14:textId="77777777" w:rsidR="00CE756D" w:rsidRPr="00AE0FB3" w:rsidRDefault="00CE756D">
            <w:pPr>
              <w:tabs>
                <w:tab w:val="left" w:leader="dot" w:pos="9214"/>
              </w:tabs>
              <w:jc w:val="both"/>
              <w:rPr>
                <w:rFonts w:ascii="Arial" w:hAnsi="Arial"/>
                <w:sz w:val="22"/>
                <w:lang w:val="es-ES_tradnl"/>
              </w:rPr>
            </w:pPr>
          </w:p>
        </w:tc>
        <w:tc>
          <w:tcPr>
            <w:tcW w:w="1217" w:type="dxa"/>
            <w:vMerge/>
            <w:tcBorders>
              <w:bottom w:val="nil"/>
              <w:right w:val="nil"/>
            </w:tcBorders>
          </w:tcPr>
          <w:p w14:paraId="45891179" w14:textId="77777777" w:rsidR="00CE756D" w:rsidRPr="00AE0FB3" w:rsidRDefault="00CE756D">
            <w:pPr>
              <w:tabs>
                <w:tab w:val="left" w:leader="dot" w:pos="9214"/>
              </w:tabs>
              <w:jc w:val="both"/>
              <w:rPr>
                <w:rFonts w:ascii="Arial" w:hAnsi="Arial"/>
                <w:sz w:val="22"/>
                <w:lang w:val="es-ES_tradnl"/>
              </w:rPr>
            </w:pPr>
          </w:p>
        </w:tc>
        <w:tc>
          <w:tcPr>
            <w:tcW w:w="440" w:type="dxa"/>
            <w:vMerge/>
            <w:tcBorders>
              <w:top w:val="nil"/>
              <w:left w:val="single" w:sz="4" w:space="0" w:color="auto"/>
              <w:bottom w:val="nil"/>
              <w:right w:val="nil"/>
            </w:tcBorders>
          </w:tcPr>
          <w:p w14:paraId="367021E7" w14:textId="77777777" w:rsidR="00CE756D" w:rsidRPr="00AE0FB3" w:rsidRDefault="00CE756D">
            <w:pPr>
              <w:tabs>
                <w:tab w:val="left" w:leader="dot" w:pos="9214"/>
              </w:tabs>
              <w:jc w:val="both"/>
              <w:rPr>
                <w:rFonts w:ascii="Arial" w:hAnsi="Arial"/>
                <w:sz w:val="22"/>
                <w:lang w:val="es-ES_tradnl"/>
              </w:rPr>
            </w:pPr>
          </w:p>
        </w:tc>
        <w:tc>
          <w:tcPr>
            <w:tcW w:w="1178" w:type="dxa"/>
            <w:gridSpan w:val="4"/>
            <w:vMerge w:val="restart"/>
            <w:tcBorders>
              <w:left w:val="single" w:sz="4" w:space="0" w:color="auto"/>
              <w:bottom w:val="single" w:sz="4" w:space="0" w:color="auto"/>
              <w:right w:val="nil"/>
            </w:tcBorders>
            <w:shd w:val="thinHorzStripe" w:color="auto" w:fill="auto"/>
          </w:tcPr>
          <w:p w14:paraId="06D177AF" w14:textId="77777777" w:rsidR="00CE756D" w:rsidRPr="00AE0FB3" w:rsidRDefault="00CE756D">
            <w:pPr>
              <w:tabs>
                <w:tab w:val="left" w:leader="dot" w:pos="9214"/>
              </w:tabs>
              <w:jc w:val="both"/>
              <w:rPr>
                <w:rFonts w:ascii="Arial" w:hAnsi="Arial"/>
                <w:sz w:val="22"/>
                <w:lang w:val="es-ES_tradnl"/>
              </w:rPr>
            </w:pPr>
          </w:p>
        </w:tc>
        <w:tc>
          <w:tcPr>
            <w:tcW w:w="425" w:type="dxa"/>
            <w:tcBorders>
              <w:top w:val="nil"/>
              <w:left w:val="single" w:sz="4" w:space="0" w:color="auto"/>
              <w:bottom w:val="single" w:sz="4" w:space="0" w:color="auto"/>
            </w:tcBorders>
          </w:tcPr>
          <w:p w14:paraId="2CE9231B" w14:textId="77777777" w:rsidR="00CE756D" w:rsidRPr="00AE0FB3" w:rsidRDefault="00CE756D">
            <w:pPr>
              <w:tabs>
                <w:tab w:val="left" w:leader="dot" w:pos="9214"/>
              </w:tabs>
              <w:jc w:val="both"/>
              <w:rPr>
                <w:rFonts w:ascii="Arial" w:hAnsi="Arial"/>
                <w:sz w:val="22"/>
                <w:lang w:val="es-ES_tradnl"/>
              </w:rPr>
            </w:pPr>
          </w:p>
        </w:tc>
        <w:tc>
          <w:tcPr>
            <w:tcW w:w="570" w:type="dxa"/>
            <w:vMerge/>
            <w:tcBorders>
              <w:top w:val="nil"/>
              <w:bottom w:val="nil"/>
            </w:tcBorders>
          </w:tcPr>
          <w:p w14:paraId="06F494EF"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tcBorders>
              <w:top w:val="nil"/>
              <w:bottom w:val="nil"/>
            </w:tcBorders>
          </w:tcPr>
          <w:p w14:paraId="70024B4B" w14:textId="77777777" w:rsidR="00CE756D" w:rsidRPr="00AE0FB3" w:rsidRDefault="00CE756D">
            <w:pPr>
              <w:tabs>
                <w:tab w:val="left" w:leader="dot" w:pos="9214"/>
              </w:tabs>
              <w:jc w:val="both"/>
              <w:rPr>
                <w:rFonts w:ascii="Arial" w:hAnsi="Arial"/>
                <w:sz w:val="22"/>
                <w:lang w:val="es-ES_tradnl"/>
              </w:rPr>
            </w:pPr>
          </w:p>
        </w:tc>
      </w:tr>
      <w:tr w:rsidR="00CE756D" w:rsidRPr="00AE0FB3" w14:paraId="32E82E8D" w14:textId="77777777">
        <w:trPr>
          <w:cantSplit/>
          <w:trHeight w:val="280"/>
        </w:trPr>
        <w:tc>
          <w:tcPr>
            <w:tcW w:w="540" w:type="dxa"/>
            <w:vMerge/>
            <w:tcBorders>
              <w:bottom w:val="nil"/>
              <w:right w:val="nil"/>
            </w:tcBorders>
          </w:tcPr>
          <w:p w14:paraId="2473B61C" w14:textId="77777777" w:rsidR="00CE756D" w:rsidRPr="00AE0FB3" w:rsidRDefault="00CE756D">
            <w:pPr>
              <w:tabs>
                <w:tab w:val="left" w:leader="dot" w:pos="9214"/>
              </w:tabs>
              <w:jc w:val="both"/>
              <w:rPr>
                <w:rFonts w:ascii="Arial" w:hAnsi="Arial"/>
                <w:sz w:val="22"/>
                <w:lang w:val="es-ES_tradnl"/>
              </w:rPr>
            </w:pPr>
          </w:p>
        </w:tc>
        <w:tc>
          <w:tcPr>
            <w:tcW w:w="380" w:type="dxa"/>
            <w:vMerge/>
            <w:tcBorders>
              <w:left w:val="single" w:sz="4" w:space="0" w:color="auto"/>
              <w:bottom w:val="nil"/>
              <w:right w:val="nil"/>
            </w:tcBorders>
          </w:tcPr>
          <w:p w14:paraId="061E14F6" w14:textId="77777777" w:rsidR="00CE756D" w:rsidRPr="00AE0FB3" w:rsidRDefault="00CE756D">
            <w:pPr>
              <w:tabs>
                <w:tab w:val="left" w:leader="dot" w:pos="9214"/>
              </w:tabs>
              <w:jc w:val="both"/>
              <w:rPr>
                <w:rFonts w:ascii="Arial" w:hAnsi="Arial"/>
                <w:sz w:val="22"/>
                <w:lang w:val="es-ES_tradnl"/>
              </w:rPr>
            </w:pPr>
          </w:p>
        </w:tc>
        <w:tc>
          <w:tcPr>
            <w:tcW w:w="639" w:type="dxa"/>
            <w:gridSpan w:val="3"/>
            <w:vMerge/>
            <w:tcBorders>
              <w:top w:val="nil"/>
              <w:left w:val="nil"/>
              <w:bottom w:val="nil"/>
              <w:right w:val="nil"/>
            </w:tcBorders>
          </w:tcPr>
          <w:p w14:paraId="4B16CB1A" w14:textId="77777777" w:rsidR="00CE756D" w:rsidRPr="00AE0FB3" w:rsidRDefault="00CE756D">
            <w:pPr>
              <w:tabs>
                <w:tab w:val="left" w:leader="dot" w:pos="9214"/>
              </w:tabs>
              <w:jc w:val="both"/>
              <w:rPr>
                <w:rFonts w:ascii="Arial" w:hAnsi="Arial"/>
                <w:sz w:val="22"/>
                <w:lang w:val="es-ES_tradnl"/>
              </w:rPr>
            </w:pPr>
          </w:p>
        </w:tc>
        <w:tc>
          <w:tcPr>
            <w:tcW w:w="286" w:type="dxa"/>
            <w:tcBorders>
              <w:left w:val="single" w:sz="4" w:space="0" w:color="auto"/>
              <w:bottom w:val="nil"/>
              <w:right w:val="nil"/>
            </w:tcBorders>
          </w:tcPr>
          <w:p w14:paraId="447A84F4" w14:textId="77777777" w:rsidR="00CE756D" w:rsidRPr="00AE0FB3" w:rsidRDefault="00CE756D">
            <w:pPr>
              <w:tabs>
                <w:tab w:val="left" w:leader="dot" w:pos="9214"/>
              </w:tabs>
              <w:jc w:val="both"/>
              <w:rPr>
                <w:rFonts w:ascii="Arial" w:hAnsi="Arial"/>
                <w:sz w:val="22"/>
                <w:lang w:val="es-ES_tradnl"/>
              </w:rPr>
            </w:pPr>
          </w:p>
        </w:tc>
        <w:tc>
          <w:tcPr>
            <w:tcW w:w="1217" w:type="dxa"/>
            <w:vMerge/>
            <w:tcBorders>
              <w:left w:val="nil"/>
              <w:bottom w:val="nil"/>
              <w:right w:val="nil"/>
            </w:tcBorders>
          </w:tcPr>
          <w:p w14:paraId="2B4B5CAF" w14:textId="77777777" w:rsidR="00CE756D" w:rsidRPr="00AE0FB3" w:rsidRDefault="00CE756D">
            <w:pPr>
              <w:tabs>
                <w:tab w:val="left" w:leader="dot" w:pos="9214"/>
              </w:tabs>
              <w:jc w:val="both"/>
              <w:rPr>
                <w:rFonts w:ascii="Arial" w:hAnsi="Arial"/>
                <w:sz w:val="22"/>
                <w:lang w:val="es-ES_tradnl"/>
              </w:rPr>
            </w:pPr>
          </w:p>
        </w:tc>
        <w:tc>
          <w:tcPr>
            <w:tcW w:w="440" w:type="dxa"/>
            <w:vMerge/>
            <w:tcBorders>
              <w:top w:val="nil"/>
              <w:left w:val="single" w:sz="4" w:space="0" w:color="auto"/>
              <w:bottom w:val="nil"/>
              <w:right w:val="nil"/>
            </w:tcBorders>
          </w:tcPr>
          <w:p w14:paraId="052F6977" w14:textId="77777777" w:rsidR="00CE756D" w:rsidRPr="00AE0FB3" w:rsidRDefault="00CE756D">
            <w:pPr>
              <w:tabs>
                <w:tab w:val="left" w:leader="dot" w:pos="9214"/>
              </w:tabs>
              <w:jc w:val="both"/>
              <w:rPr>
                <w:rFonts w:ascii="Arial" w:hAnsi="Arial"/>
                <w:sz w:val="22"/>
                <w:lang w:val="es-ES_tradnl"/>
              </w:rPr>
            </w:pPr>
          </w:p>
        </w:tc>
        <w:tc>
          <w:tcPr>
            <w:tcW w:w="1178" w:type="dxa"/>
            <w:gridSpan w:val="4"/>
            <w:vMerge/>
            <w:tcBorders>
              <w:left w:val="single" w:sz="4" w:space="0" w:color="auto"/>
              <w:bottom w:val="single" w:sz="4" w:space="0" w:color="auto"/>
            </w:tcBorders>
            <w:shd w:val="thinHorzStripe" w:color="auto" w:fill="auto"/>
          </w:tcPr>
          <w:p w14:paraId="06ED9D13" w14:textId="77777777" w:rsidR="00CE756D" w:rsidRPr="00AE0FB3" w:rsidRDefault="00CE756D">
            <w:pPr>
              <w:tabs>
                <w:tab w:val="left" w:leader="dot" w:pos="9214"/>
              </w:tabs>
              <w:jc w:val="both"/>
              <w:rPr>
                <w:rFonts w:ascii="Arial" w:hAnsi="Arial"/>
                <w:sz w:val="22"/>
                <w:lang w:val="es-ES_tradnl"/>
              </w:rPr>
            </w:pPr>
          </w:p>
        </w:tc>
        <w:tc>
          <w:tcPr>
            <w:tcW w:w="425" w:type="dxa"/>
            <w:tcBorders>
              <w:bottom w:val="single" w:sz="4" w:space="0" w:color="auto"/>
              <w:right w:val="nil"/>
            </w:tcBorders>
          </w:tcPr>
          <w:p w14:paraId="64AFA722" w14:textId="77777777" w:rsidR="00CE756D" w:rsidRPr="00AE0FB3" w:rsidRDefault="00CE756D">
            <w:pPr>
              <w:tabs>
                <w:tab w:val="left" w:leader="dot" w:pos="9214"/>
              </w:tabs>
              <w:jc w:val="both"/>
              <w:rPr>
                <w:rFonts w:ascii="Arial" w:hAnsi="Arial"/>
                <w:sz w:val="22"/>
                <w:lang w:val="es-ES_tradnl"/>
              </w:rPr>
            </w:pPr>
          </w:p>
        </w:tc>
        <w:tc>
          <w:tcPr>
            <w:tcW w:w="570" w:type="dxa"/>
            <w:vMerge/>
            <w:tcBorders>
              <w:top w:val="nil"/>
              <w:left w:val="nil"/>
              <w:bottom w:val="nil"/>
            </w:tcBorders>
          </w:tcPr>
          <w:p w14:paraId="41ABBD43"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tcBorders>
              <w:top w:val="nil"/>
              <w:bottom w:val="nil"/>
            </w:tcBorders>
          </w:tcPr>
          <w:p w14:paraId="74887B1E" w14:textId="77777777" w:rsidR="00CE756D" w:rsidRPr="00AE0FB3" w:rsidRDefault="00CE756D">
            <w:pPr>
              <w:tabs>
                <w:tab w:val="left" w:leader="dot" w:pos="9214"/>
              </w:tabs>
              <w:jc w:val="both"/>
              <w:rPr>
                <w:rFonts w:ascii="Arial" w:hAnsi="Arial"/>
                <w:sz w:val="22"/>
                <w:lang w:val="es-ES_tradnl"/>
              </w:rPr>
            </w:pPr>
          </w:p>
        </w:tc>
      </w:tr>
      <w:tr w:rsidR="00CE756D" w:rsidRPr="00AE0FB3" w14:paraId="48360C54" w14:textId="77777777">
        <w:trPr>
          <w:cantSplit/>
          <w:trHeight w:val="240"/>
        </w:trPr>
        <w:tc>
          <w:tcPr>
            <w:tcW w:w="540" w:type="dxa"/>
            <w:vMerge/>
            <w:tcBorders>
              <w:bottom w:val="nil"/>
              <w:right w:val="nil"/>
            </w:tcBorders>
          </w:tcPr>
          <w:p w14:paraId="104EAC6B" w14:textId="77777777" w:rsidR="00CE756D" w:rsidRPr="00AE0FB3" w:rsidRDefault="00CE756D">
            <w:pPr>
              <w:tabs>
                <w:tab w:val="left" w:leader="dot" w:pos="9214"/>
              </w:tabs>
              <w:jc w:val="both"/>
              <w:rPr>
                <w:rFonts w:ascii="Arial" w:hAnsi="Arial"/>
                <w:sz w:val="22"/>
                <w:lang w:val="es-ES_tradnl"/>
              </w:rPr>
            </w:pPr>
          </w:p>
        </w:tc>
        <w:tc>
          <w:tcPr>
            <w:tcW w:w="380" w:type="dxa"/>
            <w:vMerge/>
            <w:tcBorders>
              <w:left w:val="single" w:sz="4" w:space="0" w:color="auto"/>
              <w:bottom w:val="nil"/>
              <w:right w:val="nil"/>
            </w:tcBorders>
          </w:tcPr>
          <w:p w14:paraId="35394C81" w14:textId="77777777" w:rsidR="00CE756D" w:rsidRPr="00AE0FB3" w:rsidRDefault="00CE756D">
            <w:pPr>
              <w:tabs>
                <w:tab w:val="left" w:leader="dot" w:pos="9214"/>
              </w:tabs>
              <w:jc w:val="both"/>
              <w:rPr>
                <w:rFonts w:ascii="Arial" w:hAnsi="Arial"/>
                <w:sz w:val="22"/>
                <w:lang w:val="es-ES_tradnl"/>
              </w:rPr>
            </w:pPr>
          </w:p>
        </w:tc>
        <w:tc>
          <w:tcPr>
            <w:tcW w:w="639" w:type="dxa"/>
            <w:gridSpan w:val="3"/>
            <w:vMerge/>
            <w:tcBorders>
              <w:top w:val="nil"/>
              <w:left w:val="nil"/>
              <w:bottom w:val="nil"/>
              <w:right w:val="nil"/>
            </w:tcBorders>
          </w:tcPr>
          <w:p w14:paraId="7238BD36" w14:textId="77777777" w:rsidR="00CE756D" w:rsidRPr="00AE0FB3" w:rsidRDefault="00CE756D">
            <w:pPr>
              <w:tabs>
                <w:tab w:val="left" w:leader="dot" w:pos="9214"/>
              </w:tabs>
              <w:jc w:val="both"/>
              <w:rPr>
                <w:rFonts w:ascii="Arial" w:hAnsi="Arial"/>
                <w:sz w:val="22"/>
                <w:lang w:val="es-ES_tradnl"/>
              </w:rPr>
            </w:pPr>
          </w:p>
        </w:tc>
        <w:tc>
          <w:tcPr>
            <w:tcW w:w="286" w:type="dxa"/>
            <w:tcBorders>
              <w:left w:val="nil"/>
              <w:bottom w:val="nil"/>
            </w:tcBorders>
            <w:shd w:val="thinHorzStripe" w:color="auto" w:fill="auto"/>
          </w:tcPr>
          <w:p w14:paraId="05BFC458" w14:textId="77777777" w:rsidR="00CE756D" w:rsidRPr="00AE0FB3" w:rsidRDefault="00CE756D">
            <w:pPr>
              <w:tabs>
                <w:tab w:val="left" w:leader="dot" w:pos="9214"/>
              </w:tabs>
              <w:jc w:val="both"/>
              <w:rPr>
                <w:rFonts w:ascii="Arial" w:hAnsi="Arial"/>
                <w:sz w:val="22"/>
                <w:lang w:val="es-ES_tradnl"/>
              </w:rPr>
            </w:pPr>
          </w:p>
        </w:tc>
        <w:tc>
          <w:tcPr>
            <w:tcW w:w="1217" w:type="dxa"/>
            <w:vMerge/>
            <w:tcBorders>
              <w:bottom w:val="nil"/>
              <w:right w:val="nil"/>
            </w:tcBorders>
          </w:tcPr>
          <w:p w14:paraId="28DC2409" w14:textId="77777777" w:rsidR="00CE756D" w:rsidRPr="00AE0FB3" w:rsidRDefault="00CE756D">
            <w:pPr>
              <w:tabs>
                <w:tab w:val="left" w:leader="dot" w:pos="9214"/>
              </w:tabs>
              <w:jc w:val="both"/>
              <w:rPr>
                <w:rFonts w:ascii="Arial" w:hAnsi="Arial"/>
                <w:sz w:val="22"/>
                <w:lang w:val="es-ES_tradnl"/>
              </w:rPr>
            </w:pPr>
          </w:p>
        </w:tc>
        <w:tc>
          <w:tcPr>
            <w:tcW w:w="440" w:type="dxa"/>
            <w:vMerge/>
            <w:tcBorders>
              <w:top w:val="nil"/>
              <w:left w:val="single" w:sz="4" w:space="0" w:color="auto"/>
              <w:bottom w:val="nil"/>
              <w:right w:val="nil"/>
            </w:tcBorders>
          </w:tcPr>
          <w:p w14:paraId="205F2C5D" w14:textId="77777777" w:rsidR="00CE756D" w:rsidRPr="00AE0FB3" w:rsidRDefault="00CE756D">
            <w:pPr>
              <w:tabs>
                <w:tab w:val="left" w:leader="dot" w:pos="9214"/>
              </w:tabs>
              <w:jc w:val="both"/>
              <w:rPr>
                <w:rFonts w:ascii="Arial" w:hAnsi="Arial"/>
                <w:sz w:val="22"/>
                <w:lang w:val="es-ES_tradnl"/>
              </w:rPr>
            </w:pPr>
          </w:p>
        </w:tc>
        <w:tc>
          <w:tcPr>
            <w:tcW w:w="1178" w:type="dxa"/>
            <w:gridSpan w:val="4"/>
            <w:vMerge/>
            <w:tcBorders>
              <w:left w:val="single" w:sz="4" w:space="0" w:color="auto"/>
              <w:bottom w:val="single" w:sz="4" w:space="0" w:color="auto"/>
            </w:tcBorders>
            <w:shd w:val="thinHorzStripe" w:color="auto" w:fill="auto"/>
          </w:tcPr>
          <w:p w14:paraId="7E359D02" w14:textId="77777777" w:rsidR="00CE756D" w:rsidRPr="00AE0FB3" w:rsidRDefault="00CE756D">
            <w:pPr>
              <w:tabs>
                <w:tab w:val="left" w:leader="dot" w:pos="9214"/>
              </w:tabs>
              <w:jc w:val="both"/>
              <w:rPr>
                <w:rFonts w:ascii="Arial" w:hAnsi="Arial"/>
                <w:sz w:val="22"/>
                <w:lang w:val="es-ES_tradnl"/>
              </w:rPr>
            </w:pPr>
          </w:p>
        </w:tc>
        <w:tc>
          <w:tcPr>
            <w:tcW w:w="425" w:type="dxa"/>
            <w:tcBorders>
              <w:bottom w:val="nil"/>
            </w:tcBorders>
          </w:tcPr>
          <w:p w14:paraId="69D562E4" w14:textId="77777777" w:rsidR="00CE756D" w:rsidRPr="00AE0FB3" w:rsidRDefault="00CE756D">
            <w:pPr>
              <w:tabs>
                <w:tab w:val="left" w:leader="dot" w:pos="9214"/>
              </w:tabs>
              <w:jc w:val="both"/>
              <w:rPr>
                <w:rFonts w:ascii="Arial" w:hAnsi="Arial"/>
                <w:sz w:val="22"/>
                <w:lang w:val="es-ES_tradnl"/>
              </w:rPr>
            </w:pPr>
          </w:p>
        </w:tc>
        <w:tc>
          <w:tcPr>
            <w:tcW w:w="570" w:type="dxa"/>
            <w:vMerge/>
            <w:tcBorders>
              <w:top w:val="nil"/>
              <w:bottom w:val="nil"/>
            </w:tcBorders>
          </w:tcPr>
          <w:p w14:paraId="3A3FA6C3"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tcBorders>
              <w:top w:val="nil"/>
              <w:bottom w:val="nil"/>
            </w:tcBorders>
          </w:tcPr>
          <w:p w14:paraId="36ED49D4" w14:textId="77777777" w:rsidR="00CE756D" w:rsidRPr="00AE0FB3" w:rsidRDefault="00CE756D">
            <w:pPr>
              <w:tabs>
                <w:tab w:val="left" w:leader="dot" w:pos="9214"/>
              </w:tabs>
              <w:jc w:val="both"/>
              <w:rPr>
                <w:rFonts w:ascii="Arial" w:hAnsi="Arial"/>
                <w:sz w:val="22"/>
                <w:lang w:val="es-ES_tradnl"/>
              </w:rPr>
            </w:pPr>
          </w:p>
        </w:tc>
      </w:tr>
      <w:tr w:rsidR="00CE756D" w:rsidRPr="00AE0FB3" w14:paraId="31475636" w14:textId="77777777">
        <w:trPr>
          <w:cantSplit/>
          <w:trHeight w:val="300"/>
        </w:trPr>
        <w:tc>
          <w:tcPr>
            <w:tcW w:w="540" w:type="dxa"/>
            <w:vMerge/>
            <w:tcBorders>
              <w:bottom w:val="nil"/>
              <w:right w:val="nil"/>
            </w:tcBorders>
          </w:tcPr>
          <w:p w14:paraId="5C83C2D6" w14:textId="77777777" w:rsidR="00CE756D" w:rsidRPr="00AE0FB3" w:rsidRDefault="00CE756D">
            <w:pPr>
              <w:tabs>
                <w:tab w:val="left" w:leader="dot" w:pos="9214"/>
              </w:tabs>
              <w:jc w:val="both"/>
              <w:rPr>
                <w:rFonts w:ascii="Arial" w:hAnsi="Arial"/>
                <w:sz w:val="22"/>
                <w:lang w:val="es-ES_tradnl"/>
              </w:rPr>
            </w:pPr>
          </w:p>
        </w:tc>
        <w:tc>
          <w:tcPr>
            <w:tcW w:w="380" w:type="dxa"/>
            <w:vMerge/>
            <w:tcBorders>
              <w:left w:val="single" w:sz="4" w:space="0" w:color="auto"/>
              <w:bottom w:val="single" w:sz="4" w:space="0" w:color="auto"/>
              <w:right w:val="nil"/>
            </w:tcBorders>
          </w:tcPr>
          <w:p w14:paraId="45D68128" w14:textId="77777777" w:rsidR="00CE756D" w:rsidRPr="00AE0FB3" w:rsidRDefault="00CE756D">
            <w:pPr>
              <w:tabs>
                <w:tab w:val="left" w:leader="dot" w:pos="9214"/>
              </w:tabs>
              <w:jc w:val="both"/>
              <w:rPr>
                <w:rFonts w:ascii="Arial" w:hAnsi="Arial"/>
                <w:sz w:val="22"/>
                <w:lang w:val="es-ES_tradnl"/>
              </w:rPr>
            </w:pPr>
          </w:p>
        </w:tc>
        <w:tc>
          <w:tcPr>
            <w:tcW w:w="380" w:type="dxa"/>
            <w:gridSpan w:val="2"/>
            <w:tcBorders>
              <w:left w:val="single" w:sz="4" w:space="0" w:color="auto"/>
              <w:bottom w:val="single" w:sz="4" w:space="0" w:color="auto"/>
            </w:tcBorders>
            <w:shd w:val="thinDiagCross" w:color="auto" w:fill="auto"/>
          </w:tcPr>
          <w:p w14:paraId="5125A735" w14:textId="77777777" w:rsidR="00CE756D" w:rsidRPr="00AE0FB3" w:rsidRDefault="00CE756D">
            <w:pPr>
              <w:tabs>
                <w:tab w:val="left" w:leader="dot" w:pos="9214"/>
              </w:tabs>
              <w:jc w:val="both"/>
              <w:rPr>
                <w:rFonts w:ascii="Arial" w:hAnsi="Arial"/>
                <w:sz w:val="22"/>
                <w:lang w:val="es-ES_tradnl"/>
              </w:rPr>
            </w:pPr>
          </w:p>
        </w:tc>
        <w:tc>
          <w:tcPr>
            <w:tcW w:w="545" w:type="dxa"/>
            <w:gridSpan w:val="2"/>
            <w:tcBorders>
              <w:top w:val="nil"/>
              <w:bottom w:val="single" w:sz="4" w:space="0" w:color="auto"/>
            </w:tcBorders>
            <w:shd w:val="thinHorzStripe" w:color="auto" w:fill="auto"/>
          </w:tcPr>
          <w:p w14:paraId="2C8C87A1" w14:textId="77777777" w:rsidR="00CE756D" w:rsidRPr="00AE0FB3" w:rsidRDefault="00CE756D">
            <w:pPr>
              <w:tabs>
                <w:tab w:val="left" w:leader="dot" w:pos="9214"/>
              </w:tabs>
              <w:jc w:val="both"/>
              <w:rPr>
                <w:rFonts w:ascii="Arial" w:hAnsi="Arial"/>
                <w:sz w:val="22"/>
                <w:lang w:val="es-ES_tradnl"/>
              </w:rPr>
            </w:pPr>
          </w:p>
        </w:tc>
        <w:tc>
          <w:tcPr>
            <w:tcW w:w="1217" w:type="dxa"/>
            <w:vMerge/>
            <w:tcBorders>
              <w:bottom w:val="nil"/>
              <w:right w:val="single" w:sz="4" w:space="0" w:color="auto"/>
            </w:tcBorders>
          </w:tcPr>
          <w:p w14:paraId="263BEA21" w14:textId="77777777" w:rsidR="00CE756D" w:rsidRPr="00AE0FB3" w:rsidRDefault="00CE756D">
            <w:pPr>
              <w:tabs>
                <w:tab w:val="left" w:leader="dot" w:pos="9214"/>
              </w:tabs>
              <w:jc w:val="both"/>
              <w:rPr>
                <w:rFonts w:ascii="Arial" w:hAnsi="Arial"/>
                <w:sz w:val="22"/>
                <w:lang w:val="es-ES_tradnl"/>
              </w:rPr>
            </w:pPr>
          </w:p>
        </w:tc>
        <w:tc>
          <w:tcPr>
            <w:tcW w:w="440" w:type="dxa"/>
            <w:vMerge/>
            <w:tcBorders>
              <w:top w:val="nil"/>
              <w:left w:val="single" w:sz="4" w:space="0" w:color="auto"/>
              <w:bottom w:val="single" w:sz="4" w:space="0" w:color="auto"/>
              <w:right w:val="nil"/>
            </w:tcBorders>
          </w:tcPr>
          <w:p w14:paraId="6391C822" w14:textId="77777777" w:rsidR="00CE756D" w:rsidRPr="00AE0FB3" w:rsidRDefault="00CE756D">
            <w:pPr>
              <w:tabs>
                <w:tab w:val="left" w:leader="dot" w:pos="9214"/>
              </w:tabs>
              <w:jc w:val="both"/>
              <w:rPr>
                <w:rFonts w:ascii="Arial" w:hAnsi="Arial"/>
                <w:sz w:val="22"/>
                <w:lang w:val="es-ES_tradnl"/>
              </w:rPr>
            </w:pPr>
          </w:p>
        </w:tc>
        <w:tc>
          <w:tcPr>
            <w:tcW w:w="440" w:type="dxa"/>
            <w:gridSpan w:val="2"/>
            <w:tcBorders>
              <w:left w:val="nil"/>
              <w:bottom w:val="single" w:sz="4" w:space="0" w:color="auto"/>
            </w:tcBorders>
          </w:tcPr>
          <w:p w14:paraId="6AB79984" w14:textId="77777777" w:rsidR="00CE756D" w:rsidRPr="00AE0FB3" w:rsidRDefault="00CE756D">
            <w:pPr>
              <w:tabs>
                <w:tab w:val="left" w:leader="dot" w:pos="9214"/>
              </w:tabs>
              <w:jc w:val="both"/>
              <w:rPr>
                <w:rFonts w:ascii="Arial" w:hAnsi="Arial"/>
                <w:sz w:val="22"/>
                <w:lang w:val="es-ES_tradnl"/>
              </w:rPr>
            </w:pPr>
          </w:p>
        </w:tc>
        <w:tc>
          <w:tcPr>
            <w:tcW w:w="313" w:type="dxa"/>
            <w:tcBorders>
              <w:bottom w:val="single" w:sz="4" w:space="0" w:color="auto"/>
            </w:tcBorders>
          </w:tcPr>
          <w:p w14:paraId="20893CA4" w14:textId="77777777" w:rsidR="00CE756D" w:rsidRPr="00AE0FB3" w:rsidRDefault="00CE756D">
            <w:pPr>
              <w:tabs>
                <w:tab w:val="left" w:leader="dot" w:pos="9214"/>
              </w:tabs>
              <w:jc w:val="both"/>
              <w:rPr>
                <w:rFonts w:ascii="Arial" w:hAnsi="Arial"/>
                <w:sz w:val="22"/>
                <w:lang w:val="es-ES_tradnl"/>
              </w:rPr>
            </w:pPr>
          </w:p>
        </w:tc>
        <w:tc>
          <w:tcPr>
            <w:tcW w:w="850" w:type="dxa"/>
            <w:gridSpan w:val="2"/>
            <w:tcBorders>
              <w:top w:val="nil"/>
              <w:bottom w:val="single" w:sz="4" w:space="0" w:color="auto"/>
            </w:tcBorders>
          </w:tcPr>
          <w:p w14:paraId="4BE81155" w14:textId="77777777" w:rsidR="00CE756D" w:rsidRPr="00AE0FB3" w:rsidRDefault="00CE756D">
            <w:pPr>
              <w:tabs>
                <w:tab w:val="left" w:leader="dot" w:pos="9214"/>
              </w:tabs>
              <w:jc w:val="both"/>
              <w:rPr>
                <w:rFonts w:ascii="Arial" w:hAnsi="Arial"/>
                <w:sz w:val="22"/>
                <w:lang w:val="es-ES_tradnl"/>
              </w:rPr>
            </w:pPr>
          </w:p>
        </w:tc>
        <w:tc>
          <w:tcPr>
            <w:tcW w:w="570" w:type="dxa"/>
            <w:tcBorders>
              <w:top w:val="nil"/>
              <w:bottom w:val="single" w:sz="4" w:space="0" w:color="auto"/>
            </w:tcBorders>
          </w:tcPr>
          <w:p w14:paraId="20EDB4BC"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tcBorders>
              <w:top w:val="nil"/>
              <w:bottom w:val="nil"/>
            </w:tcBorders>
          </w:tcPr>
          <w:p w14:paraId="5A3B5561" w14:textId="77777777" w:rsidR="00CE756D" w:rsidRPr="00AE0FB3" w:rsidRDefault="00CE756D">
            <w:pPr>
              <w:tabs>
                <w:tab w:val="left" w:leader="dot" w:pos="9214"/>
              </w:tabs>
              <w:jc w:val="both"/>
              <w:rPr>
                <w:rFonts w:ascii="Arial" w:hAnsi="Arial"/>
                <w:sz w:val="22"/>
                <w:lang w:val="es-ES_tradnl"/>
              </w:rPr>
            </w:pPr>
          </w:p>
        </w:tc>
      </w:tr>
      <w:tr w:rsidR="00CE756D" w:rsidRPr="00AE0FB3" w14:paraId="63F9BD7D" w14:textId="77777777">
        <w:trPr>
          <w:cantSplit/>
          <w:trHeight w:val="673"/>
        </w:trPr>
        <w:tc>
          <w:tcPr>
            <w:tcW w:w="540" w:type="dxa"/>
            <w:tcBorders>
              <w:top w:val="nil"/>
              <w:bottom w:val="nil"/>
              <w:right w:val="nil"/>
            </w:tcBorders>
          </w:tcPr>
          <w:p w14:paraId="18C325A5" w14:textId="00A3538D"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697152" behindDoc="0" locked="0" layoutInCell="0" allowOverlap="1" wp14:anchorId="0610E4B9" wp14:editId="6B9650B6">
                      <wp:simplePos x="0" y="0"/>
                      <wp:positionH relativeFrom="column">
                        <wp:posOffset>5300980</wp:posOffset>
                      </wp:positionH>
                      <wp:positionV relativeFrom="paragraph">
                        <wp:posOffset>251460</wp:posOffset>
                      </wp:positionV>
                      <wp:extent cx="1005840" cy="548640"/>
                      <wp:effectExtent l="0" t="0" r="0" b="0"/>
                      <wp:wrapNone/>
                      <wp:docPr id="12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548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13CC49" w14:textId="77777777" w:rsidR="00607E2D" w:rsidRDefault="00607E2D">
                                  <w:pPr>
                                    <w:rPr>
                                      <w:rFonts w:ascii="Arial" w:hAnsi="Arial"/>
                                      <w:sz w:val="16"/>
                                      <w:lang w:val="es-ES_tradnl"/>
                                    </w:rPr>
                                  </w:pPr>
                                  <w:r>
                                    <w:rPr>
                                      <w:rFonts w:ascii="Arial" w:hAnsi="Arial"/>
                                      <w:sz w:val="16"/>
                                      <w:lang w:val="es-ES_tradnl"/>
                                    </w:rPr>
                                    <w:t>Firma del técnico,</w:t>
                                  </w:r>
                                </w:p>
                                <w:p w14:paraId="5E90D26D" w14:textId="77777777" w:rsidR="00607E2D" w:rsidRDefault="00607E2D">
                                  <w:pPr>
                                    <w:rPr>
                                      <w:rFonts w:ascii="Arial" w:hAnsi="Arial"/>
                                      <w:sz w:val="16"/>
                                      <w:lang w:val="es-ES_tradnl"/>
                                    </w:rPr>
                                  </w:pPr>
                                  <w:r>
                                    <w:rPr>
                                      <w:rFonts w:ascii="Arial" w:hAnsi="Arial"/>
                                      <w:sz w:val="16"/>
                                      <w:lang w:val="es-ES_tradnl"/>
                                    </w:rPr>
                                    <w:t>nombre y nº. de colegiado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0E4B9" id="Text Box 105" o:spid="_x0000_s1063" type="#_x0000_t202" style="position:absolute;left:0;text-align:left;margin-left:417.4pt;margin-top:19.8pt;width:79.2pt;height:43.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" o:allowincell="f" stroked="f">
                      <v:textbox>
                        <w:txbxContent>
                          <w:p w14:paraId="3C13CC49" w14:textId="77777777" w:rsidR="00607E2D" w:rsidRDefault="00607E2D">
                            <w:pPr>
                              <w:rPr>
                                <w:rFonts w:ascii="Arial" w:hAnsi="Arial"/>
                                <w:sz w:val="16"/>
                                <w:lang w:val="es-ES_tradnl"/>
                              </w:rPr>
                            </w:pPr>
                            <w:r>
                              <w:rPr>
                                <w:rFonts w:ascii="Arial" w:hAnsi="Arial"/>
                                <w:sz w:val="16"/>
                                <w:lang w:val="es-ES_tradnl"/>
                              </w:rPr>
                              <w:t>Firma del técnico,</w:t>
                            </w:r>
                          </w:p>
                          <w:p w14:paraId="5E90D26D" w14:textId="77777777" w:rsidR="00607E2D" w:rsidRDefault="00607E2D">
                            <w:pPr>
                              <w:rPr>
                                <w:rFonts w:ascii="Arial" w:hAnsi="Arial"/>
                                <w:sz w:val="16"/>
                                <w:lang w:val="es-ES_tradnl"/>
                              </w:rPr>
                            </w:pPr>
                            <w:r>
                              <w:rPr>
                                <w:rFonts w:ascii="Arial" w:hAnsi="Arial"/>
                                <w:sz w:val="16"/>
                                <w:lang w:val="es-ES_tradnl"/>
                              </w:rPr>
                              <w:t>nombre y nº. de colegiado</w:t>
                            </w:r>
                          </w:p>
                        </w:txbxContent>
                      </v:textbox>
                    </v:shape>
                  </w:pict>
                </mc:Fallback>
              </mc:AlternateContent>
            </w:r>
          </w:p>
        </w:tc>
        <w:tc>
          <w:tcPr>
            <w:tcW w:w="1305" w:type="dxa"/>
            <w:gridSpan w:val="5"/>
            <w:tcBorders>
              <w:top w:val="nil"/>
              <w:left w:val="nil"/>
              <w:bottom w:val="nil"/>
              <w:right w:val="nil"/>
            </w:tcBorders>
          </w:tcPr>
          <w:p w14:paraId="1187DE1F" w14:textId="77777777" w:rsidR="00CE756D" w:rsidRPr="00AE0FB3" w:rsidRDefault="00CE756D">
            <w:pPr>
              <w:tabs>
                <w:tab w:val="left" w:leader="dot" w:pos="9214"/>
              </w:tabs>
              <w:jc w:val="center"/>
              <w:rPr>
                <w:rFonts w:ascii="Arial" w:hAnsi="Arial"/>
                <w:sz w:val="16"/>
                <w:lang w:val="es-ES_tradnl"/>
              </w:rPr>
            </w:pPr>
          </w:p>
          <w:p w14:paraId="24610110" w14:textId="77777777" w:rsidR="00CE756D" w:rsidRPr="00AE0FB3" w:rsidRDefault="00CE756D">
            <w:pPr>
              <w:tabs>
                <w:tab w:val="left" w:leader="dot" w:pos="9214"/>
              </w:tabs>
              <w:jc w:val="center"/>
              <w:rPr>
                <w:rFonts w:ascii="Arial" w:hAnsi="Arial"/>
                <w:sz w:val="16"/>
                <w:lang w:val="es-ES_tradnl"/>
              </w:rPr>
            </w:pPr>
            <w:r w:rsidRPr="00AE0FB3">
              <w:rPr>
                <w:rFonts w:ascii="Arial" w:hAnsi="Arial"/>
                <w:sz w:val="16"/>
                <w:lang w:val="es-ES_tradnl"/>
              </w:rPr>
              <w:t>P. Baja</w:t>
            </w:r>
          </w:p>
        </w:tc>
        <w:tc>
          <w:tcPr>
            <w:tcW w:w="1217" w:type="dxa"/>
            <w:tcBorders>
              <w:top w:val="nil"/>
              <w:left w:val="nil"/>
              <w:bottom w:val="nil"/>
              <w:right w:val="nil"/>
            </w:tcBorders>
          </w:tcPr>
          <w:p w14:paraId="38728653" w14:textId="77777777" w:rsidR="00CE756D" w:rsidRPr="00AE0FB3" w:rsidRDefault="00CE756D">
            <w:pPr>
              <w:tabs>
                <w:tab w:val="left" w:leader="dot" w:pos="9214"/>
              </w:tabs>
              <w:jc w:val="both"/>
              <w:rPr>
                <w:rFonts w:ascii="Arial" w:hAnsi="Arial"/>
                <w:sz w:val="22"/>
                <w:lang w:val="es-ES_tradnl"/>
              </w:rPr>
            </w:pPr>
          </w:p>
        </w:tc>
        <w:tc>
          <w:tcPr>
            <w:tcW w:w="2043" w:type="dxa"/>
            <w:gridSpan w:val="6"/>
            <w:tcBorders>
              <w:top w:val="nil"/>
              <w:left w:val="nil"/>
              <w:bottom w:val="nil"/>
              <w:right w:val="nil"/>
            </w:tcBorders>
          </w:tcPr>
          <w:p w14:paraId="1C97EAE2" w14:textId="77777777" w:rsidR="00CE756D" w:rsidRPr="00AE0FB3" w:rsidRDefault="00CE756D">
            <w:pPr>
              <w:tabs>
                <w:tab w:val="left" w:leader="dot" w:pos="9214"/>
              </w:tabs>
              <w:jc w:val="center"/>
              <w:rPr>
                <w:rFonts w:ascii="Arial" w:hAnsi="Arial"/>
                <w:sz w:val="16"/>
                <w:lang w:val="es-ES_tradnl"/>
              </w:rPr>
            </w:pPr>
          </w:p>
          <w:p w14:paraId="0B1A9395" w14:textId="77777777" w:rsidR="00CE756D" w:rsidRPr="00AE0FB3" w:rsidRDefault="00CE756D">
            <w:pPr>
              <w:tabs>
                <w:tab w:val="left" w:leader="dot" w:pos="9214"/>
              </w:tabs>
              <w:jc w:val="center"/>
              <w:rPr>
                <w:rFonts w:ascii="Arial" w:hAnsi="Arial"/>
                <w:sz w:val="16"/>
                <w:lang w:val="es-ES_tradnl"/>
              </w:rPr>
            </w:pPr>
            <w:r w:rsidRPr="00AE0FB3">
              <w:rPr>
                <w:rFonts w:ascii="Arial" w:hAnsi="Arial"/>
                <w:sz w:val="16"/>
                <w:lang w:val="es-ES_tradnl"/>
              </w:rPr>
              <w:t>P. Alta</w:t>
            </w:r>
          </w:p>
        </w:tc>
        <w:tc>
          <w:tcPr>
            <w:tcW w:w="570" w:type="dxa"/>
            <w:tcBorders>
              <w:top w:val="nil"/>
              <w:left w:val="nil"/>
              <w:bottom w:val="nil"/>
            </w:tcBorders>
          </w:tcPr>
          <w:p w14:paraId="159C6671" w14:textId="77777777" w:rsidR="00CE756D" w:rsidRPr="00AE0FB3" w:rsidRDefault="00CE756D">
            <w:pPr>
              <w:tabs>
                <w:tab w:val="left" w:leader="dot" w:pos="9214"/>
              </w:tabs>
              <w:jc w:val="both"/>
              <w:rPr>
                <w:rFonts w:ascii="Arial" w:hAnsi="Arial"/>
                <w:sz w:val="22"/>
                <w:lang w:val="es-ES_tradnl"/>
              </w:rPr>
            </w:pPr>
          </w:p>
        </w:tc>
        <w:tc>
          <w:tcPr>
            <w:tcW w:w="2268" w:type="dxa"/>
            <w:gridSpan w:val="2"/>
            <w:vMerge/>
            <w:tcBorders>
              <w:top w:val="nil"/>
              <w:bottom w:val="nil"/>
            </w:tcBorders>
          </w:tcPr>
          <w:p w14:paraId="2C12B014" w14:textId="77777777" w:rsidR="00CE756D" w:rsidRPr="00AE0FB3" w:rsidRDefault="00CE756D">
            <w:pPr>
              <w:tabs>
                <w:tab w:val="left" w:leader="dot" w:pos="9214"/>
              </w:tabs>
              <w:jc w:val="both"/>
              <w:rPr>
                <w:rFonts w:ascii="Arial" w:hAnsi="Arial"/>
                <w:sz w:val="22"/>
                <w:lang w:val="es-ES_tradnl"/>
              </w:rPr>
            </w:pPr>
          </w:p>
        </w:tc>
      </w:tr>
      <w:tr w:rsidR="00CE756D" w:rsidRPr="00AE0FB3" w14:paraId="6D47486E" w14:textId="77777777">
        <w:trPr>
          <w:cantSplit/>
          <w:trHeight w:val="278"/>
        </w:trPr>
        <w:tc>
          <w:tcPr>
            <w:tcW w:w="540" w:type="dxa"/>
            <w:tcBorders>
              <w:top w:val="nil"/>
              <w:bottom w:val="nil"/>
              <w:right w:val="single" w:sz="4" w:space="0" w:color="auto"/>
            </w:tcBorders>
          </w:tcPr>
          <w:p w14:paraId="7EE75686" w14:textId="0E9C9C3D" w:rsidR="00CE756D" w:rsidRPr="00AE0FB3" w:rsidRDefault="007E7378">
            <w:pPr>
              <w:tabs>
                <w:tab w:val="left" w:leader="dot" w:pos="9214"/>
              </w:tabs>
              <w:jc w:val="both"/>
              <w:rPr>
                <w:rFonts w:ascii="Arial" w:hAnsi="Arial"/>
                <w:sz w:val="22"/>
                <w:lang w:val="es-ES_tradnl"/>
              </w:rPr>
            </w:pPr>
            <w:r w:rsidRPr="00AE0FB3">
              <w:rPr>
                <w:rFonts w:ascii="Arial" w:hAnsi="Arial"/>
                <w:noProof/>
                <w:sz w:val="22"/>
              </w:rPr>
              <mc:AlternateContent>
                <mc:Choice Requires="wps">
                  <w:drawing>
                    <wp:anchor distT="0" distB="0" distL="114300" distR="114300" simplePos="0" relativeHeight="251698176" behindDoc="0" locked="0" layoutInCell="0" allowOverlap="1" wp14:anchorId="5123458D" wp14:editId="56EE4A13">
                      <wp:simplePos x="0" y="0"/>
                      <wp:positionH relativeFrom="column">
                        <wp:posOffset>5026660</wp:posOffset>
                      </wp:positionH>
                      <wp:positionV relativeFrom="paragraph">
                        <wp:posOffset>635</wp:posOffset>
                      </wp:positionV>
                      <wp:extent cx="274320" cy="434975"/>
                      <wp:effectExtent l="0" t="0" r="0" b="0"/>
                      <wp:wrapNone/>
                      <wp:docPr id="3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434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BFA3E" id="Line 106"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5.8pt,.05pt" to="417.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" o:allowincell="f"/>
                  </w:pict>
                </mc:Fallback>
              </mc:AlternateContent>
            </w:r>
          </w:p>
        </w:tc>
        <w:tc>
          <w:tcPr>
            <w:tcW w:w="390" w:type="dxa"/>
            <w:gridSpan w:val="2"/>
            <w:tcBorders>
              <w:top w:val="single" w:sz="4" w:space="0" w:color="auto"/>
              <w:left w:val="nil"/>
              <w:bottom w:val="single" w:sz="4" w:space="0" w:color="auto"/>
              <w:right w:val="single" w:sz="4" w:space="0" w:color="auto"/>
            </w:tcBorders>
            <w:shd w:val="thinHorzStripe" w:color="auto" w:fill="auto"/>
          </w:tcPr>
          <w:p w14:paraId="0BEF4506" w14:textId="77777777" w:rsidR="00CE756D" w:rsidRPr="00AE0FB3" w:rsidRDefault="00CE756D">
            <w:pPr>
              <w:tabs>
                <w:tab w:val="left" w:leader="dot" w:pos="9214"/>
              </w:tabs>
              <w:jc w:val="both"/>
              <w:rPr>
                <w:rFonts w:ascii="Arial" w:hAnsi="Arial"/>
                <w:sz w:val="22"/>
                <w:lang w:val="es-ES_tradnl"/>
              </w:rPr>
            </w:pPr>
          </w:p>
        </w:tc>
        <w:tc>
          <w:tcPr>
            <w:tcW w:w="4745" w:type="dxa"/>
            <w:gridSpan w:val="11"/>
            <w:tcBorders>
              <w:top w:val="nil"/>
              <w:left w:val="nil"/>
              <w:bottom w:val="nil"/>
            </w:tcBorders>
            <w:vAlign w:val="center"/>
          </w:tcPr>
          <w:p w14:paraId="7537B1D8"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Zona computada al 100%</w:t>
            </w:r>
          </w:p>
        </w:tc>
        <w:tc>
          <w:tcPr>
            <w:tcW w:w="2268" w:type="dxa"/>
            <w:gridSpan w:val="2"/>
            <w:vMerge/>
            <w:tcBorders>
              <w:top w:val="nil"/>
              <w:bottom w:val="nil"/>
            </w:tcBorders>
          </w:tcPr>
          <w:p w14:paraId="74AEB449" w14:textId="77777777" w:rsidR="00CE756D" w:rsidRPr="00AE0FB3" w:rsidRDefault="00CE756D">
            <w:pPr>
              <w:tabs>
                <w:tab w:val="left" w:leader="dot" w:pos="9214"/>
              </w:tabs>
              <w:jc w:val="both"/>
              <w:rPr>
                <w:rFonts w:ascii="Arial" w:hAnsi="Arial"/>
                <w:sz w:val="22"/>
                <w:lang w:val="es-ES_tradnl"/>
              </w:rPr>
            </w:pPr>
          </w:p>
        </w:tc>
      </w:tr>
      <w:tr w:rsidR="00CE756D" w:rsidRPr="00AE0FB3" w14:paraId="21CB4AEF" w14:textId="77777777">
        <w:trPr>
          <w:cantSplit/>
          <w:trHeight w:val="225"/>
        </w:trPr>
        <w:tc>
          <w:tcPr>
            <w:tcW w:w="540" w:type="dxa"/>
            <w:tcBorders>
              <w:top w:val="nil"/>
              <w:bottom w:val="nil"/>
              <w:right w:val="single" w:sz="4" w:space="0" w:color="auto"/>
            </w:tcBorders>
          </w:tcPr>
          <w:p w14:paraId="62B2A429" w14:textId="77777777" w:rsidR="00CE756D" w:rsidRPr="00AE0FB3" w:rsidRDefault="00CE756D">
            <w:pPr>
              <w:tabs>
                <w:tab w:val="left" w:leader="dot" w:pos="9214"/>
              </w:tabs>
              <w:jc w:val="both"/>
              <w:rPr>
                <w:rFonts w:ascii="Arial" w:hAnsi="Arial"/>
                <w:sz w:val="22"/>
                <w:lang w:val="es-ES_tradnl"/>
              </w:rPr>
            </w:pPr>
          </w:p>
        </w:tc>
        <w:tc>
          <w:tcPr>
            <w:tcW w:w="390" w:type="dxa"/>
            <w:gridSpan w:val="2"/>
            <w:tcBorders>
              <w:top w:val="single" w:sz="4" w:space="0" w:color="auto"/>
              <w:left w:val="nil"/>
              <w:bottom w:val="single" w:sz="4" w:space="0" w:color="auto"/>
              <w:right w:val="single" w:sz="4" w:space="0" w:color="auto"/>
            </w:tcBorders>
            <w:shd w:val="thinDiagCross" w:color="auto" w:fill="auto"/>
          </w:tcPr>
          <w:p w14:paraId="7A50B100" w14:textId="77777777" w:rsidR="00CE756D" w:rsidRPr="00AE0FB3" w:rsidRDefault="00CE756D">
            <w:pPr>
              <w:tabs>
                <w:tab w:val="left" w:leader="dot" w:pos="9214"/>
              </w:tabs>
              <w:jc w:val="both"/>
              <w:rPr>
                <w:rFonts w:ascii="Arial" w:hAnsi="Arial"/>
                <w:sz w:val="22"/>
                <w:lang w:val="es-ES_tradnl"/>
              </w:rPr>
            </w:pPr>
          </w:p>
        </w:tc>
        <w:tc>
          <w:tcPr>
            <w:tcW w:w="4745" w:type="dxa"/>
            <w:gridSpan w:val="11"/>
            <w:tcBorders>
              <w:top w:val="nil"/>
              <w:left w:val="nil"/>
              <w:bottom w:val="nil"/>
            </w:tcBorders>
            <w:vAlign w:val="center"/>
          </w:tcPr>
          <w:p w14:paraId="04A353BA"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Zona computada al 50%</w:t>
            </w:r>
          </w:p>
        </w:tc>
        <w:tc>
          <w:tcPr>
            <w:tcW w:w="2268" w:type="dxa"/>
            <w:gridSpan w:val="2"/>
            <w:vMerge/>
            <w:tcBorders>
              <w:top w:val="nil"/>
              <w:bottom w:val="nil"/>
            </w:tcBorders>
          </w:tcPr>
          <w:p w14:paraId="08CFAA77" w14:textId="77777777" w:rsidR="00CE756D" w:rsidRPr="00AE0FB3" w:rsidRDefault="00CE756D">
            <w:pPr>
              <w:tabs>
                <w:tab w:val="left" w:leader="dot" w:pos="9214"/>
              </w:tabs>
              <w:jc w:val="both"/>
              <w:rPr>
                <w:rFonts w:ascii="Arial" w:hAnsi="Arial"/>
                <w:sz w:val="22"/>
                <w:lang w:val="es-ES_tradnl"/>
              </w:rPr>
            </w:pPr>
          </w:p>
        </w:tc>
      </w:tr>
      <w:tr w:rsidR="00CE756D" w:rsidRPr="00AE0FB3" w14:paraId="22A7A463" w14:textId="77777777">
        <w:trPr>
          <w:trHeight w:val="278"/>
        </w:trPr>
        <w:tc>
          <w:tcPr>
            <w:tcW w:w="540" w:type="dxa"/>
            <w:tcBorders>
              <w:top w:val="nil"/>
              <w:right w:val="single" w:sz="4" w:space="0" w:color="auto"/>
            </w:tcBorders>
          </w:tcPr>
          <w:p w14:paraId="0F06730B" w14:textId="77777777" w:rsidR="00CE756D" w:rsidRPr="00AE0FB3" w:rsidRDefault="00CE756D">
            <w:pPr>
              <w:tabs>
                <w:tab w:val="left" w:leader="dot" w:pos="9214"/>
              </w:tabs>
              <w:jc w:val="both"/>
              <w:rPr>
                <w:rFonts w:ascii="Arial" w:hAnsi="Arial"/>
                <w:sz w:val="22"/>
                <w:lang w:val="es-ES_tradnl"/>
              </w:rPr>
            </w:pPr>
          </w:p>
        </w:tc>
        <w:tc>
          <w:tcPr>
            <w:tcW w:w="390" w:type="dxa"/>
            <w:gridSpan w:val="2"/>
            <w:tcBorders>
              <w:top w:val="single" w:sz="4" w:space="0" w:color="auto"/>
              <w:left w:val="nil"/>
              <w:right w:val="single" w:sz="4" w:space="0" w:color="auto"/>
            </w:tcBorders>
          </w:tcPr>
          <w:p w14:paraId="057813AA" w14:textId="77777777" w:rsidR="00CE756D" w:rsidRPr="00AE0FB3" w:rsidRDefault="00CE756D">
            <w:pPr>
              <w:tabs>
                <w:tab w:val="left" w:leader="dot" w:pos="9214"/>
              </w:tabs>
              <w:jc w:val="both"/>
              <w:rPr>
                <w:rFonts w:ascii="Arial" w:hAnsi="Arial"/>
                <w:sz w:val="22"/>
                <w:lang w:val="es-ES_tradnl"/>
              </w:rPr>
            </w:pPr>
          </w:p>
        </w:tc>
        <w:tc>
          <w:tcPr>
            <w:tcW w:w="4745" w:type="dxa"/>
            <w:gridSpan w:val="11"/>
            <w:tcBorders>
              <w:top w:val="nil"/>
              <w:left w:val="nil"/>
            </w:tcBorders>
            <w:vAlign w:val="center"/>
          </w:tcPr>
          <w:p w14:paraId="6A9709BE"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Zona no computable</w:t>
            </w:r>
          </w:p>
        </w:tc>
        <w:tc>
          <w:tcPr>
            <w:tcW w:w="1701" w:type="dxa"/>
            <w:tcBorders>
              <w:top w:val="nil"/>
            </w:tcBorders>
          </w:tcPr>
          <w:p w14:paraId="3F5DA593" w14:textId="77777777" w:rsidR="00CE756D" w:rsidRPr="00AE0FB3" w:rsidRDefault="00CE756D">
            <w:pPr>
              <w:tabs>
                <w:tab w:val="left" w:leader="dot" w:pos="9214"/>
              </w:tabs>
              <w:jc w:val="both"/>
              <w:rPr>
                <w:rFonts w:ascii="Arial" w:hAnsi="Arial"/>
                <w:sz w:val="22"/>
                <w:lang w:val="es-ES_tradnl"/>
              </w:rPr>
            </w:pPr>
          </w:p>
        </w:tc>
        <w:tc>
          <w:tcPr>
            <w:tcW w:w="567" w:type="dxa"/>
            <w:tcBorders>
              <w:top w:val="single" w:sz="4" w:space="0" w:color="auto"/>
            </w:tcBorders>
          </w:tcPr>
          <w:p w14:paraId="06A5D34B" w14:textId="77777777" w:rsidR="00CE756D" w:rsidRPr="00AE0FB3" w:rsidRDefault="00CE756D">
            <w:pPr>
              <w:tabs>
                <w:tab w:val="left" w:leader="dot" w:pos="9214"/>
              </w:tabs>
              <w:jc w:val="both"/>
              <w:rPr>
                <w:rFonts w:ascii="Arial" w:hAnsi="Arial"/>
                <w:sz w:val="22"/>
                <w:lang w:val="es-ES_tradnl"/>
              </w:rPr>
            </w:pPr>
          </w:p>
        </w:tc>
      </w:tr>
    </w:tbl>
    <w:p w14:paraId="145A3007" w14:textId="77777777" w:rsidR="00CE756D" w:rsidRPr="00AE0FB3" w:rsidRDefault="00CE756D">
      <w:pPr>
        <w:tabs>
          <w:tab w:val="left" w:leader="dot" w:pos="9214"/>
        </w:tabs>
        <w:jc w:val="both"/>
        <w:rPr>
          <w:rFonts w:ascii="Arial" w:hAnsi="Arial"/>
          <w:lang w:val="es-ES_tradnl"/>
        </w:rPr>
      </w:pPr>
    </w:p>
    <w:p w14:paraId="62F129A6" w14:textId="77777777" w:rsidR="00CE756D" w:rsidRPr="00AE0FB3" w:rsidRDefault="00CE756D">
      <w:pPr>
        <w:tabs>
          <w:tab w:val="left" w:leader="dot" w:pos="9214"/>
        </w:tabs>
        <w:jc w:val="both"/>
        <w:rPr>
          <w:rFonts w:ascii="Arial" w:hAnsi="Arial"/>
          <w:lang w:val="es-ES_tradnl"/>
        </w:rPr>
      </w:pPr>
    </w:p>
    <w:p w14:paraId="58D7AC7B" w14:textId="77777777" w:rsidR="00CE756D" w:rsidRPr="00AE0FB3" w:rsidRDefault="00CE756D" w:rsidP="00555265">
      <w:pPr>
        <w:numPr>
          <w:ilvl w:val="0"/>
          <w:numId w:val="45"/>
        </w:numPr>
        <w:tabs>
          <w:tab w:val="left" w:leader="dot" w:pos="426"/>
        </w:tabs>
        <w:jc w:val="both"/>
        <w:rPr>
          <w:rFonts w:ascii="Arial" w:hAnsi="Arial"/>
          <w:sz w:val="24"/>
          <w:szCs w:val="24"/>
          <w:lang w:val="es-ES_tradnl"/>
        </w:rPr>
      </w:pPr>
      <w:r w:rsidRPr="00AE0FB3">
        <w:rPr>
          <w:rFonts w:ascii="Arial" w:hAnsi="Arial"/>
          <w:sz w:val="22"/>
          <w:szCs w:val="22"/>
          <w:lang w:val="es-ES_tradnl"/>
        </w:rPr>
        <w:t>A esta justificación gráfica se acompaña en la memoria un cuadro general de superficies por plantas, tanto de plantas computables sobre rasante como de plantas no computables bajo rasante</w:t>
      </w:r>
      <w:r w:rsidRPr="00AE0FB3">
        <w:rPr>
          <w:rFonts w:ascii="Arial" w:hAnsi="Arial"/>
          <w:sz w:val="24"/>
          <w:szCs w:val="24"/>
          <w:lang w:val="es-ES_tradnl"/>
        </w:rPr>
        <w:t>.</w:t>
      </w:r>
    </w:p>
    <w:p w14:paraId="6500C917" w14:textId="77777777" w:rsidR="00CE756D" w:rsidRPr="00AE0FB3" w:rsidRDefault="00CE756D">
      <w:pPr>
        <w:tabs>
          <w:tab w:val="left" w:leader="dot" w:pos="9214"/>
        </w:tabs>
        <w:jc w:val="both"/>
        <w:rPr>
          <w:rFonts w:ascii="Arial" w:hAnsi="Arial"/>
          <w:sz w:val="24"/>
          <w:szCs w:val="24"/>
          <w:lang w:val="es-ES_tradnl"/>
        </w:rPr>
      </w:pPr>
    </w:p>
    <w:p w14:paraId="6A2F7276" w14:textId="77777777" w:rsidR="00CE756D" w:rsidRPr="00AE0FB3" w:rsidRDefault="00CE756D">
      <w:pPr>
        <w:tabs>
          <w:tab w:val="left" w:leader="dot" w:pos="9214"/>
        </w:tabs>
        <w:jc w:val="both"/>
        <w:rPr>
          <w:rFonts w:ascii="Arial" w:hAnsi="Arial"/>
          <w:sz w:val="22"/>
          <w:lang w:val="es-ES_tradnl"/>
        </w:rPr>
      </w:pPr>
    </w:p>
    <w:p w14:paraId="3947036A" w14:textId="77777777" w:rsidR="00CE756D" w:rsidRPr="00AE0FB3" w:rsidRDefault="00CE756D">
      <w:pPr>
        <w:jc w:val="both"/>
        <w:rPr>
          <w:rFonts w:ascii="Arial" w:hAnsi="Arial"/>
        </w:rPr>
      </w:pPr>
    </w:p>
    <w:p w14:paraId="745ADE95" w14:textId="77777777" w:rsidR="00CE756D" w:rsidRPr="00AE0FB3" w:rsidRDefault="00CE756D">
      <w:pPr>
        <w:tabs>
          <w:tab w:val="left" w:leader="dot" w:pos="9214"/>
        </w:tabs>
        <w:jc w:val="both"/>
        <w:rPr>
          <w:rFonts w:ascii="Arial" w:hAnsi="Arial"/>
        </w:rPr>
      </w:pPr>
      <w:r w:rsidRPr="00AE0FB3">
        <w:rPr>
          <w:rFonts w:ascii="Arial" w:hAnsi="Arial"/>
          <w:sz w:val="22"/>
          <w:lang w:val="es-ES_tradnl"/>
        </w:rPr>
        <w:br w:type="page"/>
      </w:r>
    </w:p>
    <w:p w14:paraId="5D19FB9B" w14:textId="69AEBDA9" w:rsidR="00CE756D" w:rsidRPr="00AE0FB3" w:rsidRDefault="00CE756D">
      <w:pPr>
        <w:pStyle w:val="Ttulo1"/>
        <w:ind w:left="709" w:hanging="709"/>
        <w:jc w:val="left"/>
        <w:rPr>
          <w:sz w:val="22"/>
          <w:szCs w:val="22"/>
        </w:rPr>
      </w:pPr>
      <w:r w:rsidRPr="00AE0FB3">
        <w:rPr>
          <w:sz w:val="28"/>
        </w:rPr>
        <w:lastRenderedPageBreak/>
        <w:t xml:space="preserve">3.2.- CÁLCULO DE LA OCUPACIÓN </w:t>
      </w:r>
      <w:r w:rsidRPr="00AE0FB3">
        <w:rPr>
          <w:sz w:val="22"/>
          <w:szCs w:val="22"/>
        </w:rPr>
        <w:t>(Artº</w:t>
      </w:r>
      <w:r w:rsidR="006E159C">
        <w:rPr>
          <w:sz w:val="22"/>
          <w:szCs w:val="22"/>
        </w:rPr>
        <w:t>.</w:t>
      </w:r>
      <w:r w:rsidRPr="00AE0FB3">
        <w:rPr>
          <w:sz w:val="22"/>
          <w:szCs w:val="22"/>
        </w:rPr>
        <w:t xml:space="preserve"> 12 del Título II de la Ordenanza de Edificación)</w:t>
      </w:r>
    </w:p>
    <w:p w14:paraId="48D63E5A" w14:textId="77777777" w:rsidR="00CE756D" w:rsidRPr="00AE0FB3" w:rsidRDefault="00CE756D">
      <w:pPr>
        <w:tabs>
          <w:tab w:val="left" w:leader="dot" w:pos="9214"/>
        </w:tabs>
        <w:rPr>
          <w:rFonts w:ascii="Arial" w:hAnsi="Arial"/>
          <w:b/>
          <w:lang w:val="es-ES_tradnl"/>
        </w:rPr>
      </w:pPr>
    </w:p>
    <w:p w14:paraId="5E22E2C0" w14:textId="77777777" w:rsidR="00CE756D" w:rsidRPr="00AE0FB3" w:rsidRDefault="00CE756D">
      <w:pPr>
        <w:pStyle w:val="Ttulo2"/>
      </w:pPr>
      <w:r w:rsidRPr="00AE0FB3">
        <w:t>CRITERIOS GENERALES</w:t>
      </w:r>
    </w:p>
    <w:p w14:paraId="7B61DAB4" w14:textId="77777777" w:rsidR="00CE756D" w:rsidRPr="00AE0FB3" w:rsidRDefault="00CE756D">
      <w:pPr>
        <w:rPr>
          <w:rFonts w:ascii="Arial" w:hAnsi="Arial"/>
          <w:sz w:val="16"/>
          <w:szCs w:val="16"/>
        </w:rPr>
      </w:pPr>
    </w:p>
    <w:p w14:paraId="74102E5D" w14:textId="77777777" w:rsidR="00395176" w:rsidRPr="00AE0FB3" w:rsidRDefault="00395176" w:rsidP="00395176">
      <w:pPr>
        <w:spacing w:line="286" w:lineRule="auto"/>
        <w:jc w:val="both"/>
        <w:rPr>
          <w:rFonts w:ascii="Arial" w:hAnsi="Arial"/>
        </w:rPr>
      </w:pPr>
      <w:r w:rsidRPr="00AE0FB3">
        <w:rPr>
          <w:rFonts w:ascii="Arial" w:hAnsi="Arial"/>
        </w:rPr>
        <w:t>Se entiende por superficie ocupable la superficie de la parcela edificable susceptible de ser ocupada por la edificación.</w:t>
      </w:r>
    </w:p>
    <w:p w14:paraId="2BCF931B" w14:textId="77777777" w:rsidR="00395176" w:rsidRPr="00AE0FB3" w:rsidRDefault="00395176" w:rsidP="00395176">
      <w:pPr>
        <w:spacing w:line="286" w:lineRule="auto"/>
        <w:jc w:val="both"/>
        <w:rPr>
          <w:rFonts w:ascii="Arial" w:hAnsi="Arial"/>
          <w:sz w:val="16"/>
          <w:szCs w:val="16"/>
        </w:rPr>
      </w:pPr>
    </w:p>
    <w:p w14:paraId="554B4D3F" w14:textId="77777777" w:rsidR="00395176" w:rsidRPr="00AE0FB3" w:rsidRDefault="00395176" w:rsidP="00395176">
      <w:pPr>
        <w:spacing w:line="286" w:lineRule="auto"/>
        <w:jc w:val="both"/>
        <w:rPr>
          <w:rFonts w:ascii="Arial" w:hAnsi="Arial"/>
        </w:rPr>
      </w:pPr>
      <w:r w:rsidRPr="00AE0FB3">
        <w:rPr>
          <w:rFonts w:ascii="Arial" w:hAnsi="Arial"/>
        </w:rPr>
        <w:t>Su cuantía será señalada por las normas zonales del Plan General, o la ordenanza particular del planeamiento incorporado, específico o remitido, directamente mediante la asignación de un coeficiente de ocupación o indirectamente, como conjunto de referencias de posición, siendo entonces coincidentes con el área de movimiento.</w:t>
      </w:r>
    </w:p>
    <w:p w14:paraId="44DF4CF1" w14:textId="77777777" w:rsidR="00395176" w:rsidRPr="00AE0FB3" w:rsidRDefault="00395176" w:rsidP="00395176">
      <w:pPr>
        <w:spacing w:line="286" w:lineRule="auto"/>
        <w:jc w:val="both"/>
        <w:rPr>
          <w:rFonts w:ascii="Arial" w:hAnsi="Arial"/>
          <w:sz w:val="16"/>
          <w:szCs w:val="16"/>
        </w:rPr>
      </w:pPr>
    </w:p>
    <w:p w14:paraId="45979856" w14:textId="77777777" w:rsidR="00395176" w:rsidRPr="00AE0FB3" w:rsidRDefault="00395176" w:rsidP="00395176">
      <w:pPr>
        <w:spacing w:line="286" w:lineRule="auto"/>
        <w:jc w:val="both"/>
        <w:rPr>
          <w:rFonts w:ascii="Arial" w:hAnsi="Arial"/>
        </w:rPr>
      </w:pPr>
      <w:r w:rsidRPr="00AE0FB3">
        <w:rPr>
          <w:rFonts w:ascii="Arial" w:hAnsi="Arial"/>
        </w:rPr>
        <w:t>A los efectos del establecimiento de las condiciones de ocupación se distinguen la ocupación de plantas sobre rasante y la de las plantas bajo rasante.</w:t>
      </w:r>
    </w:p>
    <w:p w14:paraId="63BBEC76" w14:textId="77777777" w:rsidR="00395176" w:rsidRPr="00AE0FB3" w:rsidRDefault="00395176" w:rsidP="00395176">
      <w:pPr>
        <w:spacing w:line="286" w:lineRule="auto"/>
        <w:jc w:val="both"/>
        <w:rPr>
          <w:rFonts w:ascii="Arial" w:hAnsi="Arial"/>
          <w:sz w:val="16"/>
          <w:szCs w:val="16"/>
        </w:rPr>
      </w:pPr>
    </w:p>
    <w:p w14:paraId="3B6B672C" w14:textId="77777777" w:rsidR="00395176" w:rsidRPr="00AE0FB3" w:rsidRDefault="00395176" w:rsidP="009D298A">
      <w:pPr>
        <w:numPr>
          <w:ilvl w:val="0"/>
          <w:numId w:val="124"/>
        </w:numPr>
        <w:spacing w:line="286" w:lineRule="auto"/>
        <w:jc w:val="both"/>
        <w:rPr>
          <w:rFonts w:ascii="Arial" w:hAnsi="Arial"/>
        </w:rPr>
      </w:pPr>
      <w:r w:rsidRPr="00AE0FB3">
        <w:rPr>
          <w:rFonts w:ascii="Arial" w:hAnsi="Arial"/>
          <w:b/>
        </w:rPr>
        <w:t>Ocupación sobre rasante</w:t>
      </w:r>
      <w:r w:rsidRPr="00AE0FB3">
        <w:rPr>
          <w:rFonts w:ascii="Arial" w:hAnsi="Arial"/>
        </w:rPr>
        <w:t>.</w:t>
      </w:r>
    </w:p>
    <w:p w14:paraId="2261E9F0" w14:textId="77777777" w:rsidR="00395176" w:rsidRPr="00AE0FB3" w:rsidRDefault="00395176" w:rsidP="00395176">
      <w:pPr>
        <w:spacing w:line="286" w:lineRule="auto"/>
        <w:jc w:val="both"/>
        <w:rPr>
          <w:rFonts w:ascii="Arial" w:hAnsi="Arial"/>
          <w:sz w:val="16"/>
          <w:szCs w:val="16"/>
        </w:rPr>
      </w:pPr>
    </w:p>
    <w:p w14:paraId="215865B2" w14:textId="77777777" w:rsidR="00395176" w:rsidRPr="00AE0FB3" w:rsidRDefault="00395176" w:rsidP="00395176">
      <w:pPr>
        <w:spacing w:line="286" w:lineRule="auto"/>
        <w:ind w:left="567"/>
        <w:jc w:val="both"/>
        <w:rPr>
          <w:rFonts w:ascii="Arial" w:hAnsi="Arial"/>
        </w:rPr>
      </w:pPr>
      <w:r w:rsidRPr="00AE0FB3">
        <w:rPr>
          <w:rFonts w:ascii="Arial" w:hAnsi="Arial"/>
        </w:rPr>
        <w:t>Es la superficie comprendida dentro del perímetro formado por la proyección de los planos de fachada sobre un plano horizontal. Con carácter general se trata de la superficie definida por las construcciones no enteramente subterráneas, incluidas las zonas pavimentadas anejas a la edificación.</w:t>
      </w:r>
    </w:p>
    <w:p w14:paraId="57421868" w14:textId="77777777" w:rsidR="00395176" w:rsidRPr="00AE0FB3" w:rsidRDefault="00395176" w:rsidP="00395176">
      <w:pPr>
        <w:spacing w:line="286" w:lineRule="auto"/>
        <w:ind w:left="567"/>
        <w:jc w:val="both"/>
        <w:rPr>
          <w:rFonts w:ascii="Arial" w:hAnsi="Arial"/>
          <w:sz w:val="16"/>
          <w:szCs w:val="16"/>
        </w:rPr>
      </w:pPr>
    </w:p>
    <w:p w14:paraId="1DAF3735" w14:textId="77777777" w:rsidR="00395176" w:rsidRPr="00AE0FB3" w:rsidRDefault="00395176" w:rsidP="00395176">
      <w:pPr>
        <w:spacing w:line="286" w:lineRule="auto"/>
        <w:ind w:left="567"/>
        <w:jc w:val="both"/>
        <w:rPr>
          <w:rFonts w:ascii="Arial" w:hAnsi="Arial"/>
        </w:rPr>
      </w:pPr>
      <w:r w:rsidRPr="00AE0FB3">
        <w:rPr>
          <w:rFonts w:ascii="Arial" w:hAnsi="Arial"/>
        </w:rPr>
        <w:t>El coeficiente de ocupación señalado en las normas zonales del Plan General, o en la Ordenanza particular del planeamiento incorporado, específico o remitido, es la relación entre la superficie ocupable sobre rasante y la superficie de la parcela edificable. Será inferior o igual al valor de superficie ocupable fijado en las normas zonales del Plan General, o en la ordenanza particular del planeamiento incorporado, específico o remitido. Si de la conjunción de este parámetro con otros derivados de las condiciones de posición se concluyese una ocupación menor, será este valor el que sea de aplicación.</w:t>
      </w:r>
    </w:p>
    <w:p w14:paraId="65E5B588" w14:textId="77777777" w:rsidR="00395176" w:rsidRPr="00AE0FB3" w:rsidRDefault="00395176" w:rsidP="00395176">
      <w:pPr>
        <w:spacing w:line="286" w:lineRule="auto"/>
        <w:ind w:left="567"/>
        <w:jc w:val="both"/>
        <w:rPr>
          <w:rFonts w:ascii="Arial" w:hAnsi="Arial"/>
          <w:sz w:val="16"/>
          <w:szCs w:val="16"/>
        </w:rPr>
      </w:pPr>
    </w:p>
    <w:p w14:paraId="387214F9" w14:textId="77777777" w:rsidR="00395176" w:rsidRPr="00AE0FB3" w:rsidRDefault="00395176" w:rsidP="009D298A">
      <w:pPr>
        <w:numPr>
          <w:ilvl w:val="0"/>
          <w:numId w:val="124"/>
        </w:numPr>
        <w:spacing w:line="286" w:lineRule="auto"/>
        <w:jc w:val="both"/>
        <w:rPr>
          <w:rFonts w:ascii="Arial" w:hAnsi="Arial"/>
        </w:rPr>
      </w:pPr>
      <w:r w:rsidRPr="00AE0FB3">
        <w:rPr>
          <w:rFonts w:ascii="Arial" w:hAnsi="Arial"/>
          <w:b/>
        </w:rPr>
        <w:t>Ocupación bajo rasante</w:t>
      </w:r>
      <w:r w:rsidRPr="00AE0FB3">
        <w:rPr>
          <w:rFonts w:ascii="Arial" w:hAnsi="Arial"/>
        </w:rPr>
        <w:t>.</w:t>
      </w:r>
    </w:p>
    <w:p w14:paraId="0B9B63E2" w14:textId="77777777" w:rsidR="00395176" w:rsidRPr="00AE0FB3" w:rsidRDefault="00395176" w:rsidP="00395176">
      <w:pPr>
        <w:spacing w:line="286" w:lineRule="auto"/>
        <w:jc w:val="both"/>
        <w:rPr>
          <w:rFonts w:ascii="Arial" w:hAnsi="Arial"/>
          <w:sz w:val="16"/>
          <w:szCs w:val="16"/>
        </w:rPr>
      </w:pPr>
    </w:p>
    <w:p w14:paraId="63539D41" w14:textId="77777777" w:rsidR="00395176" w:rsidRPr="00AE0FB3" w:rsidRDefault="00395176" w:rsidP="00395176">
      <w:pPr>
        <w:spacing w:line="286" w:lineRule="auto"/>
        <w:ind w:left="567"/>
        <w:jc w:val="both"/>
        <w:rPr>
          <w:rFonts w:ascii="Arial" w:hAnsi="Arial"/>
        </w:rPr>
      </w:pPr>
      <w:r w:rsidRPr="00AE0FB3">
        <w:rPr>
          <w:rFonts w:ascii="Arial" w:hAnsi="Arial"/>
        </w:rPr>
        <w:t>Es la superficie comprendida por la proyección de las plantas bajo rasante sobre un plano horizontal. Con carácter general se trata de las plantas de sótanos.</w:t>
      </w:r>
    </w:p>
    <w:p w14:paraId="19C4C3BF" w14:textId="77777777" w:rsidR="00395176" w:rsidRPr="00AE0FB3" w:rsidRDefault="00395176" w:rsidP="00395176">
      <w:pPr>
        <w:spacing w:line="286" w:lineRule="auto"/>
        <w:ind w:left="567"/>
        <w:jc w:val="both"/>
        <w:rPr>
          <w:rFonts w:ascii="Arial" w:hAnsi="Arial"/>
          <w:sz w:val="16"/>
          <w:szCs w:val="16"/>
        </w:rPr>
      </w:pPr>
    </w:p>
    <w:p w14:paraId="2C9636E7" w14:textId="77777777" w:rsidR="00395176" w:rsidRPr="00AE0FB3" w:rsidRDefault="00395176" w:rsidP="00395176">
      <w:pPr>
        <w:spacing w:line="286" w:lineRule="auto"/>
        <w:ind w:left="567"/>
        <w:jc w:val="both"/>
        <w:rPr>
          <w:rFonts w:ascii="Arial" w:hAnsi="Arial"/>
        </w:rPr>
      </w:pPr>
      <w:r w:rsidRPr="00AE0FB3">
        <w:rPr>
          <w:rFonts w:ascii="Arial" w:hAnsi="Arial"/>
        </w:rPr>
        <w:t>Las construcciones enteramente subterráneas, excepto en el uso residencial- vivienda unifamiliar</w:t>
      </w:r>
      <w:r w:rsidRPr="00AE0FB3">
        <w:rPr>
          <w:i/>
        </w:rPr>
        <w:t xml:space="preserve">, </w:t>
      </w:r>
      <w:r w:rsidRPr="00AE0FB3">
        <w:rPr>
          <w:rFonts w:ascii="Arial" w:hAnsi="Arial"/>
        </w:rPr>
        <w:t>podrán ocupar en el subsuelo los espacios correspondientes a retranqueos, en la forma establecida en el artículo 6, y salvo mayores limitaciones en otras clases de condiciones y en la norma zonal de aplicación, o en la ordenanza particular del planeamiento incorporado, específico o remitido.</w:t>
      </w:r>
    </w:p>
    <w:p w14:paraId="19C4FE75" w14:textId="77777777" w:rsidR="00395176" w:rsidRPr="00AE0FB3" w:rsidRDefault="00395176" w:rsidP="00395176">
      <w:pPr>
        <w:spacing w:line="286" w:lineRule="auto"/>
        <w:ind w:left="567"/>
        <w:jc w:val="both"/>
        <w:rPr>
          <w:rFonts w:ascii="Arial" w:hAnsi="Arial"/>
          <w:sz w:val="16"/>
          <w:szCs w:val="16"/>
        </w:rPr>
      </w:pPr>
    </w:p>
    <w:p w14:paraId="35628D5F" w14:textId="77777777" w:rsidR="00395176" w:rsidRPr="00AE0FB3" w:rsidRDefault="00395176" w:rsidP="00395176">
      <w:pPr>
        <w:spacing w:line="286" w:lineRule="auto"/>
        <w:ind w:left="567"/>
        <w:jc w:val="both"/>
        <w:rPr>
          <w:rFonts w:ascii="Arial" w:hAnsi="Arial"/>
        </w:rPr>
      </w:pPr>
      <w:r w:rsidRPr="00AE0FB3">
        <w:rPr>
          <w:rFonts w:ascii="Arial" w:hAnsi="Arial"/>
        </w:rPr>
        <w:t xml:space="preserve">La superficie ocupable bajo rasante podrá señalarse en las normas zonales del Plan General, o la ordenanza particular del planeamiento incorporado, específico o remitido, mediante la asignación de un coeficiente de ocupación diferenciado del establecido sobre rasante, o indirectamente como conjunto de referencias de posición. </w:t>
      </w:r>
    </w:p>
    <w:p w14:paraId="20D63833" w14:textId="77777777" w:rsidR="00395176" w:rsidRPr="00AE0FB3" w:rsidRDefault="00395176" w:rsidP="00395176">
      <w:pPr>
        <w:spacing w:before="240" w:line="286" w:lineRule="auto"/>
        <w:jc w:val="both"/>
        <w:rPr>
          <w:rFonts w:ascii="Arial" w:hAnsi="Arial"/>
        </w:rPr>
      </w:pPr>
      <w:r w:rsidRPr="00AE0FB3">
        <w:rPr>
          <w:rFonts w:ascii="Arial" w:hAnsi="Arial"/>
        </w:rPr>
        <w:t>En las edificaciones con uso de vivienda unifamiliar, la superficie máxima autorizable bajo rasante no superará la ocupación establecida sobre rasante. Dicha ocupación se desarrollará bajo la proyección horizontal de la planta sobre rasante al menos en un 80%.</w:t>
      </w:r>
    </w:p>
    <w:p w14:paraId="5536C954" w14:textId="77777777" w:rsidR="00395176" w:rsidRPr="00AE0FB3" w:rsidRDefault="00395176">
      <w:pPr>
        <w:tabs>
          <w:tab w:val="left" w:leader="dot" w:pos="9214"/>
        </w:tabs>
        <w:jc w:val="both"/>
        <w:rPr>
          <w:rFonts w:ascii="Arial" w:hAnsi="Arial"/>
          <w:sz w:val="22"/>
          <w:lang w:val="es-ES_tradnl"/>
        </w:rPr>
      </w:pPr>
    </w:p>
    <w:p w14:paraId="31D67C53" w14:textId="77777777" w:rsidR="00CE756D" w:rsidRPr="00AE0FB3" w:rsidRDefault="00395176" w:rsidP="00445C3E">
      <w:pPr>
        <w:ind w:left="1560" w:hanging="1560"/>
        <w:jc w:val="both"/>
        <w:rPr>
          <w:rFonts w:ascii="Arial" w:hAnsi="Arial"/>
          <w:sz w:val="22"/>
          <w:lang w:val="es-ES_tradnl"/>
        </w:rPr>
      </w:pPr>
      <w:r w:rsidRPr="00AE0FB3">
        <w:rPr>
          <w:rFonts w:ascii="Arial" w:hAnsi="Arial"/>
          <w:b/>
          <w:bCs/>
          <w:lang w:val="es-ES_tradnl"/>
        </w:rPr>
        <w:t xml:space="preserve">ADVERTENCIA: A los efectos del cálculo de la ocupación, la planta semisótano se considera planta sobre rasante y se incluirá en este cómputo de la ocupación.    </w:t>
      </w:r>
      <w:r w:rsidR="00CE756D" w:rsidRPr="00AE0FB3">
        <w:rPr>
          <w:rFonts w:ascii="Arial" w:hAnsi="Arial"/>
          <w:sz w:val="22"/>
          <w:lang w:val="es-ES_tradnl"/>
        </w:rPr>
        <w:br w:type="page"/>
      </w:r>
    </w:p>
    <w:p w14:paraId="0C6C49B5" w14:textId="77777777" w:rsidR="00CE756D" w:rsidRPr="00AE0FB3" w:rsidRDefault="00CE756D">
      <w:pPr>
        <w:tabs>
          <w:tab w:val="left" w:leader="dot" w:pos="9214"/>
        </w:tabs>
        <w:jc w:val="both"/>
        <w:rPr>
          <w:rFonts w:ascii="Arial" w:hAnsi="Arial"/>
          <w:sz w:val="22"/>
          <w:lang w:val="es-ES_tradnl"/>
        </w:rPr>
      </w:pPr>
    </w:p>
    <w:p w14:paraId="31545828" w14:textId="77777777" w:rsidR="00CE756D" w:rsidRPr="00AE0FB3" w:rsidRDefault="00CE756D">
      <w:pPr>
        <w:pStyle w:val="Ttulo2"/>
      </w:pPr>
      <w:r w:rsidRPr="00AE0FB3">
        <w:t>JUSTIFICACIÓN GRÁFICA DE LA OCUPACIÓN</w:t>
      </w:r>
    </w:p>
    <w:p w14:paraId="0BC6C13D" w14:textId="77777777" w:rsidR="00CE756D" w:rsidRPr="00AE0FB3" w:rsidRDefault="00CE756D">
      <w:pPr>
        <w:tabs>
          <w:tab w:val="left" w:leader="dot" w:pos="9214"/>
        </w:tabs>
        <w:jc w:val="both"/>
        <w:rPr>
          <w:rFonts w:ascii="Arial" w:hAnsi="Arial"/>
          <w:b/>
          <w:sz w:val="22"/>
          <w:lang w:val="es-ES_tradnl"/>
        </w:rPr>
      </w:pPr>
    </w:p>
    <w:p w14:paraId="62EFF84E"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t>OCUPACIÓN BAJO RASANTE:</w:t>
      </w:r>
    </w:p>
    <w:p w14:paraId="2B15BC8D" w14:textId="77777777" w:rsidR="00CE756D" w:rsidRPr="00AE0FB3" w:rsidRDefault="00CE756D" w:rsidP="00555265">
      <w:pPr>
        <w:numPr>
          <w:ilvl w:val="0"/>
          <w:numId w:val="46"/>
        </w:numPr>
        <w:tabs>
          <w:tab w:val="clear" w:pos="360"/>
          <w:tab w:val="left" w:leader="dot" w:pos="426"/>
          <w:tab w:val="num" w:pos="709"/>
        </w:tabs>
        <w:ind w:left="709" w:hanging="283"/>
        <w:jc w:val="both"/>
        <w:rPr>
          <w:rFonts w:ascii="Arial" w:hAnsi="Arial"/>
          <w:sz w:val="22"/>
          <w:szCs w:val="22"/>
          <w:lang w:val="es-ES_tradnl"/>
        </w:rPr>
      </w:pPr>
      <w:r w:rsidRPr="00AE0FB3">
        <w:rPr>
          <w:rFonts w:ascii="Arial" w:hAnsi="Arial"/>
          <w:sz w:val="22"/>
          <w:szCs w:val="22"/>
          <w:lang w:val="es-ES_tradnl"/>
        </w:rPr>
        <w:t>Se acompaña a esta documentación plano de plantas bajo rasante, a tamaño máximo DIN-A3, señalando el perímetro de las zonas más sobresalientes.</w:t>
      </w:r>
    </w:p>
    <w:p w14:paraId="7BEF3C7E" w14:textId="77777777" w:rsidR="00CE756D" w:rsidRPr="00AE0FB3" w:rsidRDefault="00CE756D">
      <w:pPr>
        <w:tabs>
          <w:tab w:val="left" w:leader="dot" w:pos="9214"/>
        </w:tabs>
        <w:jc w:val="both"/>
        <w:rPr>
          <w:rFonts w:ascii="Arial" w:hAnsi="Arial"/>
          <w:lang w:val="es-ES_tradnl"/>
        </w:rPr>
      </w:pPr>
    </w:p>
    <w:p w14:paraId="23F0B4B9" w14:textId="77777777" w:rsidR="00CE756D" w:rsidRPr="00AE0FB3" w:rsidRDefault="00CE756D">
      <w:pPr>
        <w:tabs>
          <w:tab w:val="left" w:leader="dot" w:pos="9214"/>
        </w:tabs>
        <w:jc w:val="both"/>
        <w:rPr>
          <w:rFonts w:ascii="Arial" w:hAnsi="Arial"/>
          <w:lang w:val="es-ES_tradnl"/>
        </w:rPr>
      </w:pPr>
    </w:p>
    <w:p w14:paraId="6451D5ED" w14:textId="77777777" w:rsidR="00CE756D" w:rsidRPr="00AE0FB3" w:rsidRDefault="00CE756D">
      <w:pPr>
        <w:pStyle w:val="Ttulo4"/>
        <w:rPr>
          <w:lang w:val="es-ES_tradnl"/>
        </w:rPr>
      </w:pPr>
      <w:r w:rsidRPr="00AE0FB3">
        <w:rPr>
          <w:lang w:val="es-ES_tradnl"/>
        </w:rPr>
        <w:t>Ejemplo gráfico</w:t>
      </w:r>
    </w:p>
    <w:p w14:paraId="3288D232" w14:textId="77777777" w:rsidR="00CE756D" w:rsidRPr="00AE0FB3" w:rsidRDefault="00CE756D">
      <w:pPr>
        <w:tabs>
          <w:tab w:val="left" w:leader="dot" w:pos="9214"/>
        </w:tabs>
        <w:jc w:val="both"/>
        <w:rPr>
          <w:rFonts w:ascii="Arial" w:hAnsi="Arial"/>
          <w:lang w:val="es-ES_tradnl"/>
        </w:rPr>
      </w:pPr>
    </w:p>
    <w:p w14:paraId="45F48D9F" w14:textId="77777777" w:rsidR="00CE756D" w:rsidRPr="00AE0FB3" w:rsidRDefault="00CE756D">
      <w:pPr>
        <w:tabs>
          <w:tab w:val="left" w:leader="dot" w:pos="9214"/>
        </w:tabs>
        <w:jc w:val="both"/>
        <w:rPr>
          <w:rFonts w:ascii="Arial" w:hAnsi="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567"/>
        <w:gridCol w:w="567"/>
        <w:gridCol w:w="567"/>
        <w:gridCol w:w="850"/>
        <w:gridCol w:w="567"/>
        <w:gridCol w:w="425"/>
        <w:gridCol w:w="142"/>
        <w:gridCol w:w="425"/>
        <w:gridCol w:w="993"/>
        <w:gridCol w:w="567"/>
        <w:gridCol w:w="708"/>
        <w:gridCol w:w="567"/>
        <w:gridCol w:w="567"/>
      </w:tblGrid>
      <w:tr w:rsidR="00CE756D" w:rsidRPr="00AE0FB3" w14:paraId="46FDCBD0" w14:textId="77777777">
        <w:tc>
          <w:tcPr>
            <w:tcW w:w="496" w:type="dxa"/>
            <w:tcBorders>
              <w:bottom w:val="nil"/>
              <w:right w:val="nil"/>
            </w:tcBorders>
          </w:tcPr>
          <w:p w14:paraId="51E9F536"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nil"/>
            </w:tcBorders>
          </w:tcPr>
          <w:p w14:paraId="1770FA67"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right w:val="nil"/>
            </w:tcBorders>
          </w:tcPr>
          <w:p w14:paraId="6442F677"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nil"/>
            </w:tcBorders>
          </w:tcPr>
          <w:p w14:paraId="77F62425" w14:textId="77777777" w:rsidR="00CE756D" w:rsidRPr="00AE0FB3" w:rsidRDefault="00CE756D">
            <w:pPr>
              <w:tabs>
                <w:tab w:val="left" w:leader="dot" w:pos="9214"/>
              </w:tabs>
              <w:jc w:val="both"/>
              <w:rPr>
                <w:rFonts w:ascii="Arial" w:hAnsi="Arial"/>
                <w:b/>
                <w:sz w:val="22"/>
                <w:lang w:val="es-ES_tradnl"/>
              </w:rPr>
            </w:pPr>
          </w:p>
        </w:tc>
        <w:tc>
          <w:tcPr>
            <w:tcW w:w="850" w:type="dxa"/>
            <w:tcBorders>
              <w:left w:val="nil"/>
              <w:bottom w:val="nil"/>
              <w:right w:val="nil"/>
            </w:tcBorders>
          </w:tcPr>
          <w:p w14:paraId="38D59561"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single" w:sz="4" w:space="0" w:color="auto"/>
              <w:right w:val="nil"/>
            </w:tcBorders>
          </w:tcPr>
          <w:p w14:paraId="74D0807A"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left w:val="nil"/>
              <w:bottom w:val="single" w:sz="4" w:space="0" w:color="auto"/>
              <w:right w:val="nil"/>
            </w:tcBorders>
          </w:tcPr>
          <w:p w14:paraId="7DDDCB24" w14:textId="77777777" w:rsidR="00CE756D" w:rsidRPr="00AE0FB3" w:rsidRDefault="00CE756D">
            <w:pPr>
              <w:tabs>
                <w:tab w:val="left" w:leader="dot" w:pos="9214"/>
              </w:tabs>
              <w:jc w:val="both"/>
              <w:rPr>
                <w:rFonts w:ascii="Arial" w:hAnsi="Arial"/>
                <w:b/>
                <w:sz w:val="22"/>
                <w:lang w:val="es-ES_tradnl"/>
              </w:rPr>
            </w:pPr>
          </w:p>
        </w:tc>
        <w:tc>
          <w:tcPr>
            <w:tcW w:w="425" w:type="dxa"/>
            <w:tcBorders>
              <w:left w:val="nil"/>
              <w:bottom w:val="single" w:sz="4" w:space="0" w:color="auto"/>
              <w:right w:val="nil"/>
            </w:tcBorders>
          </w:tcPr>
          <w:p w14:paraId="40C729FA" w14:textId="77777777" w:rsidR="00CE756D" w:rsidRPr="00AE0FB3" w:rsidRDefault="00CE756D">
            <w:pPr>
              <w:tabs>
                <w:tab w:val="left" w:leader="dot" w:pos="9214"/>
              </w:tabs>
              <w:jc w:val="both"/>
              <w:rPr>
                <w:rFonts w:ascii="Arial" w:hAnsi="Arial"/>
                <w:b/>
                <w:sz w:val="22"/>
                <w:lang w:val="es-ES_tradnl"/>
              </w:rPr>
            </w:pPr>
          </w:p>
        </w:tc>
        <w:tc>
          <w:tcPr>
            <w:tcW w:w="993" w:type="dxa"/>
            <w:tcBorders>
              <w:left w:val="nil"/>
              <w:bottom w:val="nil"/>
              <w:right w:val="nil"/>
            </w:tcBorders>
          </w:tcPr>
          <w:p w14:paraId="33A22613"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right w:val="nil"/>
            </w:tcBorders>
          </w:tcPr>
          <w:p w14:paraId="6E9B80F7" w14:textId="77777777" w:rsidR="00CE756D" w:rsidRPr="00AE0FB3" w:rsidRDefault="00CE756D">
            <w:pPr>
              <w:tabs>
                <w:tab w:val="left" w:leader="dot" w:pos="9214"/>
              </w:tabs>
              <w:jc w:val="both"/>
              <w:rPr>
                <w:rFonts w:ascii="Arial" w:hAnsi="Arial"/>
                <w:b/>
                <w:sz w:val="22"/>
                <w:lang w:val="es-ES_tradnl"/>
              </w:rPr>
            </w:pPr>
          </w:p>
        </w:tc>
        <w:tc>
          <w:tcPr>
            <w:tcW w:w="708" w:type="dxa"/>
            <w:tcBorders>
              <w:left w:val="nil"/>
              <w:right w:val="nil"/>
            </w:tcBorders>
          </w:tcPr>
          <w:p w14:paraId="5EAF6A4E"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right w:val="nil"/>
            </w:tcBorders>
          </w:tcPr>
          <w:p w14:paraId="0A8E25CE"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tcBorders>
          </w:tcPr>
          <w:p w14:paraId="0A4CFFCB" w14:textId="77777777" w:rsidR="00CE756D" w:rsidRPr="00AE0FB3" w:rsidRDefault="00CE756D">
            <w:pPr>
              <w:tabs>
                <w:tab w:val="left" w:leader="dot" w:pos="9214"/>
              </w:tabs>
              <w:jc w:val="both"/>
              <w:rPr>
                <w:rFonts w:ascii="Arial" w:hAnsi="Arial"/>
                <w:b/>
                <w:sz w:val="22"/>
                <w:lang w:val="es-ES_tradnl"/>
              </w:rPr>
            </w:pPr>
          </w:p>
        </w:tc>
      </w:tr>
      <w:tr w:rsidR="00CE756D" w:rsidRPr="00AE0FB3" w14:paraId="4E6F1E3D" w14:textId="77777777">
        <w:tc>
          <w:tcPr>
            <w:tcW w:w="496" w:type="dxa"/>
            <w:tcBorders>
              <w:top w:val="nil"/>
              <w:bottom w:val="nil"/>
              <w:right w:val="nil"/>
            </w:tcBorders>
          </w:tcPr>
          <w:p w14:paraId="1180C5D4"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right w:val="single" w:sz="4" w:space="0" w:color="auto"/>
            </w:tcBorders>
          </w:tcPr>
          <w:p w14:paraId="143212A3"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single" w:sz="4" w:space="0" w:color="auto"/>
            </w:tcBorders>
          </w:tcPr>
          <w:p w14:paraId="6001A8AA"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right w:val="nil"/>
            </w:tcBorders>
          </w:tcPr>
          <w:p w14:paraId="3AB07D77"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left w:val="nil"/>
              <w:bottom w:val="nil"/>
              <w:right w:val="single" w:sz="4" w:space="0" w:color="auto"/>
            </w:tcBorders>
          </w:tcPr>
          <w:p w14:paraId="1FCA13CD" w14:textId="77777777" w:rsidR="00CE756D" w:rsidRPr="00AE0FB3" w:rsidRDefault="00CE756D">
            <w:pPr>
              <w:tabs>
                <w:tab w:val="left" w:leader="dot" w:pos="9214"/>
              </w:tabs>
              <w:jc w:val="both"/>
              <w:rPr>
                <w:rFonts w:ascii="Arial" w:hAnsi="Arial"/>
                <w:b/>
                <w:sz w:val="22"/>
                <w:lang w:val="es-ES_tradnl"/>
              </w:rPr>
            </w:pPr>
          </w:p>
        </w:tc>
        <w:tc>
          <w:tcPr>
            <w:tcW w:w="567" w:type="dxa"/>
            <w:tcBorders>
              <w:top w:val="single" w:sz="4" w:space="0" w:color="auto"/>
              <w:left w:val="nil"/>
              <w:bottom w:val="nil"/>
              <w:right w:val="nil"/>
            </w:tcBorders>
          </w:tcPr>
          <w:p w14:paraId="26666396"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top w:val="single" w:sz="4" w:space="0" w:color="auto"/>
              <w:left w:val="nil"/>
              <w:bottom w:val="nil"/>
              <w:right w:val="nil"/>
            </w:tcBorders>
          </w:tcPr>
          <w:p w14:paraId="4107293D" w14:textId="77777777" w:rsidR="00CE756D" w:rsidRPr="00AE0FB3" w:rsidRDefault="00CE756D">
            <w:pPr>
              <w:tabs>
                <w:tab w:val="left" w:leader="dot" w:pos="9214"/>
              </w:tabs>
              <w:jc w:val="both"/>
              <w:rPr>
                <w:rFonts w:ascii="Arial" w:hAnsi="Arial"/>
                <w:b/>
                <w:sz w:val="22"/>
                <w:lang w:val="es-ES_tradnl"/>
              </w:rPr>
            </w:pPr>
          </w:p>
        </w:tc>
        <w:tc>
          <w:tcPr>
            <w:tcW w:w="425" w:type="dxa"/>
            <w:tcBorders>
              <w:top w:val="single" w:sz="4" w:space="0" w:color="auto"/>
              <w:left w:val="nil"/>
              <w:bottom w:val="nil"/>
              <w:right w:val="single" w:sz="4" w:space="0" w:color="auto"/>
            </w:tcBorders>
          </w:tcPr>
          <w:p w14:paraId="4AC5E865"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left w:val="nil"/>
              <w:bottom w:val="nil"/>
              <w:right w:val="single" w:sz="4" w:space="0" w:color="auto"/>
            </w:tcBorders>
          </w:tcPr>
          <w:p w14:paraId="25713F5D"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dashed" w:sz="4" w:space="0" w:color="auto"/>
              <w:right w:val="dashed" w:sz="4" w:space="0" w:color="auto"/>
            </w:tcBorders>
          </w:tcPr>
          <w:p w14:paraId="04989001" w14:textId="77777777" w:rsidR="00CE756D" w:rsidRPr="00AE0FB3" w:rsidRDefault="00CE756D">
            <w:pPr>
              <w:tabs>
                <w:tab w:val="left" w:leader="dot" w:pos="9214"/>
              </w:tabs>
              <w:jc w:val="both"/>
              <w:rPr>
                <w:rFonts w:ascii="Arial" w:hAnsi="Arial"/>
                <w:b/>
                <w:sz w:val="22"/>
                <w:lang w:val="es-ES_tradnl"/>
              </w:rPr>
            </w:pPr>
          </w:p>
        </w:tc>
        <w:tc>
          <w:tcPr>
            <w:tcW w:w="708" w:type="dxa"/>
            <w:tcBorders>
              <w:left w:val="nil"/>
              <w:bottom w:val="nil"/>
              <w:right w:val="dashed" w:sz="4" w:space="0" w:color="auto"/>
            </w:tcBorders>
          </w:tcPr>
          <w:p w14:paraId="6BD93932"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dashed" w:sz="4" w:space="0" w:color="auto"/>
              <w:right w:val="single" w:sz="4" w:space="0" w:color="auto"/>
            </w:tcBorders>
          </w:tcPr>
          <w:p w14:paraId="07743445"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1005ED59" w14:textId="77777777" w:rsidR="00CE756D" w:rsidRPr="00AE0FB3" w:rsidRDefault="00CE756D">
            <w:pPr>
              <w:tabs>
                <w:tab w:val="left" w:leader="dot" w:pos="9214"/>
              </w:tabs>
              <w:jc w:val="both"/>
              <w:rPr>
                <w:rFonts w:ascii="Arial" w:hAnsi="Arial"/>
                <w:b/>
                <w:sz w:val="22"/>
                <w:lang w:val="es-ES_tradnl"/>
              </w:rPr>
            </w:pPr>
          </w:p>
        </w:tc>
      </w:tr>
      <w:tr w:rsidR="00CE756D" w:rsidRPr="00AE0FB3" w14:paraId="19BCF38A" w14:textId="77777777">
        <w:tc>
          <w:tcPr>
            <w:tcW w:w="496" w:type="dxa"/>
            <w:tcBorders>
              <w:top w:val="nil"/>
              <w:bottom w:val="nil"/>
            </w:tcBorders>
          </w:tcPr>
          <w:p w14:paraId="17E7D8C3" w14:textId="77777777" w:rsidR="00CE756D" w:rsidRPr="00AE0FB3" w:rsidRDefault="00CE756D">
            <w:pPr>
              <w:tabs>
                <w:tab w:val="left" w:leader="dot" w:pos="9214"/>
              </w:tabs>
              <w:jc w:val="both"/>
              <w:rPr>
                <w:rFonts w:ascii="Arial" w:hAnsi="Arial"/>
                <w:b/>
                <w:sz w:val="22"/>
                <w:lang w:val="es-ES_tradnl"/>
              </w:rPr>
            </w:pPr>
          </w:p>
        </w:tc>
        <w:tc>
          <w:tcPr>
            <w:tcW w:w="567" w:type="dxa"/>
            <w:tcBorders>
              <w:bottom w:val="nil"/>
              <w:right w:val="nil"/>
            </w:tcBorders>
          </w:tcPr>
          <w:p w14:paraId="34737912"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right w:val="nil"/>
            </w:tcBorders>
          </w:tcPr>
          <w:p w14:paraId="4CF88546"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tcBorders>
          </w:tcPr>
          <w:p w14:paraId="751DB12F"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tcBorders>
          </w:tcPr>
          <w:p w14:paraId="0F23415A"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568ED51D"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top w:val="nil"/>
              <w:left w:val="nil"/>
              <w:bottom w:val="nil"/>
              <w:right w:val="nil"/>
            </w:tcBorders>
          </w:tcPr>
          <w:p w14:paraId="409294F3" w14:textId="77777777" w:rsidR="00CE756D" w:rsidRPr="00AE0FB3" w:rsidRDefault="00CE756D">
            <w:pPr>
              <w:tabs>
                <w:tab w:val="left" w:leader="dot" w:pos="9214"/>
              </w:tabs>
              <w:jc w:val="both"/>
              <w:rPr>
                <w:rFonts w:ascii="Arial" w:hAnsi="Arial"/>
                <w:b/>
                <w:sz w:val="22"/>
                <w:lang w:val="es-ES_tradnl"/>
              </w:rPr>
            </w:pPr>
          </w:p>
        </w:tc>
        <w:tc>
          <w:tcPr>
            <w:tcW w:w="425" w:type="dxa"/>
            <w:tcBorders>
              <w:top w:val="nil"/>
              <w:left w:val="nil"/>
              <w:bottom w:val="nil"/>
            </w:tcBorders>
          </w:tcPr>
          <w:p w14:paraId="5268F8D5"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bottom w:val="nil"/>
            </w:tcBorders>
          </w:tcPr>
          <w:p w14:paraId="201ED2F4" w14:textId="77777777" w:rsidR="00CE756D" w:rsidRPr="00AE0FB3" w:rsidRDefault="00CE756D">
            <w:pPr>
              <w:tabs>
                <w:tab w:val="left" w:leader="dot" w:pos="9214"/>
              </w:tabs>
              <w:jc w:val="both"/>
              <w:rPr>
                <w:rFonts w:ascii="Arial" w:hAnsi="Arial"/>
                <w:b/>
                <w:sz w:val="22"/>
                <w:lang w:val="es-ES_tradnl"/>
              </w:rPr>
            </w:pPr>
          </w:p>
        </w:tc>
        <w:tc>
          <w:tcPr>
            <w:tcW w:w="567" w:type="dxa"/>
            <w:tcBorders>
              <w:top w:val="dashed" w:sz="4" w:space="0" w:color="auto"/>
              <w:bottom w:val="nil"/>
              <w:right w:val="nil"/>
            </w:tcBorders>
          </w:tcPr>
          <w:p w14:paraId="598FB0BB" w14:textId="77777777" w:rsidR="00CE756D" w:rsidRPr="00AE0FB3" w:rsidRDefault="00CE756D">
            <w:pPr>
              <w:tabs>
                <w:tab w:val="left" w:leader="dot" w:pos="9214"/>
              </w:tabs>
              <w:jc w:val="both"/>
              <w:rPr>
                <w:rFonts w:ascii="Arial" w:hAnsi="Arial"/>
                <w:b/>
                <w:sz w:val="22"/>
                <w:lang w:val="es-ES_tradnl"/>
              </w:rPr>
            </w:pPr>
          </w:p>
        </w:tc>
        <w:tc>
          <w:tcPr>
            <w:tcW w:w="708" w:type="dxa"/>
            <w:tcBorders>
              <w:top w:val="nil"/>
              <w:left w:val="nil"/>
              <w:bottom w:val="nil"/>
              <w:right w:val="nil"/>
            </w:tcBorders>
          </w:tcPr>
          <w:p w14:paraId="787BEAD2" w14:textId="77777777" w:rsidR="00CE756D" w:rsidRPr="00AE0FB3" w:rsidRDefault="00CE756D">
            <w:pPr>
              <w:tabs>
                <w:tab w:val="left" w:leader="dot" w:pos="9214"/>
              </w:tabs>
              <w:jc w:val="both"/>
              <w:rPr>
                <w:rFonts w:ascii="Arial" w:hAnsi="Arial"/>
                <w:b/>
                <w:sz w:val="22"/>
                <w:lang w:val="es-ES_tradnl"/>
              </w:rPr>
            </w:pPr>
          </w:p>
        </w:tc>
        <w:tc>
          <w:tcPr>
            <w:tcW w:w="567" w:type="dxa"/>
            <w:tcBorders>
              <w:top w:val="dashed" w:sz="4" w:space="0" w:color="auto"/>
              <w:left w:val="nil"/>
              <w:bottom w:val="nil"/>
            </w:tcBorders>
          </w:tcPr>
          <w:p w14:paraId="44EC61EA"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3B752FF1" w14:textId="77777777" w:rsidR="00CE756D" w:rsidRPr="00AE0FB3" w:rsidRDefault="00CE756D">
            <w:pPr>
              <w:tabs>
                <w:tab w:val="left" w:leader="dot" w:pos="9214"/>
              </w:tabs>
              <w:jc w:val="both"/>
              <w:rPr>
                <w:rFonts w:ascii="Arial" w:hAnsi="Arial"/>
                <w:b/>
                <w:sz w:val="22"/>
                <w:lang w:val="es-ES_tradnl"/>
              </w:rPr>
            </w:pPr>
          </w:p>
        </w:tc>
      </w:tr>
      <w:tr w:rsidR="00CE756D" w:rsidRPr="00AE0FB3" w14:paraId="0C51C86E" w14:textId="77777777">
        <w:tc>
          <w:tcPr>
            <w:tcW w:w="496" w:type="dxa"/>
            <w:tcBorders>
              <w:top w:val="nil"/>
              <w:bottom w:val="nil"/>
            </w:tcBorders>
          </w:tcPr>
          <w:p w14:paraId="00D7B773"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6EA560BC"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right w:val="nil"/>
            </w:tcBorders>
          </w:tcPr>
          <w:p w14:paraId="597D01B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2BB77A69"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tcBorders>
          </w:tcPr>
          <w:p w14:paraId="38DFD913"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7E9779F3"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top w:val="nil"/>
              <w:left w:val="nil"/>
              <w:bottom w:val="nil"/>
              <w:right w:val="nil"/>
            </w:tcBorders>
          </w:tcPr>
          <w:p w14:paraId="142E6D7F" w14:textId="77777777" w:rsidR="00CE756D" w:rsidRPr="00AE0FB3" w:rsidRDefault="00CE756D">
            <w:pPr>
              <w:tabs>
                <w:tab w:val="left" w:leader="dot" w:pos="9214"/>
              </w:tabs>
              <w:jc w:val="both"/>
              <w:rPr>
                <w:rFonts w:ascii="Arial" w:hAnsi="Arial"/>
                <w:b/>
                <w:sz w:val="22"/>
                <w:lang w:val="es-ES_tradnl"/>
              </w:rPr>
            </w:pPr>
          </w:p>
        </w:tc>
        <w:tc>
          <w:tcPr>
            <w:tcW w:w="425" w:type="dxa"/>
            <w:tcBorders>
              <w:top w:val="nil"/>
              <w:left w:val="nil"/>
              <w:bottom w:val="nil"/>
            </w:tcBorders>
          </w:tcPr>
          <w:p w14:paraId="542B4B52"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bottom w:val="nil"/>
            </w:tcBorders>
          </w:tcPr>
          <w:p w14:paraId="1BF56CBF"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31599AB4" w14:textId="77777777" w:rsidR="00CE756D" w:rsidRPr="00AE0FB3" w:rsidRDefault="00CE756D">
            <w:pPr>
              <w:tabs>
                <w:tab w:val="left" w:leader="dot" w:pos="9214"/>
              </w:tabs>
              <w:jc w:val="both"/>
              <w:rPr>
                <w:rFonts w:ascii="Arial" w:hAnsi="Arial"/>
                <w:b/>
                <w:sz w:val="22"/>
                <w:lang w:val="es-ES_tradnl"/>
              </w:rPr>
            </w:pPr>
          </w:p>
        </w:tc>
        <w:tc>
          <w:tcPr>
            <w:tcW w:w="708" w:type="dxa"/>
            <w:tcBorders>
              <w:top w:val="nil"/>
              <w:left w:val="nil"/>
              <w:bottom w:val="nil"/>
              <w:right w:val="nil"/>
            </w:tcBorders>
          </w:tcPr>
          <w:p w14:paraId="5590B18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2AF73C1F"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69CA2DF4" w14:textId="77777777" w:rsidR="00CE756D" w:rsidRPr="00AE0FB3" w:rsidRDefault="00CE756D">
            <w:pPr>
              <w:tabs>
                <w:tab w:val="left" w:leader="dot" w:pos="9214"/>
              </w:tabs>
              <w:jc w:val="both"/>
              <w:rPr>
                <w:rFonts w:ascii="Arial" w:hAnsi="Arial"/>
                <w:b/>
                <w:sz w:val="22"/>
                <w:lang w:val="es-ES_tradnl"/>
              </w:rPr>
            </w:pPr>
          </w:p>
        </w:tc>
      </w:tr>
      <w:tr w:rsidR="00CE756D" w:rsidRPr="00AE0FB3" w14:paraId="31207EFE" w14:textId="77777777">
        <w:tc>
          <w:tcPr>
            <w:tcW w:w="496" w:type="dxa"/>
            <w:tcBorders>
              <w:top w:val="nil"/>
              <w:bottom w:val="nil"/>
            </w:tcBorders>
          </w:tcPr>
          <w:p w14:paraId="3882CED2"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0D45243C"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right w:val="nil"/>
            </w:tcBorders>
          </w:tcPr>
          <w:p w14:paraId="308BD263"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7F12E977"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tcBorders>
          </w:tcPr>
          <w:p w14:paraId="139381B4"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right w:val="nil"/>
            </w:tcBorders>
          </w:tcPr>
          <w:p w14:paraId="1CE39974"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top w:val="nil"/>
              <w:left w:val="nil"/>
              <w:right w:val="nil"/>
            </w:tcBorders>
          </w:tcPr>
          <w:p w14:paraId="6282C06B" w14:textId="77777777" w:rsidR="00CE756D" w:rsidRPr="00AE0FB3" w:rsidRDefault="00CE756D">
            <w:pPr>
              <w:tabs>
                <w:tab w:val="left" w:leader="dot" w:pos="9214"/>
              </w:tabs>
              <w:jc w:val="both"/>
              <w:rPr>
                <w:rFonts w:ascii="Arial" w:hAnsi="Arial"/>
                <w:b/>
                <w:sz w:val="22"/>
                <w:lang w:val="es-ES_tradnl"/>
              </w:rPr>
            </w:pPr>
          </w:p>
        </w:tc>
        <w:tc>
          <w:tcPr>
            <w:tcW w:w="425" w:type="dxa"/>
            <w:tcBorders>
              <w:top w:val="nil"/>
              <w:left w:val="nil"/>
            </w:tcBorders>
          </w:tcPr>
          <w:p w14:paraId="4D1CBB70"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bottom w:val="nil"/>
            </w:tcBorders>
          </w:tcPr>
          <w:p w14:paraId="624F871C"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dashed" w:sz="4" w:space="0" w:color="auto"/>
              <w:right w:val="nil"/>
            </w:tcBorders>
          </w:tcPr>
          <w:p w14:paraId="1FFF2BB2" w14:textId="77777777" w:rsidR="00CE756D" w:rsidRPr="00AE0FB3" w:rsidRDefault="00CE756D">
            <w:pPr>
              <w:tabs>
                <w:tab w:val="left" w:leader="dot" w:pos="9214"/>
              </w:tabs>
              <w:jc w:val="both"/>
              <w:rPr>
                <w:rFonts w:ascii="Arial" w:hAnsi="Arial"/>
                <w:b/>
                <w:sz w:val="22"/>
                <w:lang w:val="es-ES_tradnl"/>
              </w:rPr>
            </w:pPr>
          </w:p>
        </w:tc>
        <w:tc>
          <w:tcPr>
            <w:tcW w:w="708" w:type="dxa"/>
            <w:tcBorders>
              <w:top w:val="nil"/>
              <w:left w:val="nil"/>
              <w:bottom w:val="dashed" w:sz="4" w:space="0" w:color="auto"/>
              <w:right w:val="nil"/>
            </w:tcBorders>
          </w:tcPr>
          <w:p w14:paraId="1B3BFC12"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dashed" w:sz="4" w:space="0" w:color="auto"/>
            </w:tcBorders>
          </w:tcPr>
          <w:p w14:paraId="6741FF0D"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69E27E9F" w14:textId="77777777" w:rsidR="00CE756D" w:rsidRPr="00AE0FB3" w:rsidRDefault="00CE756D">
            <w:pPr>
              <w:tabs>
                <w:tab w:val="left" w:leader="dot" w:pos="9214"/>
              </w:tabs>
              <w:jc w:val="both"/>
              <w:rPr>
                <w:rFonts w:ascii="Arial" w:hAnsi="Arial"/>
                <w:b/>
                <w:sz w:val="22"/>
                <w:lang w:val="es-ES_tradnl"/>
              </w:rPr>
            </w:pPr>
          </w:p>
        </w:tc>
      </w:tr>
      <w:tr w:rsidR="00CE756D" w:rsidRPr="00AE0FB3" w14:paraId="159F1B12" w14:textId="77777777">
        <w:tc>
          <w:tcPr>
            <w:tcW w:w="496" w:type="dxa"/>
            <w:tcBorders>
              <w:top w:val="nil"/>
              <w:bottom w:val="nil"/>
            </w:tcBorders>
          </w:tcPr>
          <w:p w14:paraId="46B498F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right w:val="nil"/>
            </w:tcBorders>
          </w:tcPr>
          <w:p w14:paraId="195CE22C"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right w:val="nil"/>
            </w:tcBorders>
          </w:tcPr>
          <w:p w14:paraId="1B5D6C6E"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tcBorders>
          </w:tcPr>
          <w:p w14:paraId="6A158582"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right w:val="nil"/>
            </w:tcBorders>
          </w:tcPr>
          <w:p w14:paraId="56AFCC5A"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nil"/>
            </w:tcBorders>
          </w:tcPr>
          <w:p w14:paraId="313F89C3"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left w:val="nil"/>
              <w:bottom w:val="nil"/>
              <w:right w:val="nil"/>
            </w:tcBorders>
          </w:tcPr>
          <w:p w14:paraId="6D94DB59" w14:textId="77777777" w:rsidR="00CE756D" w:rsidRPr="00AE0FB3" w:rsidRDefault="00CE756D">
            <w:pPr>
              <w:tabs>
                <w:tab w:val="left" w:leader="dot" w:pos="9214"/>
              </w:tabs>
              <w:jc w:val="both"/>
              <w:rPr>
                <w:rFonts w:ascii="Arial" w:hAnsi="Arial"/>
                <w:b/>
                <w:sz w:val="22"/>
                <w:lang w:val="es-ES_tradnl"/>
              </w:rPr>
            </w:pPr>
          </w:p>
        </w:tc>
        <w:tc>
          <w:tcPr>
            <w:tcW w:w="425" w:type="dxa"/>
            <w:tcBorders>
              <w:left w:val="nil"/>
              <w:bottom w:val="nil"/>
              <w:right w:val="nil"/>
            </w:tcBorders>
          </w:tcPr>
          <w:p w14:paraId="02AFD98D"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left w:val="nil"/>
              <w:bottom w:val="nil"/>
            </w:tcBorders>
          </w:tcPr>
          <w:p w14:paraId="2F399F36" w14:textId="77777777" w:rsidR="00CE756D" w:rsidRPr="00AE0FB3" w:rsidRDefault="00CE756D">
            <w:pPr>
              <w:tabs>
                <w:tab w:val="left" w:leader="dot" w:pos="9214"/>
              </w:tabs>
              <w:jc w:val="both"/>
              <w:rPr>
                <w:rFonts w:ascii="Arial" w:hAnsi="Arial"/>
                <w:b/>
                <w:sz w:val="22"/>
                <w:lang w:val="es-ES_tradnl"/>
              </w:rPr>
            </w:pPr>
          </w:p>
        </w:tc>
        <w:tc>
          <w:tcPr>
            <w:tcW w:w="567" w:type="dxa"/>
            <w:tcBorders>
              <w:top w:val="dashed" w:sz="4" w:space="0" w:color="auto"/>
              <w:right w:val="nil"/>
            </w:tcBorders>
          </w:tcPr>
          <w:p w14:paraId="509D9BCE" w14:textId="77777777" w:rsidR="00CE756D" w:rsidRPr="00AE0FB3" w:rsidRDefault="00CE756D">
            <w:pPr>
              <w:tabs>
                <w:tab w:val="left" w:leader="dot" w:pos="9214"/>
              </w:tabs>
              <w:jc w:val="both"/>
              <w:rPr>
                <w:rFonts w:ascii="Arial" w:hAnsi="Arial"/>
                <w:b/>
                <w:sz w:val="22"/>
                <w:lang w:val="es-ES_tradnl"/>
              </w:rPr>
            </w:pPr>
          </w:p>
        </w:tc>
        <w:tc>
          <w:tcPr>
            <w:tcW w:w="708" w:type="dxa"/>
            <w:tcBorders>
              <w:top w:val="dashed" w:sz="4" w:space="0" w:color="auto"/>
              <w:left w:val="nil"/>
              <w:right w:val="nil"/>
            </w:tcBorders>
          </w:tcPr>
          <w:p w14:paraId="496F1FBA" w14:textId="77777777" w:rsidR="00CE756D" w:rsidRPr="00AE0FB3" w:rsidRDefault="00CE756D">
            <w:pPr>
              <w:tabs>
                <w:tab w:val="left" w:leader="dot" w:pos="9214"/>
              </w:tabs>
              <w:jc w:val="both"/>
              <w:rPr>
                <w:rFonts w:ascii="Arial" w:hAnsi="Arial"/>
                <w:b/>
                <w:sz w:val="22"/>
                <w:lang w:val="es-ES_tradnl"/>
              </w:rPr>
            </w:pPr>
          </w:p>
        </w:tc>
        <w:tc>
          <w:tcPr>
            <w:tcW w:w="567" w:type="dxa"/>
            <w:tcBorders>
              <w:top w:val="dashed" w:sz="4" w:space="0" w:color="auto"/>
              <w:left w:val="nil"/>
            </w:tcBorders>
          </w:tcPr>
          <w:p w14:paraId="47210001"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580A139C" w14:textId="77777777" w:rsidR="00CE756D" w:rsidRPr="00AE0FB3" w:rsidRDefault="00CE756D">
            <w:pPr>
              <w:tabs>
                <w:tab w:val="left" w:leader="dot" w:pos="9214"/>
              </w:tabs>
              <w:jc w:val="both"/>
              <w:rPr>
                <w:rFonts w:ascii="Arial" w:hAnsi="Arial"/>
                <w:b/>
                <w:sz w:val="22"/>
                <w:lang w:val="es-ES_tradnl"/>
              </w:rPr>
            </w:pPr>
          </w:p>
        </w:tc>
      </w:tr>
      <w:tr w:rsidR="00CE756D" w:rsidRPr="00AE0FB3" w14:paraId="1FBE0D12" w14:textId="77777777">
        <w:trPr>
          <w:cantSplit/>
          <w:trHeight w:val="410"/>
        </w:trPr>
        <w:tc>
          <w:tcPr>
            <w:tcW w:w="496" w:type="dxa"/>
            <w:tcBorders>
              <w:top w:val="nil"/>
              <w:bottom w:val="nil"/>
              <w:right w:val="nil"/>
            </w:tcBorders>
          </w:tcPr>
          <w:p w14:paraId="13DE3B63" w14:textId="77777777" w:rsidR="00CE756D" w:rsidRPr="00AE0FB3" w:rsidRDefault="00CE756D">
            <w:pPr>
              <w:tabs>
                <w:tab w:val="left" w:leader="dot" w:pos="9214"/>
              </w:tabs>
              <w:jc w:val="both"/>
              <w:rPr>
                <w:rFonts w:ascii="Arial" w:hAnsi="Arial"/>
                <w:b/>
                <w:sz w:val="22"/>
                <w:lang w:val="es-ES_tradnl"/>
              </w:rPr>
            </w:pPr>
          </w:p>
        </w:tc>
        <w:tc>
          <w:tcPr>
            <w:tcW w:w="1701" w:type="dxa"/>
            <w:gridSpan w:val="3"/>
            <w:tcBorders>
              <w:left w:val="nil"/>
              <w:bottom w:val="nil"/>
              <w:right w:val="nil"/>
            </w:tcBorders>
            <w:vAlign w:val="center"/>
          </w:tcPr>
          <w:p w14:paraId="4F990122" w14:textId="77777777" w:rsidR="00CE756D" w:rsidRPr="00AE0FB3" w:rsidRDefault="00CE756D">
            <w:pPr>
              <w:tabs>
                <w:tab w:val="left" w:leader="dot" w:pos="9214"/>
              </w:tabs>
              <w:jc w:val="center"/>
              <w:rPr>
                <w:rFonts w:ascii="Arial" w:hAnsi="Arial"/>
                <w:sz w:val="16"/>
                <w:lang w:val="es-ES_tradnl"/>
              </w:rPr>
            </w:pPr>
            <w:r w:rsidRPr="00AE0FB3">
              <w:rPr>
                <w:rFonts w:ascii="Arial" w:hAnsi="Arial"/>
                <w:sz w:val="16"/>
                <w:lang w:val="es-ES_tradnl"/>
              </w:rPr>
              <w:t>Planta sótano 1</w:t>
            </w:r>
          </w:p>
        </w:tc>
        <w:tc>
          <w:tcPr>
            <w:tcW w:w="850" w:type="dxa"/>
            <w:tcBorders>
              <w:top w:val="nil"/>
              <w:left w:val="nil"/>
              <w:bottom w:val="nil"/>
              <w:right w:val="nil"/>
            </w:tcBorders>
            <w:vAlign w:val="center"/>
          </w:tcPr>
          <w:p w14:paraId="3BCD49B9" w14:textId="77777777" w:rsidR="00CE756D" w:rsidRPr="00AE0FB3" w:rsidRDefault="00CE756D">
            <w:pPr>
              <w:tabs>
                <w:tab w:val="left" w:leader="dot" w:pos="9214"/>
              </w:tabs>
              <w:jc w:val="both"/>
              <w:rPr>
                <w:rFonts w:ascii="Arial" w:hAnsi="Arial"/>
                <w:sz w:val="16"/>
                <w:lang w:val="es-ES_tradnl"/>
              </w:rPr>
            </w:pPr>
          </w:p>
        </w:tc>
        <w:tc>
          <w:tcPr>
            <w:tcW w:w="1559" w:type="dxa"/>
            <w:gridSpan w:val="4"/>
            <w:tcBorders>
              <w:top w:val="nil"/>
              <w:left w:val="nil"/>
              <w:bottom w:val="nil"/>
              <w:right w:val="nil"/>
            </w:tcBorders>
            <w:vAlign w:val="center"/>
          </w:tcPr>
          <w:p w14:paraId="4D9205EA" w14:textId="77777777" w:rsidR="00CE756D" w:rsidRPr="00AE0FB3" w:rsidRDefault="00CE756D">
            <w:pPr>
              <w:tabs>
                <w:tab w:val="left" w:leader="dot" w:pos="9214"/>
              </w:tabs>
              <w:jc w:val="center"/>
              <w:rPr>
                <w:rFonts w:ascii="Arial" w:hAnsi="Arial"/>
                <w:sz w:val="16"/>
                <w:lang w:val="es-ES_tradnl"/>
              </w:rPr>
            </w:pPr>
            <w:r w:rsidRPr="00AE0FB3">
              <w:rPr>
                <w:rFonts w:ascii="Arial" w:hAnsi="Arial"/>
                <w:sz w:val="16"/>
                <w:lang w:val="es-ES_tradnl"/>
              </w:rPr>
              <w:t>Planta sótano 2</w:t>
            </w:r>
          </w:p>
        </w:tc>
        <w:tc>
          <w:tcPr>
            <w:tcW w:w="993" w:type="dxa"/>
            <w:tcBorders>
              <w:top w:val="nil"/>
              <w:left w:val="nil"/>
              <w:bottom w:val="nil"/>
              <w:right w:val="nil"/>
            </w:tcBorders>
            <w:vAlign w:val="center"/>
          </w:tcPr>
          <w:p w14:paraId="75F9B553" w14:textId="77777777" w:rsidR="00CE756D" w:rsidRPr="00AE0FB3" w:rsidRDefault="00CE756D">
            <w:pPr>
              <w:tabs>
                <w:tab w:val="left" w:leader="dot" w:pos="9214"/>
              </w:tabs>
              <w:jc w:val="both"/>
              <w:rPr>
                <w:rFonts w:ascii="Arial" w:hAnsi="Arial"/>
                <w:sz w:val="16"/>
                <w:lang w:val="es-ES_tradnl"/>
              </w:rPr>
            </w:pPr>
          </w:p>
        </w:tc>
        <w:tc>
          <w:tcPr>
            <w:tcW w:w="1842" w:type="dxa"/>
            <w:gridSpan w:val="3"/>
            <w:tcBorders>
              <w:left w:val="nil"/>
              <w:bottom w:val="nil"/>
              <w:right w:val="nil"/>
            </w:tcBorders>
            <w:vAlign w:val="center"/>
          </w:tcPr>
          <w:p w14:paraId="07AE30C2" w14:textId="77777777" w:rsidR="00CE756D" w:rsidRPr="00AE0FB3" w:rsidRDefault="00CE756D">
            <w:pPr>
              <w:tabs>
                <w:tab w:val="left" w:leader="dot" w:pos="9214"/>
              </w:tabs>
              <w:rPr>
                <w:rFonts w:ascii="Arial" w:hAnsi="Arial"/>
                <w:sz w:val="16"/>
                <w:lang w:val="es-ES_tradnl"/>
              </w:rPr>
            </w:pPr>
            <w:r w:rsidRPr="00AE0FB3">
              <w:rPr>
                <w:rFonts w:ascii="Arial" w:hAnsi="Arial"/>
                <w:sz w:val="16"/>
                <w:lang w:val="es-ES_tradnl"/>
              </w:rPr>
              <w:t>Superficie máxima ocupada b/rasante</w:t>
            </w:r>
          </w:p>
        </w:tc>
        <w:tc>
          <w:tcPr>
            <w:tcW w:w="567" w:type="dxa"/>
            <w:tcBorders>
              <w:top w:val="nil"/>
              <w:left w:val="nil"/>
              <w:bottom w:val="nil"/>
            </w:tcBorders>
          </w:tcPr>
          <w:p w14:paraId="409142D7" w14:textId="77777777" w:rsidR="00CE756D" w:rsidRPr="00AE0FB3" w:rsidRDefault="00CE756D">
            <w:pPr>
              <w:tabs>
                <w:tab w:val="left" w:leader="dot" w:pos="9214"/>
              </w:tabs>
              <w:jc w:val="both"/>
              <w:rPr>
                <w:rFonts w:ascii="Arial" w:hAnsi="Arial"/>
                <w:b/>
                <w:sz w:val="22"/>
                <w:lang w:val="es-ES_tradnl"/>
              </w:rPr>
            </w:pPr>
          </w:p>
        </w:tc>
      </w:tr>
      <w:tr w:rsidR="00CE756D" w:rsidRPr="00AE0FB3" w14:paraId="2A8BCC3E" w14:textId="77777777">
        <w:trPr>
          <w:cantSplit/>
          <w:trHeight w:val="575"/>
        </w:trPr>
        <w:tc>
          <w:tcPr>
            <w:tcW w:w="8008" w:type="dxa"/>
            <w:gridSpan w:val="14"/>
            <w:tcBorders>
              <w:top w:val="nil"/>
              <w:bottom w:val="nil"/>
            </w:tcBorders>
            <w:vAlign w:val="bottom"/>
          </w:tcPr>
          <w:p w14:paraId="590832A5"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Superficie parcela: .........................</w:t>
            </w:r>
          </w:p>
        </w:tc>
      </w:tr>
      <w:tr w:rsidR="00CE756D" w:rsidRPr="00AE0FB3" w14:paraId="1F8CA7A5" w14:textId="77777777">
        <w:trPr>
          <w:cantSplit/>
          <w:trHeight w:val="537"/>
        </w:trPr>
        <w:tc>
          <w:tcPr>
            <w:tcW w:w="4039" w:type="dxa"/>
            <w:gridSpan w:val="7"/>
            <w:tcBorders>
              <w:top w:val="nil"/>
              <w:bottom w:val="nil"/>
              <w:right w:val="nil"/>
            </w:tcBorders>
            <w:vAlign w:val="center"/>
          </w:tcPr>
          <w:p w14:paraId="50273A5E"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Superficie máxima ocupada b/r: ......................</w:t>
            </w:r>
          </w:p>
        </w:tc>
        <w:tc>
          <w:tcPr>
            <w:tcW w:w="3969" w:type="dxa"/>
            <w:gridSpan w:val="7"/>
            <w:tcBorders>
              <w:top w:val="nil"/>
              <w:left w:val="nil"/>
              <w:bottom w:val="nil"/>
            </w:tcBorders>
            <w:vAlign w:val="center"/>
          </w:tcPr>
          <w:p w14:paraId="0BF70BCE"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Ocup. b/r = sup. ocu. / sup. parc. = ............... %</w:t>
            </w:r>
          </w:p>
        </w:tc>
      </w:tr>
      <w:tr w:rsidR="00CE756D" w:rsidRPr="00AE0FB3" w14:paraId="2137EEAA" w14:textId="77777777">
        <w:trPr>
          <w:cantSplit/>
          <w:trHeight w:val="433"/>
        </w:trPr>
        <w:tc>
          <w:tcPr>
            <w:tcW w:w="7441" w:type="dxa"/>
            <w:gridSpan w:val="13"/>
            <w:tcBorders>
              <w:top w:val="nil"/>
            </w:tcBorders>
          </w:tcPr>
          <w:p w14:paraId="72081531" w14:textId="77777777" w:rsidR="00CE756D" w:rsidRPr="00AE0FB3" w:rsidRDefault="00CE756D">
            <w:pPr>
              <w:tabs>
                <w:tab w:val="left" w:leader="dot" w:pos="9214"/>
              </w:tabs>
              <w:jc w:val="both"/>
              <w:rPr>
                <w:rFonts w:ascii="Arial" w:hAnsi="Arial"/>
                <w:b/>
                <w:sz w:val="22"/>
                <w:lang w:val="es-ES_tradnl"/>
              </w:rPr>
            </w:pPr>
          </w:p>
        </w:tc>
        <w:tc>
          <w:tcPr>
            <w:tcW w:w="567" w:type="dxa"/>
            <w:tcBorders>
              <w:top w:val="single" w:sz="4" w:space="0" w:color="auto"/>
            </w:tcBorders>
          </w:tcPr>
          <w:p w14:paraId="3B21F81B" w14:textId="77777777" w:rsidR="00CE756D" w:rsidRPr="00AE0FB3" w:rsidRDefault="00CE756D">
            <w:pPr>
              <w:tabs>
                <w:tab w:val="left" w:leader="dot" w:pos="9214"/>
              </w:tabs>
              <w:jc w:val="both"/>
              <w:rPr>
                <w:rFonts w:ascii="Arial" w:hAnsi="Arial"/>
                <w:b/>
                <w:sz w:val="22"/>
                <w:lang w:val="es-ES_tradnl"/>
              </w:rPr>
            </w:pPr>
          </w:p>
        </w:tc>
      </w:tr>
    </w:tbl>
    <w:p w14:paraId="79CBB4D7" w14:textId="77777777" w:rsidR="00CE756D" w:rsidRPr="00AE0FB3" w:rsidRDefault="00CE756D">
      <w:pPr>
        <w:tabs>
          <w:tab w:val="left" w:leader="dot" w:pos="9214"/>
        </w:tabs>
        <w:jc w:val="both"/>
        <w:rPr>
          <w:rFonts w:ascii="Arial" w:hAnsi="Arial"/>
          <w:b/>
          <w:sz w:val="22"/>
          <w:lang w:val="es-ES_tradnl"/>
        </w:rPr>
      </w:pPr>
    </w:p>
    <w:p w14:paraId="16E58814" w14:textId="77777777" w:rsidR="00CE756D" w:rsidRPr="00AE0FB3" w:rsidRDefault="00CE756D">
      <w:pPr>
        <w:tabs>
          <w:tab w:val="left" w:leader="dot" w:pos="9214"/>
        </w:tabs>
        <w:jc w:val="both"/>
        <w:rPr>
          <w:rFonts w:ascii="Arial" w:hAnsi="Arial"/>
          <w:b/>
          <w:sz w:val="22"/>
          <w:lang w:val="es-ES_tradnl"/>
        </w:rPr>
      </w:pPr>
    </w:p>
    <w:p w14:paraId="7EA2375C"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t>OCUPACIÓN SOBRE RASANTE:</w:t>
      </w:r>
    </w:p>
    <w:p w14:paraId="3032CB4B" w14:textId="77777777" w:rsidR="00CE756D" w:rsidRPr="00AE0FB3" w:rsidRDefault="00CE756D" w:rsidP="00555265">
      <w:pPr>
        <w:numPr>
          <w:ilvl w:val="0"/>
          <w:numId w:val="47"/>
        </w:numPr>
        <w:tabs>
          <w:tab w:val="left" w:leader="dot" w:pos="426"/>
        </w:tabs>
        <w:jc w:val="both"/>
        <w:rPr>
          <w:rFonts w:ascii="Arial" w:hAnsi="Arial"/>
          <w:sz w:val="22"/>
          <w:szCs w:val="22"/>
          <w:lang w:val="es-ES_tradnl"/>
        </w:rPr>
      </w:pPr>
      <w:r w:rsidRPr="00AE0FB3">
        <w:rPr>
          <w:rFonts w:ascii="Arial" w:hAnsi="Arial"/>
          <w:sz w:val="22"/>
          <w:szCs w:val="22"/>
          <w:lang w:val="es-ES_tradnl"/>
        </w:rPr>
        <w:t>Se acompaña a esta documentación plano de plantas sobre rasante, a tamaño máximo DIN-A3, señalando el perímetro de las zonas más sobresalientes (incluido el semisótano).</w:t>
      </w:r>
    </w:p>
    <w:p w14:paraId="27ADD44A" w14:textId="77777777" w:rsidR="00CE756D" w:rsidRPr="00AE0FB3" w:rsidRDefault="00CE756D">
      <w:pPr>
        <w:tabs>
          <w:tab w:val="left" w:leader="dot" w:pos="9214"/>
        </w:tabs>
        <w:jc w:val="both"/>
        <w:rPr>
          <w:rFonts w:ascii="Arial" w:hAnsi="Arial"/>
          <w:lang w:val="es-ES_tradnl"/>
        </w:rPr>
      </w:pPr>
    </w:p>
    <w:p w14:paraId="52B5DEC4" w14:textId="77777777" w:rsidR="00CE756D" w:rsidRPr="00AE0FB3" w:rsidRDefault="00CE756D">
      <w:pPr>
        <w:tabs>
          <w:tab w:val="left" w:leader="dot" w:pos="9214"/>
        </w:tabs>
        <w:jc w:val="both"/>
        <w:rPr>
          <w:rFonts w:ascii="Arial" w:hAnsi="Arial"/>
          <w:lang w:val="es-ES_tradnl"/>
        </w:rPr>
      </w:pPr>
    </w:p>
    <w:p w14:paraId="262FF4C6" w14:textId="77777777" w:rsidR="00CE756D" w:rsidRPr="00AE0FB3" w:rsidRDefault="00CE756D">
      <w:pPr>
        <w:pStyle w:val="Ttulo4"/>
        <w:rPr>
          <w:lang w:val="es-ES_tradnl"/>
        </w:rPr>
      </w:pPr>
      <w:r w:rsidRPr="00AE0FB3">
        <w:rPr>
          <w:lang w:val="es-ES_tradnl"/>
        </w:rPr>
        <w:t>Ejemplo gráfico</w:t>
      </w:r>
    </w:p>
    <w:p w14:paraId="18CE152B" w14:textId="77777777" w:rsidR="00CE756D" w:rsidRPr="00AE0FB3" w:rsidRDefault="00CE756D">
      <w:pPr>
        <w:tabs>
          <w:tab w:val="left" w:leader="dot" w:pos="9214"/>
        </w:tabs>
        <w:jc w:val="both"/>
        <w:rPr>
          <w:rFonts w:ascii="Arial" w:hAnsi="Arial"/>
          <w:lang w:val="es-ES_tradnl"/>
        </w:rPr>
      </w:pPr>
    </w:p>
    <w:p w14:paraId="350EBFCE" w14:textId="77777777" w:rsidR="00CE756D" w:rsidRPr="00AE0FB3" w:rsidRDefault="00CE756D">
      <w:pPr>
        <w:tabs>
          <w:tab w:val="left" w:leader="dot" w:pos="9214"/>
        </w:tabs>
        <w:jc w:val="both"/>
        <w:rPr>
          <w:rFonts w:ascii="Arial" w:hAnsi="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567"/>
        <w:gridCol w:w="567"/>
        <w:gridCol w:w="567"/>
        <w:gridCol w:w="850"/>
        <w:gridCol w:w="285"/>
        <w:gridCol w:w="30"/>
        <w:gridCol w:w="252"/>
        <w:gridCol w:w="284"/>
        <w:gridCol w:w="141"/>
        <w:gridCol w:w="142"/>
        <w:gridCol w:w="425"/>
        <w:gridCol w:w="993"/>
        <w:gridCol w:w="567"/>
        <w:gridCol w:w="708"/>
        <w:gridCol w:w="567"/>
        <w:gridCol w:w="567"/>
      </w:tblGrid>
      <w:tr w:rsidR="00CE756D" w:rsidRPr="00AE0FB3" w14:paraId="4413FFDD" w14:textId="77777777">
        <w:tc>
          <w:tcPr>
            <w:tcW w:w="496" w:type="dxa"/>
            <w:tcBorders>
              <w:bottom w:val="nil"/>
              <w:right w:val="nil"/>
            </w:tcBorders>
          </w:tcPr>
          <w:p w14:paraId="11E1099F"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nil"/>
            </w:tcBorders>
          </w:tcPr>
          <w:p w14:paraId="013ACCB1"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right w:val="nil"/>
            </w:tcBorders>
          </w:tcPr>
          <w:p w14:paraId="47CB510E"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nil"/>
            </w:tcBorders>
          </w:tcPr>
          <w:p w14:paraId="5DF16D1D" w14:textId="77777777" w:rsidR="00CE756D" w:rsidRPr="00AE0FB3" w:rsidRDefault="00CE756D">
            <w:pPr>
              <w:tabs>
                <w:tab w:val="left" w:leader="dot" w:pos="9214"/>
              </w:tabs>
              <w:jc w:val="both"/>
              <w:rPr>
                <w:rFonts w:ascii="Arial" w:hAnsi="Arial"/>
                <w:b/>
                <w:sz w:val="22"/>
                <w:lang w:val="es-ES_tradnl"/>
              </w:rPr>
            </w:pPr>
          </w:p>
        </w:tc>
        <w:tc>
          <w:tcPr>
            <w:tcW w:w="850" w:type="dxa"/>
            <w:tcBorders>
              <w:left w:val="nil"/>
              <w:bottom w:val="nil"/>
              <w:right w:val="nil"/>
            </w:tcBorders>
          </w:tcPr>
          <w:p w14:paraId="11F3CD7A" w14:textId="77777777" w:rsidR="00CE756D" w:rsidRPr="00AE0FB3" w:rsidRDefault="00CE756D">
            <w:pPr>
              <w:tabs>
                <w:tab w:val="left" w:leader="dot" w:pos="9214"/>
              </w:tabs>
              <w:jc w:val="both"/>
              <w:rPr>
                <w:rFonts w:ascii="Arial" w:hAnsi="Arial"/>
                <w:b/>
                <w:sz w:val="22"/>
                <w:lang w:val="es-ES_tradnl"/>
              </w:rPr>
            </w:pPr>
          </w:p>
        </w:tc>
        <w:tc>
          <w:tcPr>
            <w:tcW w:w="567" w:type="dxa"/>
            <w:gridSpan w:val="3"/>
            <w:tcBorders>
              <w:left w:val="nil"/>
              <w:bottom w:val="nil"/>
              <w:right w:val="nil"/>
            </w:tcBorders>
          </w:tcPr>
          <w:p w14:paraId="511E6FED" w14:textId="77777777" w:rsidR="00CE756D" w:rsidRPr="00AE0FB3" w:rsidRDefault="00CE756D">
            <w:pPr>
              <w:tabs>
                <w:tab w:val="left" w:leader="dot" w:pos="9214"/>
              </w:tabs>
              <w:jc w:val="both"/>
              <w:rPr>
                <w:rFonts w:ascii="Arial" w:hAnsi="Arial"/>
                <w:b/>
                <w:sz w:val="22"/>
                <w:lang w:val="es-ES_tradnl"/>
              </w:rPr>
            </w:pPr>
          </w:p>
        </w:tc>
        <w:tc>
          <w:tcPr>
            <w:tcW w:w="425" w:type="dxa"/>
            <w:gridSpan w:val="2"/>
            <w:tcBorders>
              <w:left w:val="nil"/>
              <w:bottom w:val="nil"/>
              <w:right w:val="nil"/>
            </w:tcBorders>
          </w:tcPr>
          <w:p w14:paraId="17B8B031"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left w:val="nil"/>
              <w:bottom w:val="nil"/>
              <w:right w:val="nil"/>
            </w:tcBorders>
          </w:tcPr>
          <w:p w14:paraId="234BFA28" w14:textId="77777777" w:rsidR="00CE756D" w:rsidRPr="00AE0FB3" w:rsidRDefault="00CE756D">
            <w:pPr>
              <w:tabs>
                <w:tab w:val="left" w:leader="dot" w:pos="9214"/>
              </w:tabs>
              <w:jc w:val="both"/>
              <w:rPr>
                <w:rFonts w:ascii="Arial" w:hAnsi="Arial"/>
                <w:b/>
                <w:sz w:val="22"/>
                <w:lang w:val="es-ES_tradnl"/>
              </w:rPr>
            </w:pPr>
          </w:p>
        </w:tc>
        <w:tc>
          <w:tcPr>
            <w:tcW w:w="993" w:type="dxa"/>
            <w:tcBorders>
              <w:left w:val="nil"/>
              <w:bottom w:val="nil"/>
              <w:right w:val="nil"/>
            </w:tcBorders>
          </w:tcPr>
          <w:p w14:paraId="34C88668"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nil"/>
            </w:tcBorders>
          </w:tcPr>
          <w:p w14:paraId="0BD90E43" w14:textId="77777777" w:rsidR="00CE756D" w:rsidRPr="00AE0FB3" w:rsidRDefault="00CE756D">
            <w:pPr>
              <w:tabs>
                <w:tab w:val="left" w:leader="dot" w:pos="9214"/>
              </w:tabs>
              <w:jc w:val="both"/>
              <w:rPr>
                <w:rFonts w:ascii="Arial" w:hAnsi="Arial"/>
                <w:b/>
                <w:sz w:val="22"/>
                <w:lang w:val="es-ES_tradnl"/>
              </w:rPr>
            </w:pPr>
          </w:p>
        </w:tc>
        <w:tc>
          <w:tcPr>
            <w:tcW w:w="708" w:type="dxa"/>
            <w:tcBorders>
              <w:left w:val="nil"/>
              <w:bottom w:val="nil"/>
              <w:right w:val="nil"/>
            </w:tcBorders>
          </w:tcPr>
          <w:p w14:paraId="2104E8F3"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nil"/>
            </w:tcBorders>
          </w:tcPr>
          <w:p w14:paraId="54696620"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tcBorders>
          </w:tcPr>
          <w:p w14:paraId="6A7FCE23" w14:textId="77777777" w:rsidR="00CE756D" w:rsidRPr="00AE0FB3" w:rsidRDefault="00CE756D">
            <w:pPr>
              <w:tabs>
                <w:tab w:val="left" w:leader="dot" w:pos="9214"/>
              </w:tabs>
              <w:jc w:val="both"/>
              <w:rPr>
                <w:rFonts w:ascii="Arial" w:hAnsi="Arial"/>
                <w:b/>
                <w:sz w:val="22"/>
                <w:lang w:val="es-ES_tradnl"/>
              </w:rPr>
            </w:pPr>
          </w:p>
        </w:tc>
      </w:tr>
      <w:tr w:rsidR="00CE756D" w:rsidRPr="00AE0FB3" w14:paraId="70A15E6E" w14:textId="77777777">
        <w:tc>
          <w:tcPr>
            <w:tcW w:w="496" w:type="dxa"/>
            <w:tcBorders>
              <w:top w:val="nil"/>
              <w:bottom w:val="nil"/>
              <w:right w:val="nil"/>
            </w:tcBorders>
          </w:tcPr>
          <w:p w14:paraId="4E4B9162"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right w:val="single" w:sz="4" w:space="0" w:color="auto"/>
            </w:tcBorders>
          </w:tcPr>
          <w:p w14:paraId="44153D1C"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right w:val="single" w:sz="4" w:space="0" w:color="auto"/>
            </w:tcBorders>
          </w:tcPr>
          <w:p w14:paraId="7DD6333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right w:val="nil"/>
            </w:tcBorders>
          </w:tcPr>
          <w:p w14:paraId="1D7788DE"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left w:val="nil"/>
              <w:bottom w:val="nil"/>
              <w:right w:val="nil"/>
            </w:tcBorders>
          </w:tcPr>
          <w:p w14:paraId="0DCA7602" w14:textId="77777777" w:rsidR="00CE756D" w:rsidRPr="00AE0FB3" w:rsidRDefault="00CE756D">
            <w:pPr>
              <w:tabs>
                <w:tab w:val="left" w:leader="dot" w:pos="9214"/>
              </w:tabs>
              <w:jc w:val="both"/>
              <w:rPr>
                <w:rFonts w:ascii="Arial" w:hAnsi="Arial"/>
                <w:b/>
                <w:sz w:val="22"/>
                <w:lang w:val="es-ES_tradnl"/>
              </w:rPr>
            </w:pPr>
          </w:p>
        </w:tc>
        <w:tc>
          <w:tcPr>
            <w:tcW w:w="285" w:type="dxa"/>
            <w:tcBorders>
              <w:top w:val="nil"/>
              <w:left w:val="nil"/>
              <w:bottom w:val="single" w:sz="4" w:space="0" w:color="auto"/>
              <w:right w:val="single" w:sz="4" w:space="0" w:color="auto"/>
            </w:tcBorders>
          </w:tcPr>
          <w:p w14:paraId="2B1DD789" w14:textId="77777777" w:rsidR="00CE756D" w:rsidRPr="00AE0FB3" w:rsidRDefault="00CE756D">
            <w:pPr>
              <w:tabs>
                <w:tab w:val="left" w:leader="dot" w:pos="9214"/>
              </w:tabs>
              <w:jc w:val="both"/>
              <w:rPr>
                <w:rFonts w:ascii="Arial" w:hAnsi="Arial"/>
                <w:b/>
                <w:sz w:val="22"/>
                <w:lang w:val="es-ES_tradnl"/>
              </w:rPr>
            </w:pPr>
          </w:p>
        </w:tc>
        <w:tc>
          <w:tcPr>
            <w:tcW w:w="282" w:type="dxa"/>
            <w:gridSpan w:val="2"/>
            <w:tcBorders>
              <w:top w:val="single" w:sz="4" w:space="0" w:color="auto"/>
              <w:left w:val="single" w:sz="4" w:space="0" w:color="auto"/>
              <w:bottom w:val="nil"/>
              <w:right w:val="nil"/>
            </w:tcBorders>
          </w:tcPr>
          <w:p w14:paraId="32E26E13" w14:textId="77777777" w:rsidR="00CE756D" w:rsidRPr="00AE0FB3" w:rsidRDefault="00CE756D">
            <w:pPr>
              <w:tabs>
                <w:tab w:val="left" w:leader="dot" w:pos="9214"/>
              </w:tabs>
              <w:jc w:val="both"/>
              <w:rPr>
                <w:rFonts w:ascii="Arial" w:hAnsi="Arial"/>
                <w:b/>
                <w:sz w:val="22"/>
                <w:lang w:val="es-ES_tradnl"/>
              </w:rPr>
            </w:pPr>
          </w:p>
        </w:tc>
        <w:tc>
          <w:tcPr>
            <w:tcW w:w="284" w:type="dxa"/>
            <w:tcBorders>
              <w:top w:val="single" w:sz="4" w:space="0" w:color="auto"/>
              <w:left w:val="nil"/>
              <w:bottom w:val="nil"/>
              <w:right w:val="single" w:sz="4" w:space="0" w:color="auto"/>
            </w:tcBorders>
          </w:tcPr>
          <w:p w14:paraId="33A5976F" w14:textId="77777777" w:rsidR="00CE756D" w:rsidRPr="00AE0FB3" w:rsidRDefault="00CE756D">
            <w:pPr>
              <w:tabs>
                <w:tab w:val="left" w:leader="dot" w:pos="9214"/>
              </w:tabs>
              <w:jc w:val="both"/>
              <w:rPr>
                <w:rFonts w:ascii="Arial" w:hAnsi="Arial"/>
                <w:b/>
                <w:sz w:val="22"/>
                <w:lang w:val="es-ES_tradnl"/>
              </w:rPr>
            </w:pPr>
          </w:p>
        </w:tc>
        <w:tc>
          <w:tcPr>
            <w:tcW w:w="283" w:type="dxa"/>
            <w:gridSpan w:val="2"/>
            <w:tcBorders>
              <w:top w:val="nil"/>
              <w:left w:val="single" w:sz="4" w:space="0" w:color="auto"/>
              <w:bottom w:val="single" w:sz="4" w:space="0" w:color="auto"/>
              <w:right w:val="nil"/>
            </w:tcBorders>
          </w:tcPr>
          <w:p w14:paraId="72AF5091" w14:textId="77777777" w:rsidR="00CE756D" w:rsidRPr="00AE0FB3" w:rsidRDefault="00CE756D">
            <w:pPr>
              <w:tabs>
                <w:tab w:val="left" w:leader="dot" w:pos="9214"/>
              </w:tabs>
              <w:jc w:val="both"/>
              <w:rPr>
                <w:rFonts w:ascii="Arial" w:hAnsi="Arial"/>
                <w:b/>
                <w:sz w:val="22"/>
                <w:lang w:val="es-ES_tradnl"/>
              </w:rPr>
            </w:pPr>
          </w:p>
        </w:tc>
        <w:tc>
          <w:tcPr>
            <w:tcW w:w="425" w:type="dxa"/>
            <w:tcBorders>
              <w:top w:val="nil"/>
              <w:left w:val="nil"/>
              <w:right w:val="nil"/>
            </w:tcBorders>
          </w:tcPr>
          <w:p w14:paraId="4AB2C34F"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left w:val="nil"/>
              <w:bottom w:val="nil"/>
              <w:right w:val="nil"/>
            </w:tcBorders>
          </w:tcPr>
          <w:p w14:paraId="46FB989F"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single" w:sz="4" w:space="0" w:color="auto"/>
              <w:right w:val="single" w:sz="4" w:space="0" w:color="auto"/>
            </w:tcBorders>
          </w:tcPr>
          <w:p w14:paraId="3D1AED52" w14:textId="77777777" w:rsidR="00CE756D" w:rsidRPr="00AE0FB3" w:rsidRDefault="00CE756D">
            <w:pPr>
              <w:tabs>
                <w:tab w:val="left" w:leader="dot" w:pos="9214"/>
              </w:tabs>
              <w:jc w:val="both"/>
              <w:rPr>
                <w:rFonts w:ascii="Arial" w:hAnsi="Arial"/>
                <w:b/>
                <w:sz w:val="22"/>
                <w:lang w:val="es-ES_tradnl"/>
              </w:rPr>
            </w:pPr>
          </w:p>
        </w:tc>
        <w:tc>
          <w:tcPr>
            <w:tcW w:w="708" w:type="dxa"/>
            <w:tcBorders>
              <w:left w:val="nil"/>
              <w:bottom w:val="nil"/>
              <w:right w:val="single" w:sz="4" w:space="0" w:color="auto"/>
            </w:tcBorders>
          </w:tcPr>
          <w:p w14:paraId="4D0F294C"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single" w:sz="4" w:space="0" w:color="auto"/>
              <w:right w:val="nil"/>
            </w:tcBorders>
          </w:tcPr>
          <w:p w14:paraId="59B01F8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54B64C7E" w14:textId="77777777" w:rsidR="00CE756D" w:rsidRPr="00AE0FB3" w:rsidRDefault="00CE756D">
            <w:pPr>
              <w:tabs>
                <w:tab w:val="left" w:leader="dot" w:pos="9214"/>
              </w:tabs>
              <w:jc w:val="both"/>
              <w:rPr>
                <w:rFonts w:ascii="Arial" w:hAnsi="Arial"/>
                <w:b/>
                <w:sz w:val="22"/>
                <w:lang w:val="es-ES_tradnl"/>
              </w:rPr>
            </w:pPr>
          </w:p>
        </w:tc>
      </w:tr>
      <w:tr w:rsidR="00CE756D" w:rsidRPr="00AE0FB3" w14:paraId="3406E5ED" w14:textId="77777777">
        <w:tc>
          <w:tcPr>
            <w:tcW w:w="496" w:type="dxa"/>
            <w:tcBorders>
              <w:top w:val="nil"/>
              <w:bottom w:val="nil"/>
            </w:tcBorders>
          </w:tcPr>
          <w:p w14:paraId="79B087EF" w14:textId="77777777" w:rsidR="00CE756D" w:rsidRPr="00AE0FB3" w:rsidRDefault="00CE756D">
            <w:pPr>
              <w:tabs>
                <w:tab w:val="left" w:leader="dot" w:pos="9214"/>
              </w:tabs>
              <w:jc w:val="both"/>
              <w:rPr>
                <w:rFonts w:ascii="Arial" w:hAnsi="Arial"/>
                <w:b/>
                <w:sz w:val="22"/>
                <w:lang w:val="es-ES_tradnl"/>
              </w:rPr>
            </w:pPr>
          </w:p>
        </w:tc>
        <w:tc>
          <w:tcPr>
            <w:tcW w:w="567" w:type="dxa"/>
            <w:tcBorders>
              <w:bottom w:val="nil"/>
              <w:right w:val="nil"/>
            </w:tcBorders>
          </w:tcPr>
          <w:p w14:paraId="045BE44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right w:val="nil"/>
            </w:tcBorders>
          </w:tcPr>
          <w:p w14:paraId="5450FC10" w14:textId="77777777" w:rsidR="00CE756D" w:rsidRPr="00AE0FB3" w:rsidRDefault="00CE756D">
            <w:pPr>
              <w:tabs>
                <w:tab w:val="left" w:leader="dot" w:pos="9214"/>
              </w:tabs>
              <w:jc w:val="both"/>
              <w:rPr>
                <w:rFonts w:ascii="Arial" w:hAnsi="Arial"/>
                <w:b/>
                <w:sz w:val="22"/>
                <w:lang w:val="es-ES_tradnl"/>
              </w:rPr>
            </w:pPr>
          </w:p>
        </w:tc>
        <w:tc>
          <w:tcPr>
            <w:tcW w:w="567" w:type="dxa"/>
            <w:tcBorders>
              <w:left w:val="nil"/>
              <w:bottom w:val="nil"/>
            </w:tcBorders>
          </w:tcPr>
          <w:p w14:paraId="41E2D937"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tcBorders>
          </w:tcPr>
          <w:p w14:paraId="36B3DFEF" w14:textId="77777777" w:rsidR="00CE756D" w:rsidRPr="00AE0FB3" w:rsidRDefault="00CE756D">
            <w:pPr>
              <w:tabs>
                <w:tab w:val="left" w:leader="dot" w:pos="9214"/>
              </w:tabs>
              <w:jc w:val="both"/>
              <w:rPr>
                <w:rFonts w:ascii="Arial" w:hAnsi="Arial"/>
                <w:b/>
                <w:sz w:val="22"/>
                <w:lang w:val="es-ES_tradnl"/>
              </w:rPr>
            </w:pPr>
          </w:p>
        </w:tc>
        <w:tc>
          <w:tcPr>
            <w:tcW w:w="567" w:type="dxa"/>
            <w:gridSpan w:val="3"/>
            <w:tcBorders>
              <w:top w:val="nil"/>
              <w:bottom w:val="nil"/>
              <w:right w:val="nil"/>
            </w:tcBorders>
          </w:tcPr>
          <w:p w14:paraId="2DA29C35" w14:textId="77777777" w:rsidR="00CE756D" w:rsidRPr="00AE0FB3" w:rsidRDefault="00CE756D">
            <w:pPr>
              <w:tabs>
                <w:tab w:val="left" w:leader="dot" w:pos="9214"/>
              </w:tabs>
              <w:jc w:val="both"/>
              <w:rPr>
                <w:rFonts w:ascii="Arial" w:hAnsi="Arial"/>
                <w:b/>
                <w:sz w:val="22"/>
                <w:lang w:val="es-ES_tradnl"/>
              </w:rPr>
            </w:pPr>
          </w:p>
        </w:tc>
        <w:tc>
          <w:tcPr>
            <w:tcW w:w="425" w:type="dxa"/>
            <w:gridSpan w:val="2"/>
            <w:tcBorders>
              <w:top w:val="nil"/>
              <w:left w:val="nil"/>
              <w:bottom w:val="nil"/>
              <w:right w:val="nil"/>
            </w:tcBorders>
          </w:tcPr>
          <w:p w14:paraId="524F6290"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left w:val="nil"/>
              <w:bottom w:val="single" w:sz="4" w:space="0" w:color="auto"/>
            </w:tcBorders>
          </w:tcPr>
          <w:p w14:paraId="4A8508D3"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bottom w:val="nil"/>
            </w:tcBorders>
          </w:tcPr>
          <w:p w14:paraId="6CB070AC" w14:textId="77777777" w:rsidR="00CE756D" w:rsidRPr="00AE0FB3" w:rsidRDefault="00CE756D">
            <w:pPr>
              <w:tabs>
                <w:tab w:val="left" w:leader="dot" w:pos="9214"/>
              </w:tabs>
              <w:jc w:val="both"/>
              <w:rPr>
                <w:rFonts w:ascii="Arial" w:hAnsi="Arial"/>
                <w:b/>
                <w:sz w:val="22"/>
                <w:lang w:val="es-ES_tradnl"/>
              </w:rPr>
            </w:pPr>
          </w:p>
        </w:tc>
        <w:tc>
          <w:tcPr>
            <w:tcW w:w="567" w:type="dxa"/>
            <w:tcBorders>
              <w:top w:val="single" w:sz="4" w:space="0" w:color="auto"/>
              <w:bottom w:val="nil"/>
              <w:right w:val="nil"/>
            </w:tcBorders>
          </w:tcPr>
          <w:p w14:paraId="47DF7783" w14:textId="77777777" w:rsidR="00CE756D" w:rsidRPr="00AE0FB3" w:rsidRDefault="00CE756D">
            <w:pPr>
              <w:tabs>
                <w:tab w:val="left" w:leader="dot" w:pos="9214"/>
              </w:tabs>
              <w:jc w:val="both"/>
              <w:rPr>
                <w:rFonts w:ascii="Arial" w:hAnsi="Arial"/>
                <w:b/>
                <w:sz w:val="22"/>
                <w:lang w:val="es-ES_tradnl"/>
              </w:rPr>
            </w:pPr>
          </w:p>
        </w:tc>
        <w:tc>
          <w:tcPr>
            <w:tcW w:w="708" w:type="dxa"/>
            <w:tcBorders>
              <w:top w:val="nil"/>
              <w:left w:val="nil"/>
              <w:bottom w:val="nil"/>
              <w:right w:val="nil"/>
            </w:tcBorders>
          </w:tcPr>
          <w:p w14:paraId="62F8AE56" w14:textId="77777777" w:rsidR="00CE756D" w:rsidRPr="00AE0FB3" w:rsidRDefault="00CE756D">
            <w:pPr>
              <w:tabs>
                <w:tab w:val="left" w:leader="dot" w:pos="9214"/>
              </w:tabs>
              <w:jc w:val="both"/>
              <w:rPr>
                <w:rFonts w:ascii="Arial" w:hAnsi="Arial"/>
                <w:b/>
                <w:sz w:val="22"/>
                <w:lang w:val="es-ES_tradnl"/>
              </w:rPr>
            </w:pPr>
          </w:p>
        </w:tc>
        <w:tc>
          <w:tcPr>
            <w:tcW w:w="567" w:type="dxa"/>
            <w:tcBorders>
              <w:top w:val="single" w:sz="4" w:space="0" w:color="auto"/>
              <w:left w:val="nil"/>
              <w:bottom w:val="nil"/>
            </w:tcBorders>
          </w:tcPr>
          <w:p w14:paraId="7944F999"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6628530C" w14:textId="77777777" w:rsidR="00CE756D" w:rsidRPr="00AE0FB3" w:rsidRDefault="00CE756D">
            <w:pPr>
              <w:tabs>
                <w:tab w:val="left" w:leader="dot" w:pos="9214"/>
              </w:tabs>
              <w:jc w:val="both"/>
              <w:rPr>
                <w:rFonts w:ascii="Arial" w:hAnsi="Arial"/>
                <w:b/>
                <w:sz w:val="22"/>
                <w:lang w:val="es-ES_tradnl"/>
              </w:rPr>
            </w:pPr>
          </w:p>
        </w:tc>
      </w:tr>
      <w:tr w:rsidR="00CE756D" w:rsidRPr="00AE0FB3" w14:paraId="63D3A3CC" w14:textId="77777777">
        <w:tc>
          <w:tcPr>
            <w:tcW w:w="496" w:type="dxa"/>
            <w:tcBorders>
              <w:top w:val="nil"/>
              <w:bottom w:val="nil"/>
            </w:tcBorders>
          </w:tcPr>
          <w:p w14:paraId="07AF8487"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737BD0D5"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right w:val="nil"/>
            </w:tcBorders>
          </w:tcPr>
          <w:p w14:paraId="70077882"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69A6FA40"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tcBorders>
          </w:tcPr>
          <w:p w14:paraId="45DB6029" w14:textId="77777777" w:rsidR="00CE756D" w:rsidRPr="00AE0FB3" w:rsidRDefault="00CE756D">
            <w:pPr>
              <w:tabs>
                <w:tab w:val="left" w:leader="dot" w:pos="9214"/>
              </w:tabs>
              <w:jc w:val="both"/>
              <w:rPr>
                <w:rFonts w:ascii="Arial" w:hAnsi="Arial"/>
                <w:b/>
                <w:sz w:val="22"/>
                <w:lang w:val="es-ES_tradnl"/>
              </w:rPr>
            </w:pPr>
          </w:p>
        </w:tc>
        <w:tc>
          <w:tcPr>
            <w:tcW w:w="567" w:type="dxa"/>
            <w:gridSpan w:val="3"/>
            <w:tcBorders>
              <w:top w:val="nil"/>
              <w:bottom w:val="nil"/>
              <w:right w:val="nil"/>
            </w:tcBorders>
          </w:tcPr>
          <w:p w14:paraId="0C04E8DA" w14:textId="77777777" w:rsidR="00CE756D" w:rsidRPr="00AE0FB3" w:rsidRDefault="00CE756D">
            <w:pPr>
              <w:tabs>
                <w:tab w:val="left" w:leader="dot" w:pos="9214"/>
              </w:tabs>
              <w:jc w:val="both"/>
              <w:rPr>
                <w:rFonts w:ascii="Arial" w:hAnsi="Arial"/>
                <w:b/>
                <w:sz w:val="22"/>
                <w:lang w:val="es-ES_tradnl"/>
              </w:rPr>
            </w:pPr>
          </w:p>
        </w:tc>
        <w:tc>
          <w:tcPr>
            <w:tcW w:w="425" w:type="dxa"/>
            <w:gridSpan w:val="2"/>
            <w:tcBorders>
              <w:top w:val="nil"/>
              <w:left w:val="nil"/>
              <w:bottom w:val="nil"/>
              <w:right w:val="single" w:sz="4" w:space="0" w:color="auto"/>
            </w:tcBorders>
          </w:tcPr>
          <w:p w14:paraId="3365B283"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top w:val="single" w:sz="4" w:space="0" w:color="auto"/>
              <w:left w:val="nil"/>
              <w:bottom w:val="single" w:sz="4" w:space="0" w:color="auto"/>
              <w:right w:val="nil"/>
            </w:tcBorders>
          </w:tcPr>
          <w:p w14:paraId="5F7E11B9"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left w:val="nil"/>
              <w:bottom w:val="nil"/>
            </w:tcBorders>
          </w:tcPr>
          <w:p w14:paraId="027AC0A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3A3D5CFF" w14:textId="77777777" w:rsidR="00CE756D" w:rsidRPr="00AE0FB3" w:rsidRDefault="00CE756D">
            <w:pPr>
              <w:tabs>
                <w:tab w:val="left" w:leader="dot" w:pos="9214"/>
              </w:tabs>
              <w:jc w:val="both"/>
              <w:rPr>
                <w:rFonts w:ascii="Arial" w:hAnsi="Arial"/>
                <w:b/>
                <w:sz w:val="22"/>
                <w:lang w:val="es-ES_tradnl"/>
              </w:rPr>
            </w:pPr>
          </w:p>
        </w:tc>
        <w:tc>
          <w:tcPr>
            <w:tcW w:w="708" w:type="dxa"/>
            <w:tcBorders>
              <w:top w:val="nil"/>
              <w:left w:val="nil"/>
              <w:bottom w:val="nil"/>
              <w:right w:val="nil"/>
            </w:tcBorders>
          </w:tcPr>
          <w:p w14:paraId="5F25816C"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3CE2F476"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69C91FBE" w14:textId="77777777" w:rsidR="00CE756D" w:rsidRPr="00AE0FB3" w:rsidRDefault="00CE756D">
            <w:pPr>
              <w:tabs>
                <w:tab w:val="left" w:leader="dot" w:pos="9214"/>
              </w:tabs>
              <w:jc w:val="both"/>
              <w:rPr>
                <w:rFonts w:ascii="Arial" w:hAnsi="Arial"/>
                <w:b/>
                <w:sz w:val="22"/>
                <w:lang w:val="es-ES_tradnl"/>
              </w:rPr>
            </w:pPr>
          </w:p>
        </w:tc>
      </w:tr>
      <w:tr w:rsidR="00CE756D" w:rsidRPr="00AE0FB3" w14:paraId="457F510C" w14:textId="77777777">
        <w:trPr>
          <w:cantSplit/>
        </w:trPr>
        <w:tc>
          <w:tcPr>
            <w:tcW w:w="496" w:type="dxa"/>
            <w:tcBorders>
              <w:top w:val="nil"/>
              <w:bottom w:val="nil"/>
            </w:tcBorders>
          </w:tcPr>
          <w:p w14:paraId="493FB8E7"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2CA5500F"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right w:val="nil"/>
            </w:tcBorders>
          </w:tcPr>
          <w:p w14:paraId="5CFD16A1"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745A0DC1"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tcBorders>
          </w:tcPr>
          <w:p w14:paraId="3DCE9B33" w14:textId="77777777" w:rsidR="00CE756D" w:rsidRPr="00AE0FB3" w:rsidRDefault="00CE756D">
            <w:pPr>
              <w:tabs>
                <w:tab w:val="left" w:leader="dot" w:pos="9214"/>
              </w:tabs>
              <w:jc w:val="both"/>
              <w:rPr>
                <w:rFonts w:ascii="Arial" w:hAnsi="Arial"/>
                <w:b/>
                <w:sz w:val="22"/>
                <w:lang w:val="es-ES_tradnl"/>
              </w:rPr>
            </w:pPr>
          </w:p>
        </w:tc>
        <w:tc>
          <w:tcPr>
            <w:tcW w:w="567" w:type="dxa"/>
            <w:gridSpan w:val="3"/>
            <w:tcBorders>
              <w:top w:val="nil"/>
              <w:bottom w:val="nil"/>
              <w:right w:val="nil"/>
            </w:tcBorders>
          </w:tcPr>
          <w:p w14:paraId="3A24D78F" w14:textId="77777777" w:rsidR="00CE756D" w:rsidRPr="00AE0FB3" w:rsidRDefault="00CE756D">
            <w:pPr>
              <w:tabs>
                <w:tab w:val="left" w:leader="dot" w:pos="9214"/>
              </w:tabs>
              <w:jc w:val="both"/>
              <w:rPr>
                <w:rFonts w:ascii="Arial" w:hAnsi="Arial"/>
                <w:b/>
                <w:sz w:val="22"/>
                <w:lang w:val="es-ES_tradnl"/>
              </w:rPr>
            </w:pPr>
          </w:p>
        </w:tc>
        <w:tc>
          <w:tcPr>
            <w:tcW w:w="425" w:type="dxa"/>
            <w:gridSpan w:val="2"/>
            <w:tcBorders>
              <w:top w:val="nil"/>
              <w:left w:val="nil"/>
              <w:bottom w:val="nil"/>
              <w:right w:val="nil"/>
            </w:tcBorders>
          </w:tcPr>
          <w:p w14:paraId="326E4F3C"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top w:val="single" w:sz="4" w:space="0" w:color="auto"/>
              <w:left w:val="nil"/>
              <w:bottom w:val="nil"/>
            </w:tcBorders>
          </w:tcPr>
          <w:p w14:paraId="4CE272CF"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bottom w:val="nil"/>
            </w:tcBorders>
          </w:tcPr>
          <w:p w14:paraId="265B4A04"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right w:val="nil"/>
            </w:tcBorders>
          </w:tcPr>
          <w:p w14:paraId="173334A0" w14:textId="77777777" w:rsidR="00CE756D" w:rsidRPr="00AE0FB3" w:rsidRDefault="00CE756D">
            <w:pPr>
              <w:tabs>
                <w:tab w:val="left" w:leader="dot" w:pos="9214"/>
              </w:tabs>
              <w:jc w:val="both"/>
              <w:rPr>
                <w:rFonts w:ascii="Arial" w:hAnsi="Arial"/>
                <w:b/>
                <w:sz w:val="22"/>
                <w:lang w:val="es-ES_tradnl"/>
              </w:rPr>
            </w:pPr>
          </w:p>
        </w:tc>
        <w:tc>
          <w:tcPr>
            <w:tcW w:w="708" w:type="dxa"/>
            <w:tcBorders>
              <w:top w:val="nil"/>
              <w:left w:val="nil"/>
              <w:bottom w:val="nil"/>
              <w:right w:val="nil"/>
            </w:tcBorders>
          </w:tcPr>
          <w:p w14:paraId="2276A84E"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bottom w:val="nil"/>
            </w:tcBorders>
          </w:tcPr>
          <w:p w14:paraId="3D238B6F"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17A8E5A9" w14:textId="77777777" w:rsidR="00CE756D" w:rsidRPr="00AE0FB3" w:rsidRDefault="00CE756D">
            <w:pPr>
              <w:tabs>
                <w:tab w:val="left" w:leader="dot" w:pos="9214"/>
              </w:tabs>
              <w:jc w:val="both"/>
              <w:rPr>
                <w:rFonts w:ascii="Arial" w:hAnsi="Arial"/>
                <w:b/>
                <w:sz w:val="22"/>
                <w:lang w:val="es-ES_tradnl"/>
              </w:rPr>
            </w:pPr>
          </w:p>
        </w:tc>
      </w:tr>
      <w:tr w:rsidR="00CE756D" w:rsidRPr="00AE0FB3" w14:paraId="26C59B07" w14:textId="77777777">
        <w:tc>
          <w:tcPr>
            <w:tcW w:w="496" w:type="dxa"/>
            <w:tcBorders>
              <w:top w:val="nil"/>
              <w:bottom w:val="nil"/>
            </w:tcBorders>
          </w:tcPr>
          <w:p w14:paraId="40550C3B"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right w:val="nil"/>
            </w:tcBorders>
          </w:tcPr>
          <w:p w14:paraId="19C3093B"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right w:val="nil"/>
            </w:tcBorders>
          </w:tcPr>
          <w:p w14:paraId="6A45CF15"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tcBorders>
          </w:tcPr>
          <w:p w14:paraId="132650BE" w14:textId="77777777" w:rsidR="00CE756D" w:rsidRPr="00AE0FB3" w:rsidRDefault="00CE756D">
            <w:pPr>
              <w:tabs>
                <w:tab w:val="left" w:leader="dot" w:pos="9214"/>
              </w:tabs>
              <w:jc w:val="both"/>
              <w:rPr>
                <w:rFonts w:ascii="Arial" w:hAnsi="Arial"/>
                <w:b/>
                <w:sz w:val="22"/>
                <w:lang w:val="es-ES_tradnl"/>
              </w:rPr>
            </w:pPr>
          </w:p>
        </w:tc>
        <w:tc>
          <w:tcPr>
            <w:tcW w:w="850" w:type="dxa"/>
            <w:tcBorders>
              <w:top w:val="nil"/>
              <w:bottom w:val="nil"/>
              <w:right w:val="single" w:sz="4" w:space="0" w:color="auto"/>
            </w:tcBorders>
          </w:tcPr>
          <w:p w14:paraId="3FF44305" w14:textId="77777777" w:rsidR="00CE756D" w:rsidRPr="00AE0FB3" w:rsidRDefault="00CE756D">
            <w:pPr>
              <w:tabs>
                <w:tab w:val="left" w:leader="dot" w:pos="9214"/>
              </w:tabs>
              <w:jc w:val="both"/>
              <w:rPr>
                <w:rFonts w:ascii="Arial" w:hAnsi="Arial"/>
                <w:b/>
                <w:sz w:val="22"/>
                <w:lang w:val="es-ES_tradnl"/>
              </w:rPr>
            </w:pPr>
          </w:p>
        </w:tc>
        <w:tc>
          <w:tcPr>
            <w:tcW w:w="315" w:type="dxa"/>
            <w:gridSpan w:val="2"/>
            <w:tcBorders>
              <w:top w:val="nil"/>
              <w:left w:val="nil"/>
              <w:bottom w:val="single" w:sz="4" w:space="0" w:color="auto"/>
              <w:right w:val="single" w:sz="4" w:space="0" w:color="auto"/>
            </w:tcBorders>
          </w:tcPr>
          <w:p w14:paraId="18BBE0EC" w14:textId="77777777" w:rsidR="00CE756D" w:rsidRPr="00AE0FB3" w:rsidRDefault="00CE756D">
            <w:pPr>
              <w:tabs>
                <w:tab w:val="left" w:leader="dot" w:pos="9214"/>
              </w:tabs>
              <w:jc w:val="both"/>
              <w:rPr>
                <w:rFonts w:ascii="Arial" w:hAnsi="Arial"/>
                <w:b/>
                <w:sz w:val="22"/>
                <w:lang w:val="es-ES_tradnl"/>
              </w:rPr>
            </w:pPr>
          </w:p>
        </w:tc>
        <w:tc>
          <w:tcPr>
            <w:tcW w:w="252" w:type="dxa"/>
            <w:tcBorders>
              <w:top w:val="single" w:sz="4" w:space="0" w:color="auto"/>
              <w:left w:val="single" w:sz="4" w:space="0" w:color="auto"/>
              <w:bottom w:val="nil"/>
              <w:right w:val="single" w:sz="4" w:space="0" w:color="auto"/>
            </w:tcBorders>
          </w:tcPr>
          <w:p w14:paraId="7AB089DC" w14:textId="77777777" w:rsidR="00CE756D" w:rsidRPr="00AE0FB3" w:rsidRDefault="00CE756D">
            <w:pPr>
              <w:tabs>
                <w:tab w:val="left" w:leader="dot" w:pos="9214"/>
              </w:tabs>
              <w:jc w:val="both"/>
              <w:rPr>
                <w:rFonts w:ascii="Arial" w:hAnsi="Arial"/>
                <w:b/>
                <w:sz w:val="22"/>
                <w:lang w:val="es-ES_tradnl"/>
              </w:rPr>
            </w:pPr>
          </w:p>
        </w:tc>
        <w:tc>
          <w:tcPr>
            <w:tcW w:w="425" w:type="dxa"/>
            <w:gridSpan w:val="2"/>
            <w:tcBorders>
              <w:top w:val="nil"/>
              <w:left w:val="nil"/>
              <w:bottom w:val="single" w:sz="4" w:space="0" w:color="auto"/>
              <w:right w:val="nil"/>
            </w:tcBorders>
          </w:tcPr>
          <w:p w14:paraId="61A5ABBD" w14:textId="77777777" w:rsidR="00CE756D" w:rsidRPr="00AE0FB3" w:rsidRDefault="00CE756D">
            <w:pPr>
              <w:tabs>
                <w:tab w:val="left" w:leader="dot" w:pos="9214"/>
              </w:tabs>
              <w:jc w:val="both"/>
              <w:rPr>
                <w:rFonts w:ascii="Arial" w:hAnsi="Arial"/>
                <w:b/>
                <w:sz w:val="22"/>
                <w:lang w:val="es-ES_tradnl"/>
              </w:rPr>
            </w:pPr>
          </w:p>
        </w:tc>
        <w:tc>
          <w:tcPr>
            <w:tcW w:w="567" w:type="dxa"/>
            <w:gridSpan w:val="2"/>
            <w:tcBorders>
              <w:top w:val="nil"/>
              <w:left w:val="nil"/>
              <w:bottom w:val="single" w:sz="4" w:space="0" w:color="auto"/>
              <w:right w:val="single" w:sz="4" w:space="0" w:color="auto"/>
            </w:tcBorders>
          </w:tcPr>
          <w:p w14:paraId="2BBA6460" w14:textId="77777777" w:rsidR="00CE756D" w:rsidRPr="00AE0FB3" w:rsidRDefault="00CE756D">
            <w:pPr>
              <w:tabs>
                <w:tab w:val="left" w:leader="dot" w:pos="9214"/>
              </w:tabs>
              <w:jc w:val="both"/>
              <w:rPr>
                <w:rFonts w:ascii="Arial" w:hAnsi="Arial"/>
                <w:b/>
                <w:sz w:val="22"/>
                <w:lang w:val="es-ES_tradnl"/>
              </w:rPr>
            </w:pPr>
          </w:p>
        </w:tc>
        <w:tc>
          <w:tcPr>
            <w:tcW w:w="993" w:type="dxa"/>
            <w:tcBorders>
              <w:top w:val="nil"/>
              <w:left w:val="nil"/>
              <w:bottom w:val="nil"/>
            </w:tcBorders>
          </w:tcPr>
          <w:p w14:paraId="28A9943D"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right w:val="nil"/>
            </w:tcBorders>
          </w:tcPr>
          <w:p w14:paraId="0CA8A814" w14:textId="77777777" w:rsidR="00CE756D" w:rsidRPr="00AE0FB3" w:rsidRDefault="00CE756D">
            <w:pPr>
              <w:tabs>
                <w:tab w:val="left" w:leader="dot" w:pos="9214"/>
              </w:tabs>
              <w:jc w:val="both"/>
              <w:rPr>
                <w:rFonts w:ascii="Arial" w:hAnsi="Arial"/>
                <w:b/>
                <w:sz w:val="22"/>
                <w:lang w:val="es-ES_tradnl"/>
              </w:rPr>
            </w:pPr>
          </w:p>
        </w:tc>
        <w:tc>
          <w:tcPr>
            <w:tcW w:w="708" w:type="dxa"/>
            <w:tcBorders>
              <w:top w:val="nil"/>
              <w:left w:val="nil"/>
              <w:right w:val="nil"/>
            </w:tcBorders>
          </w:tcPr>
          <w:p w14:paraId="3D44B86B"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left w:val="nil"/>
            </w:tcBorders>
          </w:tcPr>
          <w:p w14:paraId="1063C0B5" w14:textId="77777777" w:rsidR="00CE756D" w:rsidRPr="00AE0FB3" w:rsidRDefault="00CE756D">
            <w:pPr>
              <w:tabs>
                <w:tab w:val="left" w:leader="dot" w:pos="9214"/>
              </w:tabs>
              <w:jc w:val="both"/>
              <w:rPr>
                <w:rFonts w:ascii="Arial" w:hAnsi="Arial"/>
                <w:b/>
                <w:sz w:val="22"/>
                <w:lang w:val="es-ES_tradnl"/>
              </w:rPr>
            </w:pPr>
          </w:p>
        </w:tc>
        <w:tc>
          <w:tcPr>
            <w:tcW w:w="567" w:type="dxa"/>
            <w:tcBorders>
              <w:top w:val="nil"/>
              <w:bottom w:val="nil"/>
            </w:tcBorders>
          </w:tcPr>
          <w:p w14:paraId="5DE49F71" w14:textId="77777777" w:rsidR="00CE756D" w:rsidRPr="00AE0FB3" w:rsidRDefault="00CE756D">
            <w:pPr>
              <w:tabs>
                <w:tab w:val="left" w:leader="dot" w:pos="9214"/>
              </w:tabs>
              <w:jc w:val="both"/>
              <w:rPr>
                <w:rFonts w:ascii="Arial" w:hAnsi="Arial"/>
                <w:b/>
                <w:sz w:val="22"/>
                <w:lang w:val="es-ES_tradnl"/>
              </w:rPr>
            </w:pPr>
          </w:p>
        </w:tc>
      </w:tr>
      <w:tr w:rsidR="00CE756D" w:rsidRPr="00AE0FB3" w14:paraId="03260097" w14:textId="77777777">
        <w:trPr>
          <w:cantSplit/>
          <w:trHeight w:val="410"/>
        </w:trPr>
        <w:tc>
          <w:tcPr>
            <w:tcW w:w="496" w:type="dxa"/>
            <w:tcBorders>
              <w:top w:val="nil"/>
              <w:bottom w:val="nil"/>
              <w:right w:val="nil"/>
            </w:tcBorders>
          </w:tcPr>
          <w:p w14:paraId="05D92161" w14:textId="77777777" w:rsidR="00CE756D" w:rsidRPr="00AE0FB3" w:rsidRDefault="00CE756D">
            <w:pPr>
              <w:tabs>
                <w:tab w:val="left" w:leader="dot" w:pos="9214"/>
              </w:tabs>
              <w:jc w:val="both"/>
              <w:rPr>
                <w:rFonts w:ascii="Arial" w:hAnsi="Arial"/>
                <w:b/>
                <w:sz w:val="22"/>
                <w:lang w:val="es-ES_tradnl"/>
              </w:rPr>
            </w:pPr>
          </w:p>
        </w:tc>
        <w:tc>
          <w:tcPr>
            <w:tcW w:w="1701" w:type="dxa"/>
            <w:gridSpan w:val="3"/>
            <w:tcBorders>
              <w:left w:val="nil"/>
              <w:bottom w:val="nil"/>
              <w:right w:val="nil"/>
            </w:tcBorders>
            <w:vAlign w:val="center"/>
          </w:tcPr>
          <w:p w14:paraId="75E244CD" w14:textId="77777777" w:rsidR="00CE756D" w:rsidRPr="00AE0FB3" w:rsidRDefault="00CE756D">
            <w:pPr>
              <w:tabs>
                <w:tab w:val="left" w:leader="dot" w:pos="9214"/>
              </w:tabs>
              <w:jc w:val="center"/>
              <w:rPr>
                <w:rFonts w:ascii="Arial" w:hAnsi="Arial"/>
                <w:sz w:val="16"/>
                <w:lang w:val="es-ES_tradnl"/>
              </w:rPr>
            </w:pPr>
            <w:r w:rsidRPr="00AE0FB3">
              <w:rPr>
                <w:rFonts w:ascii="Arial" w:hAnsi="Arial"/>
                <w:sz w:val="16"/>
                <w:lang w:val="es-ES_tradnl"/>
              </w:rPr>
              <w:t>Planta semisótano</w:t>
            </w:r>
          </w:p>
        </w:tc>
        <w:tc>
          <w:tcPr>
            <w:tcW w:w="850" w:type="dxa"/>
            <w:tcBorders>
              <w:top w:val="nil"/>
              <w:left w:val="nil"/>
              <w:bottom w:val="nil"/>
              <w:right w:val="nil"/>
            </w:tcBorders>
            <w:vAlign w:val="center"/>
          </w:tcPr>
          <w:p w14:paraId="04766004" w14:textId="77777777" w:rsidR="00CE756D" w:rsidRPr="00AE0FB3" w:rsidRDefault="00CE756D">
            <w:pPr>
              <w:tabs>
                <w:tab w:val="left" w:leader="dot" w:pos="9214"/>
              </w:tabs>
              <w:jc w:val="both"/>
              <w:rPr>
                <w:rFonts w:ascii="Arial" w:hAnsi="Arial"/>
                <w:sz w:val="16"/>
                <w:lang w:val="es-ES_tradnl"/>
              </w:rPr>
            </w:pPr>
          </w:p>
        </w:tc>
        <w:tc>
          <w:tcPr>
            <w:tcW w:w="1559" w:type="dxa"/>
            <w:gridSpan w:val="7"/>
            <w:tcBorders>
              <w:top w:val="nil"/>
              <w:left w:val="nil"/>
              <w:bottom w:val="nil"/>
              <w:right w:val="nil"/>
            </w:tcBorders>
            <w:vAlign w:val="center"/>
          </w:tcPr>
          <w:p w14:paraId="4C4E3086" w14:textId="77777777" w:rsidR="00CE756D" w:rsidRPr="00AE0FB3" w:rsidRDefault="00CE756D">
            <w:pPr>
              <w:tabs>
                <w:tab w:val="left" w:leader="dot" w:pos="9214"/>
              </w:tabs>
              <w:jc w:val="center"/>
              <w:rPr>
                <w:rFonts w:ascii="Arial" w:hAnsi="Arial"/>
                <w:sz w:val="16"/>
                <w:lang w:val="es-ES_tradnl"/>
              </w:rPr>
            </w:pPr>
            <w:r w:rsidRPr="00AE0FB3">
              <w:rPr>
                <w:rFonts w:ascii="Arial" w:hAnsi="Arial"/>
                <w:sz w:val="16"/>
                <w:lang w:val="es-ES_tradnl"/>
              </w:rPr>
              <w:t>Planta baja</w:t>
            </w:r>
          </w:p>
        </w:tc>
        <w:tc>
          <w:tcPr>
            <w:tcW w:w="993" w:type="dxa"/>
            <w:tcBorders>
              <w:top w:val="nil"/>
              <w:left w:val="nil"/>
              <w:bottom w:val="nil"/>
              <w:right w:val="nil"/>
            </w:tcBorders>
            <w:vAlign w:val="center"/>
          </w:tcPr>
          <w:p w14:paraId="6EA871EC" w14:textId="77777777" w:rsidR="00CE756D" w:rsidRPr="00AE0FB3" w:rsidRDefault="00CE756D">
            <w:pPr>
              <w:tabs>
                <w:tab w:val="left" w:leader="dot" w:pos="9214"/>
              </w:tabs>
              <w:jc w:val="both"/>
              <w:rPr>
                <w:rFonts w:ascii="Arial" w:hAnsi="Arial"/>
                <w:sz w:val="16"/>
                <w:lang w:val="es-ES_tradnl"/>
              </w:rPr>
            </w:pPr>
          </w:p>
        </w:tc>
        <w:tc>
          <w:tcPr>
            <w:tcW w:w="1842" w:type="dxa"/>
            <w:gridSpan w:val="3"/>
            <w:tcBorders>
              <w:left w:val="nil"/>
              <w:bottom w:val="nil"/>
              <w:right w:val="nil"/>
            </w:tcBorders>
            <w:vAlign w:val="center"/>
          </w:tcPr>
          <w:p w14:paraId="4F27647E" w14:textId="77777777" w:rsidR="00CE756D" w:rsidRPr="00AE0FB3" w:rsidRDefault="00CE756D">
            <w:pPr>
              <w:tabs>
                <w:tab w:val="left" w:leader="dot" w:pos="9214"/>
              </w:tabs>
              <w:rPr>
                <w:rFonts w:ascii="Arial" w:hAnsi="Arial"/>
                <w:sz w:val="16"/>
                <w:lang w:val="es-ES_tradnl"/>
              </w:rPr>
            </w:pPr>
            <w:r w:rsidRPr="00AE0FB3">
              <w:rPr>
                <w:rFonts w:ascii="Arial" w:hAnsi="Arial"/>
                <w:sz w:val="16"/>
                <w:lang w:val="es-ES_tradnl"/>
              </w:rPr>
              <w:t>Superficie máxima ocupada s/rasante</w:t>
            </w:r>
          </w:p>
        </w:tc>
        <w:tc>
          <w:tcPr>
            <w:tcW w:w="567" w:type="dxa"/>
            <w:tcBorders>
              <w:top w:val="nil"/>
              <w:left w:val="nil"/>
              <w:bottom w:val="nil"/>
            </w:tcBorders>
          </w:tcPr>
          <w:p w14:paraId="3547160F" w14:textId="77777777" w:rsidR="00CE756D" w:rsidRPr="00AE0FB3" w:rsidRDefault="00CE756D">
            <w:pPr>
              <w:tabs>
                <w:tab w:val="left" w:leader="dot" w:pos="9214"/>
              </w:tabs>
              <w:jc w:val="both"/>
              <w:rPr>
                <w:rFonts w:ascii="Arial" w:hAnsi="Arial"/>
                <w:b/>
                <w:sz w:val="22"/>
                <w:lang w:val="es-ES_tradnl"/>
              </w:rPr>
            </w:pPr>
          </w:p>
        </w:tc>
      </w:tr>
      <w:tr w:rsidR="00CE756D" w:rsidRPr="00AE0FB3" w14:paraId="3ACD231C" w14:textId="77777777">
        <w:trPr>
          <w:cantSplit/>
          <w:trHeight w:val="575"/>
        </w:trPr>
        <w:tc>
          <w:tcPr>
            <w:tcW w:w="8008" w:type="dxa"/>
            <w:gridSpan w:val="17"/>
            <w:tcBorders>
              <w:top w:val="nil"/>
              <w:bottom w:val="nil"/>
            </w:tcBorders>
            <w:vAlign w:val="bottom"/>
          </w:tcPr>
          <w:p w14:paraId="63F14ABD"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Superficie parcela: .........................</w:t>
            </w:r>
          </w:p>
        </w:tc>
      </w:tr>
      <w:tr w:rsidR="00CE756D" w:rsidRPr="00AE0FB3" w14:paraId="6C6DA85E" w14:textId="77777777">
        <w:trPr>
          <w:cantSplit/>
          <w:trHeight w:val="537"/>
        </w:trPr>
        <w:tc>
          <w:tcPr>
            <w:tcW w:w="4039" w:type="dxa"/>
            <w:gridSpan w:val="10"/>
            <w:tcBorders>
              <w:top w:val="nil"/>
              <w:bottom w:val="nil"/>
              <w:right w:val="nil"/>
            </w:tcBorders>
            <w:vAlign w:val="center"/>
          </w:tcPr>
          <w:p w14:paraId="6AC8A99C"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Superficie máxima ocupada s/r: ......................</w:t>
            </w:r>
          </w:p>
        </w:tc>
        <w:tc>
          <w:tcPr>
            <w:tcW w:w="3969" w:type="dxa"/>
            <w:gridSpan w:val="7"/>
            <w:tcBorders>
              <w:top w:val="nil"/>
              <w:left w:val="nil"/>
              <w:bottom w:val="nil"/>
            </w:tcBorders>
            <w:vAlign w:val="center"/>
          </w:tcPr>
          <w:p w14:paraId="2F1FA79B" w14:textId="77777777" w:rsidR="00CE756D" w:rsidRPr="00AE0FB3" w:rsidRDefault="00CE756D">
            <w:pPr>
              <w:tabs>
                <w:tab w:val="left" w:leader="dot" w:pos="9214"/>
              </w:tabs>
              <w:jc w:val="both"/>
              <w:rPr>
                <w:rFonts w:ascii="Arial" w:hAnsi="Arial"/>
                <w:sz w:val="18"/>
                <w:lang w:val="es-ES_tradnl"/>
              </w:rPr>
            </w:pPr>
            <w:r w:rsidRPr="00AE0FB3">
              <w:rPr>
                <w:rFonts w:ascii="Arial" w:hAnsi="Arial"/>
                <w:sz w:val="18"/>
                <w:lang w:val="es-ES_tradnl"/>
              </w:rPr>
              <w:t>Ocup. s/r = sup. ocu. / sup. parc. = ................ %</w:t>
            </w:r>
          </w:p>
        </w:tc>
      </w:tr>
      <w:tr w:rsidR="00CE756D" w:rsidRPr="00AE0FB3" w14:paraId="1B602972" w14:textId="77777777">
        <w:trPr>
          <w:cantSplit/>
          <w:trHeight w:val="433"/>
        </w:trPr>
        <w:tc>
          <w:tcPr>
            <w:tcW w:w="7441" w:type="dxa"/>
            <w:gridSpan w:val="16"/>
            <w:tcBorders>
              <w:top w:val="nil"/>
            </w:tcBorders>
          </w:tcPr>
          <w:p w14:paraId="45E10DCB" w14:textId="77777777" w:rsidR="00CE756D" w:rsidRPr="00AE0FB3" w:rsidRDefault="00CE756D">
            <w:pPr>
              <w:tabs>
                <w:tab w:val="left" w:leader="dot" w:pos="9214"/>
              </w:tabs>
              <w:jc w:val="both"/>
              <w:rPr>
                <w:rFonts w:ascii="Arial" w:hAnsi="Arial"/>
                <w:b/>
                <w:sz w:val="22"/>
                <w:lang w:val="es-ES_tradnl"/>
              </w:rPr>
            </w:pPr>
          </w:p>
        </w:tc>
        <w:tc>
          <w:tcPr>
            <w:tcW w:w="567" w:type="dxa"/>
            <w:tcBorders>
              <w:top w:val="single" w:sz="4" w:space="0" w:color="auto"/>
            </w:tcBorders>
          </w:tcPr>
          <w:p w14:paraId="65DAF119" w14:textId="77777777" w:rsidR="00CE756D" w:rsidRPr="00AE0FB3" w:rsidRDefault="00CE756D">
            <w:pPr>
              <w:tabs>
                <w:tab w:val="left" w:leader="dot" w:pos="9214"/>
              </w:tabs>
              <w:jc w:val="both"/>
              <w:rPr>
                <w:rFonts w:ascii="Arial" w:hAnsi="Arial"/>
                <w:b/>
                <w:sz w:val="22"/>
                <w:lang w:val="es-ES_tradnl"/>
              </w:rPr>
            </w:pPr>
          </w:p>
        </w:tc>
      </w:tr>
    </w:tbl>
    <w:p w14:paraId="5322BA54" w14:textId="77777777" w:rsidR="00CE756D" w:rsidRPr="00AE0FB3" w:rsidRDefault="00CE756D">
      <w:pPr>
        <w:tabs>
          <w:tab w:val="left" w:leader="dot" w:pos="9214"/>
        </w:tabs>
        <w:jc w:val="both"/>
        <w:rPr>
          <w:rFonts w:ascii="Arial" w:hAnsi="Arial"/>
          <w:b/>
          <w:sz w:val="22"/>
          <w:lang w:val="es-ES_tradnl"/>
        </w:rPr>
      </w:pPr>
    </w:p>
    <w:p w14:paraId="76530007" w14:textId="77777777" w:rsidR="00CE756D" w:rsidRPr="00AE0FB3" w:rsidRDefault="00CE756D">
      <w:pPr>
        <w:tabs>
          <w:tab w:val="left" w:leader="dot" w:pos="9214"/>
        </w:tabs>
        <w:jc w:val="both"/>
        <w:rPr>
          <w:rFonts w:ascii="Arial" w:hAnsi="Arial"/>
          <w:b/>
          <w:sz w:val="22"/>
          <w:lang w:val="es-ES_tradnl"/>
        </w:rPr>
      </w:pPr>
    </w:p>
    <w:p w14:paraId="693512BD" w14:textId="77777777" w:rsidR="00CE756D" w:rsidRPr="00AE0FB3" w:rsidRDefault="00CE756D" w:rsidP="00555265">
      <w:pPr>
        <w:pStyle w:val="Textoindependiente2"/>
        <w:numPr>
          <w:ilvl w:val="0"/>
          <w:numId w:val="47"/>
        </w:numPr>
        <w:tabs>
          <w:tab w:val="clear" w:pos="426"/>
          <w:tab w:val="clear" w:pos="9214"/>
        </w:tabs>
        <w:rPr>
          <w:color w:val="auto"/>
          <w:lang w:val="es-ES"/>
        </w:rPr>
      </w:pPr>
      <w:r w:rsidRPr="00AE0FB3">
        <w:rPr>
          <w:color w:val="auto"/>
          <w:lang w:val="es-ES"/>
        </w:rPr>
        <w:t>Se acompaña plano DIN-A3 de superposición de ocupaciones.</w:t>
      </w:r>
    </w:p>
    <w:p w14:paraId="341CC2CA" w14:textId="77777777" w:rsidR="00CE756D" w:rsidRPr="00AE0FB3" w:rsidRDefault="00CE756D">
      <w:pPr>
        <w:jc w:val="both"/>
        <w:rPr>
          <w:rFonts w:ascii="Arial" w:hAnsi="Arial"/>
        </w:rPr>
      </w:pPr>
    </w:p>
    <w:p w14:paraId="4E6988F6"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br w:type="page"/>
      </w:r>
    </w:p>
    <w:p w14:paraId="41B82D71" w14:textId="77777777" w:rsidR="00CE756D" w:rsidRPr="00AE0FB3" w:rsidRDefault="00CE756D" w:rsidP="00BA4521">
      <w:pPr>
        <w:pStyle w:val="Ttulo3"/>
        <w:tabs>
          <w:tab w:val="left" w:pos="709"/>
        </w:tabs>
        <w:ind w:left="709" w:hanging="709"/>
        <w:jc w:val="both"/>
        <w:rPr>
          <w:sz w:val="22"/>
        </w:rPr>
      </w:pPr>
      <w:r w:rsidRPr="00AE0FB3">
        <w:lastRenderedPageBreak/>
        <w:t>3.3.-</w:t>
      </w:r>
      <w:r w:rsidRPr="00AE0FB3">
        <w:tab/>
        <w:t xml:space="preserve">MEDICIÓN DE RETRANQUEOS </w:t>
      </w:r>
      <w:r w:rsidRPr="00AE0FB3">
        <w:rPr>
          <w:sz w:val="22"/>
        </w:rPr>
        <w:t>(Art. 6 del TÍTULO I de la Ordenanza de Edificación</w:t>
      </w:r>
      <w:r w:rsidR="00285599" w:rsidRPr="00AE0FB3">
        <w:rPr>
          <w:sz w:val="22"/>
        </w:rPr>
        <w:t>, Construcciones e Instalaciones</w:t>
      </w:r>
      <w:r w:rsidRPr="00AE0FB3">
        <w:rPr>
          <w:sz w:val="22"/>
        </w:rPr>
        <w:t>)</w:t>
      </w:r>
    </w:p>
    <w:p w14:paraId="51B42D5A" w14:textId="77777777" w:rsidR="00CE756D" w:rsidRPr="00AE0FB3" w:rsidRDefault="00CE756D">
      <w:pPr>
        <w:tabs>
          <w:tab w:val="left" w:leader="dot" w:pos="9214"/>
        </w:tabs>
        <w:jc w:val="both"/>
        <w:rPr>
          <w:rFonts w:ascii="Arial" w:hAnsi="Arial"/>
          <w:b/>
          <w:sz w:val="16"/>
          <w:szCs w:val="16"/>
          <w:lang w:val="es-ES_tradnl"/>
        </w:rPr>
      </w:pPr>
    </w:p>
    <w:p w14:paraId="083CC5B8"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t xml:space="preserve">CRITERIOS GENERALES </w:t>
      </w:r>
    </w:p>
    <w:p w14:paraId="1E79C62A" w14:textId="77777777" w:rsidR="00CE756D" w:rsidRPr="00AE0FB3" w:rsidRDefault="00CE756D">
      <w:pPr>
        <w:tabs>
          <w:tab w:val="left" w:leader="dot" w:pos="9214"/>
        </w:tabs>
        <w:jc w:val="both"/>
        <w:rPr>
          <w:rFonts w:ascii="Arial" w:hAnsi="Arial"/>
          <w:sz w:val="16"/>
          <w:szCs w:val="16"/>
          <w:lang w:val="es-ES_tradnl"/>
        </w:rPr>
      </w:pPr>
    </w:p>
    <w:p w14:paraId="40B3F414" w14:textId="77777777" w:rsidR="00204DCA" w:rsidRPr="00AE0FB3" w:rsidRDefault="00204DCA" w:rsidP="00E65021">
      <w:pPr>
        <w:pStyle w:val="Prrafodelista"/>
        <w:numPr>
          <w:ilvl w:val="0"/>
          <w:numId w:val="125"/>
        </w:numPr>
        <w:spacing w:after="240" w:line="286" w:lineRule="auto"/>
        <w:ind w:left="426" w:hanging="426"/>
        <w:contextualSpacing/>
        <w:jc w:val="both"/>
        <w:rPr>
          <w:rFonts w:ascii="Arial" w:hAnsi="Arial"/>
        </w:rPr>
      </w:pPr>
      <w:r w:rsidRPr="00AE0FB3">
        <w:rPr>
          <w:rFonts w:ascii="Arial" w:hAnsi="Arial"/>
        </w:rPr>
        <w:t xml:space="preserve">En general, el </w:t>
      </w:r>
      <w:r w:rsidRPr="00AE0FB3">
        <w:rPr>
          <w:rFonts w:ascii="Arial" w:hAnsi="Arial"/>
          <w:b/>
          <w:u w:val="single"/>
        </w:rPr>
        <w:t>retranqueo mínimo será de 3,00 metros</w:t>
      </w:r>
      <w:r w:rsidRPr="00AE0FB3">
        <w:rPr>
          <w:rFonts w:ascii="Arial" w:hAnsi="Arial"/>
        </w:rPr>
        <w:t xml:space="preserve">, salvo que expresamente </w:t>
      </w:r>
      <w:r w:rsidRPr="00AE0FB3">
        <w:rPr>
          <w:rFonts w:ascii="Arial" w:hAnsi="Arial"/>
          <w:lang w:val="es-ES_tradnl"/>
        </w:rPr>
        <w:t>en las normas zonales del Plan General, u Ordenanzas particulares del planeamiento incorporado, específico o remitido</w:t>
      </w:r>
      <w:r w:rsidRPr="00AE0FB3">
        <w:rPr>
          <w:rFonts w:ascii="Arial" w:hAnsi="Arial"/>
        </w:rPr>
        <w:t xml:space="preserve"> se establezca otro parámetro distinto.</w:t>
      </w:r>
    </w:p>
    <w:p w14:paraId="52A76D4B" w14:textId="77777777" w:rsidR="00E65021" w:rsidRPr="00AE0FB3" w:rsidRDefault="00E65021" w:rsidP="00E65021">
      <w:pPr>
        <w:pStyle w:val="Prrafodelista"/>
        <w:spacing w:after="240" w:line="286" w:lineRule="auto"/>
        <w:ind w:left="426"/>
        <w:contextualSpacing/>
        <w:jc w:val="both"/>
        <w:rPr>
          <w:rFonts w:ascii="Arial" w:hAnsi="Arial"/>
          <w:sz w:val="16"/>
          <w:szCs w:val="16"/>
        </w:rPr>
      </w:pPr>
    </w:p>
    <w:p w14:paraId="7C18C1C4" w14:textId="77777777" w:rsidR="00E65021" w:rsidRPr="00AE0FB3" w:rsidRDefault="00204DCA" w:rsidP="00E65021">
      <w:pPr>
        <w:pStyle w:val="Prrafodelista"/>
        <w:numPr>
          <w:ilvl w:val="0"/>
          <w:numId w:val="125"/>
        </w:numPr>
        <w:spacing w:after="240" w:line="286" w:lineRule="auto"/>
        <w:ind w:left="426" w:hanging="426"/>
        <w:contextualSpacing/>
        <w:jc w:val="both"/>
        <w:rPr>
          <w:rFonts w:ascii="Arial" w:hAnsi="Arial"/>
        </w:rPr>
      </w:pPr>
      <w:r w:rsidRPr="00AE0FB3">
        <w:rPr>
          <w:rFonts w:ascii="Arial" w:hAnsi="Arial"/>
        </w:rPr>
        <w:t>El retranqueo se medirá desde el elemento más sobresaliente de la edificación y el lindero de referencia más próximo, medida sobre una recta perpendicular a éste, a excepción de los aleros o cornisas con vuelos iguales o inferiores a un 1,00 metro a partir de una altura de 2 plantas.</w:t>
      </w:r>
    </w:p>
    <w:p w14:paraId="5CCE6F24" w14:textId="77777777" w:rsidR="00204DCA" w:rsidRPr="00AE0FB3" w:rsidRDefault="00204DCA" w:rsidP="00E65021">
      <w:pPr>
        <w:pStyle w:val="Prrafodelista"/>
        <w:spacing w:after="240" w:line="286" w:lineRule="auto"/>
        <w:ind w:left="0"/>
        <w:contextualSpacing/>
        <w:jc w:val="both"/>
        <w:rPr>
          <w:rFonts w:ascii="Arial" w:hAnsi="Arial"/>
          <w:sz w:val="16"/>
          <w:szCs w:val="16"/>
        </w:rPr>
      </w:pPr>
      <w:r w:rsidRPr="00AE0FB3">
        <w:rPr>
          <w:rFonts w:ascii="Arial" w:hAnsi="Arial"/>
        </w:rPr>
        <w:t xml:space="preserve"> </w:t>
      </w:r>
    </w:p>
    <w:p w14:paraId="768AAA7E" w14:textId="77777777" w:rsidR="00204DCA" w:rsidRPr="00AE0FB3" w:rsidRDefault="00204DCA" w:rsidP="009D298A">
      <w:pPr>
        <w:pStyle w:val="Prrafodelista"/>
        <w:numPr>
          <w:ilvl w:val="0"/>
          <w:numId w:val="125"/>
        </w:numPr>
        <w:spacing w:line="286" w:lineRule="auto"/>
        <w:ind w:left="426" w:hanging="426"/>
        <w:contextualSpacing/>
        <w:jc w:val="both"/>
        <w:rPr>
          <w:rFonts w:ascii="Arial" w:hAnsi="Arial"/>
          <w:lang w:val="es-ES_tradnl"/>
        </w:rPr>
      </w:pPr>
      <w:r w:rsidRPr="00AE0FB3">
        <w:rPr>
          <w:rFonts w:ascii="Arial" w:hAnsi="Arial"/>
          <w:lang w:val="es-ES_tradnl"/>
        </w:rPr>
        <w:t xml:space="preserve">En aquellos casos en que las normas zonales del Plan General, u ordenanzas particulares del planeamiento incorporado, específico o remitido, establezcan distintos valores de la separación entre la edificación a los linderos laterales y al testero, y cuando por la irregular forma de la parcela sea difícil diferenciar cuál es el testero, la separación de la construcción al lindero  será la de menor valor de los linderos mencionados. </w:t>
      </w:r>
    </w:p>
    <w:p w14:paraId="40BB8BA0" w14:textId="77777777" w:rsidR="00E65021" w:rsidRPr="00AE0FB3" w:rsidRDefault="00E65021" w:rsidP="00E65021">
      <w:pPr>
        <w:pStyle w:val="Prrafodelista"/>
        <w:spacing w:line="286" w:lineRule="auto"/>
        <w:ind w:left="426"/>
        <w:contextualSpacing/>
        <w:jc w:val="both"/>
        <w:rPr>
          <w:rFonts w:ascii="Arial" w:hAnsi="Arial"/>
          <w:sz w:val="16"/>
          <w:szCs w:val="16"/>
          <w:lang w:val="es-ES_tradnl"/>
        </w:rPr>
      </w:pPr>
    </w:p>
    <w:p w14:paraId="75E849AC" w14:textId="77777777" w:rsidR="00204DCA" w:rsidRPr="00AE0FB3" w:rsidRDefault="00204DCA" w:rsidP="009D298A">
      <w:pPr>
        <w:pStyle w:val="Prrafodelista"/>
        <w:numPr>
          <w:ilvl w:val="0"/>
          <w:numId w:val="125"/>
        </w:numPr>
        <w:spacing w:line="286" w:lineRule="auto"/>
        <w:ind w:left="426" w:hanging="426"/>
        <w:contextualSpacing/>
        <w:jc w:val="both"/>
        <w:rPr>
          <w:rFonts w:ascii="Arial" w:hAnsi="Arial"/>
        </w:rPr>
      </w:pPr>
      <w:r w:rsidRPr="00AE0FB3">
        <w:rPr>
          <w:rFonts w:ascii="Arial" w:hAnsi="Arial"/>
          <w:b/>
        </w:rPr>
        <w:t>Las construcciones bajo rasante no enteramente subterráneas, no podrán ocupar los espacios correspondientes a retranqueos mínimos</w:t>
      </w:r>
      <w:r w:rsidRPr="00AE0FB3">
        <w:rPr>
          <w:rFonts w:ascii="Arial" w:hAnsi="Arial"/>
        </w:rPr>
        <w:t>.</w:t>
      </w:r>
    </w:p>
    <w:p w14:paraId="6B5F2F70" w14:textId="77777777" w:rsidR="00E65021" w:rsidRPr="00AE0FB3" w:rsidRDefault="00E65021" w:rsidP="00E65021">
      <w:pPr>
        <w:pStyle w:val="Prrafodelista"/>
        <w:spacing w:line="286" w:lineRule="auto"/>
        <w:ind w:left="426"/>
        <w:contextualSpacing/>
        <w:jc w:val="both"/>
        <w:rPr>
          <w:rFonts w:ascii="Arial" w:hAnsi="Arial"/>
          <w:sz w:val="16"/>
          <w:szCs w:val="16"/>
        </w:rPr>
      </w:pPr>
    </w:p>
    <w:p w14:paraId="3DABC184" w14:textId="77777777" w:rsidR="00204DCA" w:rsidRPr="00AE0FB3" w:rsidRDefault="00204DCA" w:rsidP="009D298A">
      <w:pPr>
        <w:pStyle w:val="Prrafodelista"/>
        <w:numPr>
          <w:ilvl w:val="0"/>
          <w:numId w:val="125"/>
        </w:numPr>
        <w:spacing w:line="286" w:lineRule="auto"/>
        <w:ind w:left="426" w:hanging="426"/>
        <w:contextualSpacing/>
        <w:jc w:val="both"/>
        <w:rPr>
          <w:rFonts w:ascii="Arial" w:hAnsi="Arial" w:cs="Arial"/>
        </w:rPr>
      </w:pPr>
      <w:r w:rsidRPr="00AE0FB3">
        <w:rPr>
          <w:rFonts w:ascii="Arial" w:hAnsi="Arial" w:cs="Arial"/>
        </w:rPr>
        <w:t>En general</w:t>
      </w:r>
      <w:r w:rsidR="00171562" w:rsidRPr="00AE0FB3">
        <w:rPr>
          <w:rFonts w:ascii="Arial" w:hAnsi="Arial" w:cs="Arial"/>
        </w:rPr>
        <w:t>,</w:t>
      </w:r>
      <w:r w:rsidRPr="00AE0FB3">
        <w:rPr>
          <w:rFonts w:ascii="Arial" w:hAnsi="Arial" w:cs="Arial"/>
        </w:rPr>
        <w:t xml:space="preserve"> </w:t>
      </w:r>
      <w:r w:rsidRPr="00AE0FB3">
        <w:rPr>
          <w:rFonts w:ascii="Arial" w:hAnsi="Arial" w:cs="Arial"/>
          <w:b/>
        </w:rPr>
        <w:t>no se admitirá ninguna construcción sobre rasante  en la zona de retranqueo</w:t>
      </w:r>
      <w:r w:rsidRPr="00AE0FB3">
        <w:rPr>
          <w:rFonts w:ascii="Arial" w:hAnsi="Arial" w:cs="Arial"/>
        </w:rPr>
        <w:t>, salvo casetas de control de accesos y cuartos de basura, siempre que respeten el retranqueo  con las parcelas colindantes. No obstante, las casetas de control y cuartos de basura podrán situarse a una distancia con parcelas colindantes no inferior a la mitad del retranqueo establecido por la norma zonal correspondiente del Plan General u ordenanza particular del planeamiento incorporado, específico o remitido, cuando por la configuración de la propia parcela y las dimensiones de la caseta o cuartos no sea posible situarla respetando la totalidad del retranqueo a parcelas colindantes.</w:t>
      </w:r>
    </w:p>
    <w:p w14:paraId="012BB91A" w14:textId="77777777" w:rsidR="00E65021" w:rsidRPr="00AE0FB3" w:rsidRDefault="00E65021" w:rsidP="00E65021">
      <w:pPr>
        <w:pStyle w:val="Prrafodelista"/>
        <w:spacing w:line="286" w:lineRule="auto"/>
        <w:ind w:left="0"/>
        <w:contextualSpacing/>
        <w:jc w:val="both"/>
        <w:rPr>
          <w:rFonts w:ascii="Arial" w:hAnsi="Arial" w:cs="Arial"/>
          <w:sz w:val="16"/>
          <w:szCs w:val="16"/>
        </w:rPr>
      </w:pPr>
    </w:p>
    <w:p w14:paraId="0568CD40" w14:textId="77777777" w:rsidR="00204DCA" w:rsidRPr="00AE0FB3" w:rsidRDefault="00204DCA" w:rsidP="009D298A">
      <w:pPr>
        <w:pStyle w:val="Textoindependiente3"/>
        <w:numPr>
          <w:ilvl w:val="0"/>
          <w:numId w:val="125"/>
        </w:numPr>
        <w:tabs>
          <w:tab w:val="clear" w:pos="9214"/>
        </w:tabs>
        <w:spacing w:line="286" w:lineRule="auto"/>
        <w:ind w:left="426" w:hanging="426"/>
        <w:rPr>
          <w:b w:val="0"/>
        </w:rPr>
      </w:pPr>
      <w:r w:rsidRPr="00AE0FB3">
        <w:rPr>
          <w:b w:val="0"/>
        </w:rPr>
        <w:t>Las construcciones enteramente subterráneas, excepto en el uso residencial-vivienda unifamiliar, podrán ocupar en el subsuelo los espacios correspondientes al retranqueo a linderos de parcelas colindantes, salvo mayores limitaciones en otras clases de condiciones y en la norma zonal de aplicación, o en la Ordenanza particular del planeamiento incorporado, específico o remitido.</w:t>
      </w:r>
    </w:p>
    <w:p w14:paraId="2096C993" w14:textId="77777777" w:rsidR="00E65021" w:rsidRPr="00AE0FB3" w:rsidRDefault="00E65021" w:rsidP="00E65021">
      <w:pPr>
        <w:pStyle w:val="Textoindependiente3"/>
        <w:tabs>
          <w:tab w:val="clear" w:pos="9214"/>
        </w:tabs>
        <w:spacing w:line="286" w:lineRule="auto"/>
        <w:rPr>
          <w:b w:val="0"/>
          <w:sz w:val="16"/>
          <w:szCs w:val="16"/>
        </w:rPr>
      </w:pPr>
    </w:p>
    <w:p w14:paraId="53BFC9A7" w14:textId="77777777" w:rsidR="00204DCA" w:rsidRPr="00AE0FB3" w:rsidRDefault="00204DCA" w:rsidP="009D298A">
      <w:pPr>
        <w:pStyle w:val="Textoindependiente3"/>
        <w:numPr>
          <w:ilvl w:val="0"/>
          <w:numId w:val="125"/>
        </w:numPr>
        <w:tabs>
          <w:tab w:val="clear" w:pos="9214"/>
        </w:tabs>
        <w:spacing w:line="286" w:lineRule="auto"/>
        <w:ind w:left="426" w:hanging="426"/>
        <w:rPr>
          <w:b w:val="0"/>
        </w:rPr>
      </w:pPr>
      <w:r w:rsidRPr="00AE0FB3">
        <w:rPr>
          <w:b w:val="0"/>
        </w:rPr>
        <w:t>Igualmente se autorizará en la zona de retranqueo las rampas de acceso al garaje aparcamiento bajo rasante.</w:t>
      </w:r>
    </w:p>
    <w:p w14:paraId="7FA7DD86" w14:textId="77777777" w:rsidR="00E65021" w:rsidRPr="00AE0FB3" w:rsidRDefault="00E65021" w:rsidP="00E65021">
      <w:pPr>
        <w:pStyle w:val="Textoindependiente3"/>
        <w:tabs>
          <w:tab w:val="clear" w:pos="9214"/>
        </w:tabs>
        <w:spacing w:line="286" w:lineRule="auto"/>
        <w:rPr>
          <w:b w:val="0"/>
          <w:sz w:val="16"/>
          <w:szCs w:val="16"/>
        </w:rPr>
      </w:pPr>
    </w:p>
    <w:p w14:paraId="65EA5BB5" w14:textId="77777777" w:rsidR="00204DCA" w:rsidRPr="00AE0FB3" w:rsidRDefault="00204DCA" w:rsidP="009D298A">
      <w:pPr>
        <w:pStyle w:val="Textoindependiente3"/>
        <w:numPr>
          <w:ilvl w:val="0"/>
          <w:numId w:val="125"/>
        </w:numPr>
        <w:tabs>
          <w:tab w:val="clear" w:pos="9214"/>
        </w:tabs>
        <w:spacing w:line="286" w:lineRule="auto"/>
        <w:ind w:left="426" w:hanging="426"/>
        <w:rPr>
          <w:b w:val="0"/>
          <w:iCs/>
        </w:rPr>
      </w:pPr>
      <w:r w:rsidRPr="00AE0FB3">
        <w:rPr>
          <w:b w:val="0"/>
          <w:iCs/>
        </w:rPr>
        <w:t>Las construcciones enteramente subterráneas destinadas a instalaciones propias de las compañías suministradoras podrán ocupar los espacios correspondientes a la zona de retranqueo con la vía pública. Dispondrán  de acceso desde la vía pública, sin comunicación con la superficie edificada bajo rasante</w:t>
      </w:r>
      <w:r w:rsidR="00E65021" w:rsidRPr="00AE0FB3">
        <w:rPr>
          <w:b w:val="0"/>
          <w:iCs/>
        </w:rPr>
        <w:t xml:space="preserve"> perteneciente a la edificación</w:t>
      </w:r>
      <w:r w:rsidR="00116B39" w:rsidRPr="00AE0FB3">
        <w:rPr>
          <w:b w:val="0"/>
          <w:iCs/>
        </w:rPr>
        <w:t xml:space="preserve"> </w:t>
      </w:r>
      <w:r w:rsidR="00E65021" w:rsidRPr="00AE0FB3">
        <w:rPr>
          <w:b w:val="0"/>
          <w:iCs/>
        </w:rPr>
        <w:t>(e</w:t>
      </w:r>
      <w:r w:rsidR="00116B39" w:rsidRPr="00AE0FB3">
        <w:rPr>
          <w:b w:val="0"/>
          <w:iCs/>
        </w:rPr>
        <w:t xml:space="preserve">n vivienda unifamiliar, se asemejan a las casetas de control y deberán respetar un mínimo de </w:t>
      </w:r>
      <w:r w:rsidR="00116B39" w:rsidRPr="00AE0FB3">
        <w:rPr>
          <w:rFonts w:cs="Arial"/>
          <w:b w:val="0"/>
        </w:rPr>
        <w:t>la mitad del retranqueo establecido por la norma zonal correspondiente del Plan General u ordenanza particular del planeamiento incorporado, específico o remitido</w:t>
      </w:r>
      <w:r w:rsidR="00E65021" w:rsidRPr="00AE0FB3">
        <w:rPr>
          <w:rFonts w:cs="Arial"/>
          <w:b w:val="0"/>
        </w:rPr>
        <w:t>)</w:t>
      </w:r>
      <w:r w:rsidR="00116B39" w:rsidRPr="00AE0FB3">
        <w:rPr>
          <w:rFonts w:cs="Arial"/>
          <w:b w:val="0"/>
        </w:rPr>
        <w:t>.</w:t>
      </w:r>
    </w:p>
    <w:p w14:paraId="6ACD1CAC" w14:textId="77777777" w:rsidR="00E65021" w:rsidRPr="00AE0FB3" w:rsidRDefault="00E65021" w:rsidP="00E65021">
      <w:pPr>
        <w:pStyle w:val="Textoindependiente3"/>
        <w:tabs>
          <w:tab w:val="clear" w:pos="9214"/>
        </w:tabs>
        <w:spacing w:line="286" w:lineRule="auto"/>
        <w:rPr>
          <w:b w:val="0"/>
          <w:iCs/>
          <w:sz w:val="16"/>
          <w:szCs w:val="16"/>
        </w:rPr>
      </w:pPr>
    </w:p>
    <w:p w14:paraId="59D1DE3B" w14:textId="77777777" w:rsidR="00204DCA" w:rsidRPr="00AE0FB3" w:rsidRDefault="00204DCA" w:rsidP="009D298A">
      <w:pPr>
        <w:pStyle w:val="Textoindependiente2"/>
        <w:numPr>
          <w:ilvl w:val="0"/>
          <w:numId w:val="125"/>
        </w:numPr>
        <w:tabs>
          <w:tab w:val="clear" w:pos="426"/>
          <w:tab w:val="clear" w:pos="9214"/>
        </w:tabs>
        <w:spacing w:line="286" w:lineRule="auto"/>
        <w:ind w:left="426" w:hanging="426"/>
        <w:rPr>
          <w:color w:val="auto"/>
          <w:sz w:val="20"/>
        </w:rPr>
      </w:pPr>
      <w:r w:rsidRPr="00AE0FB3">
        <w:rPr>
          <w:color w:val="auto"/>
          <w:sz w:val="20"/>
        </w:rPr>
        <w:t>En edificios existentes localizados en zonas con uso característico industrial, serán objeto de estudio caso por caso, los proyectos para la localización de instalaciones  propias de la actividad industrial en la zona de retranqueo. En base a estos estudios se establecerán las condiciones exigibles a las instalaciones que en todo caso deberán estar al aire libre y</w:t>
      </w:r>
      <w:r w:rsidR="00BA4521" w:rsidRPr="00AE0FB3">
        <w:rPr>
          <w:color w:val="auto"/>
          <w:sz w:val="20"/>
        </w:rPr>
        <w:t xml:space="preserve"> </w:t>
      </w:r>
      <w:r w:rsidRPr="00AE0FB3">
        <w:rPr>
          <w:color w:val="auto"/>
          <w:sz w:val="20"/>
        </w:rPr>
        <w:t>cumplir la reglamentación vigente en materia de promoción de la accesibilidad y protección contra incendios.</w:t>
      </w:r>
    </w:p>
    <w:p w14:paraId="63475F10" w14:textId="77777777" w:rsidR="00CE756D" w:rsidRPr="00AE0FB3" w:rsidRDefault="00CE756D">
      <w:pPr>
        <w:tabs>
          <w:tab w:val="left" w:leader="dot" w:pos="9214"/>
        </w:tabs>
        <w:jc w:val="both"/>
        <w:rPr>
          <w:rFonts w:ascii="Arial" w:hAnsi="Arial"/>
          <w:lang w:val="es-ES_tradnl"/>
        </w:rPr>
      </w:pPr>
    </w:p>
    <w:p w14:paraId="4416DCA7" w14:textId="77777777" w:rsidR="00204DCA" w:rsidRPr="00AE0FB3" w:rsidRDefault="00204DCA">
      <w:pPr>
        <w:pStyle w:val="Ttulo2"/>
      </w:pPr>
    </w:p>
    <w:p w14:paraId="3C1BC577" w14:textId="77777777" w:rsidR="00204DCA" w:rsidRPr="00AE0FB3" w:rsidRDefault="00204DCA">
      <w:pPr>
        <w:pStyle w:val="Ttulo2"/>
      </w:pPr>
    </w:p>
    <w:p w14:paraId="1073350F" w14:textId="77777777" w:rsidR="00E65021" w:rsidRPr="00AE0FB3" w:rsidRDefault="00E65021" w:rsidP="00E65021">
      <w:pPr>
        <w:rPr>
          <w:lang w:val="es-ES_tradnl"/>
        </w:rPr>
      </w:pPr>
    </w:p>
    <w:p w14:paraId="2EC73739" w14:textId="77777777" w:rsidR="00E65021" w:rsidRPr="00AE0FB3" w:rsidRDefault="00E65021" w:rsidP="00E65021">
      <w:pPr>
        <w:rPr>
          <w:lang w:val="es-ES_tradnl"/>
        </w:rPr>
      </w:pPr>
    </w:p>
    <w:p w14:paraId="2B9E5715" w14:textId="77777777" w:rsidR="00CE756D" w:rsidRPr="00AE0FB3" w:rsidRDefault="00CE756D">
      <w:pPr>
        <w:pStyle w:val="Ttulo2"/>
      </w:pPr>
      <w:r w:rsidRPr="00AE0FB3">
        <w:t>JUSTIFICACIÓN GRÁFICA DE LOS RETRANQUEOS</w:t>
      </w:r>
    </w:p>
    <w:p w14:paraId="747F7E24" w14:textId="77777777" w:rsidR="00CE756D" w:rsidRPr="00AE0FB3" w:rsidRDefault="00CE756D">
      <w:pPr>
        <w:tabs>
          <w:tab w:val="left" w:leader="dot" w:pos="9214"/>
        </w:tabs>
        <w:jc w:val="both"/>
        <w:rPr>
          <w:rFonts w:ascii="Arial" w:hAnsi="Arial"/>
          <w:b/>
          <w:sz w:val="16"/>
          <w:szCs w:val="16"/>
          <w:lang w:val="es-ES_tradnl"/>
        </w:rPr>
      </w:pPr>
    </w:p>
    <w:p w14:paraId="5A173026" w14:textId="77777777" w:rsidR="00204DCA" w:rsidRPr="00AE0FB3" w:rsidRDefault="00204DCA" w:rsidP="00204DCA">
      <w:pPr>
        <w:tabs>
          <w:tab w:val="left" w:leader="dot" w:pos="9214"/>
        </w:tabs>
        <w:ind w:left="360"/>
        <w:jc w:val="both"/>
        <w:rPr>
          <w:rFonts w:ascii="Arial" w:hAnsi="Arial"/>
          <w:lang w:val="es-ES_tradnl"/>
        </w:rPr>
      </w:pPr>
    </w:p>
    <w:p w14:paraId="469F126C" w14:textId="77777777" w:rsidR="00204DCA" w:rsidRPr="00AE0FB3" w:rsidRDefault="00204DCA" w:rsidP="00204DCA">
      <w:pPr>
        <w:tabs>
          <w:tab w:val="left" w:leader="dot" w:pos="9214"/>
        </w:tabs>
        <w:ind w:left="360"/>
        <w:jc w:val="both"/>
        <w:rPr>
          <w:rFonts w:ascii="Arial" w:hAnsi="Arial"/>
          <w:lang w:val="es-ES_tradnl"/>
        </w:rPr>
      </w:pPr>
    </w:p>
    <w:p w14:paraId="5F92934C" w14:textId="77777777" w:rsidR="00CE756D" w:rsidRPr="00AE0FB3" w:rsidRDefault="00CE756D" w:rsidP="00555265">
      <w:pPr>
        <w:numPr>
          <w:ilvl w:val="0"/>
          <w:numId w:val="48"/>
        </w:numPr>
        <w:tabs>
          <w:tab w:val="left" w:leader="dot" w:pos="9214"/>
        </w:tabs>
        <w:jc w:val="both"/>
        <w:rPr>
          <w:rFonts w:ascii="Arial" w:hAnsi="Arial"/>
          <w:sz w:val="22"/>
          <w:szCs w:val="22"/>
          <w:lang w:val="es-ES_tradnl"/>
        </w:rPr>
      </w:pPr>
      <w:r w:rsidRPr="00AE0FB3">
        <w:rPr>
          <w:rFonts w:ascii="Arial" w:hAnsi="Arial"/>
          <w:sz w:val="22"/>
          <w:szCs w:val="22"/>
          <w:lang w:val="es-ES_tradnl"/>
        </w:rPr>
        <w:t>Se acompaña a esta documentación plano de perímetro sobre y bajo rasante, a tamaño máximo DIN-A3, acotando la distancia entre la edificación y los linderos y entre la edificación y la calle. Esta acotación se incluirá en el plano de emplazamiento del proyecto.</w:t>
      </w:r>
    </w:p>
    <w:p w14:paraId="1529B130" w14:textId="77777777" w:rsidR="00CE756D" w:rsidRPr="00AE0FB3" w:rsidRDefault="00CE756D">
      <w:pPr>
        <w:tabs>
          <w:tab w:val="left" w:leader="dot" w:pos="9214"/>
        </w:tabs>
        <w:jc w:val="both"/>
        <w:rPr>
          <w:rFonts w:ascii="Arial" w:hAnsi="Arial"/>
          <w:lang w:val="es-ES_tradnl"/>
        </w:rPr>
      </w:pPr>
    </w:p>
    <w:p w14:paraId="7B7F4B76" w14:textId="77777777" w:rsidR="00204DCA" w:rsidRPr="00AE0FB3" w:rsidRDefault="00204DCA">
      <w:pPr>
        <w:tabs>
          <w:tab w:val="left" w:leader="dot" w:pos="9214"/>
        </w:tabs>
        <w:jc w:val="both"/>
        <w:rPr>
          <w:rFonts w:ascii="Arial" w:hAnsi="Arial"/>
          <w:lang w:val="es-ES_tradnl"/>
        </w:rPr>
      </w:pPr>
    </w:p>
    <w:p w14:paraId="5D7EE394" w14:textId="77777777" w:rsidR="00CE756D" w:rsidRPr="00AE0FB3" w:rsidRDefault="00CE756D">
      <w:pPr>
        <w:pStyle w:val="Ttulo4"/>
        <w:rPr>
          <w:lang w:val="es-ES_tradnl"/>
        </w:rPr>
      </w:pPr>
      <w:r w:rsidRPr="00AE0FB3">
        <w:rPr>
          <w:lang w:val="es-ES_tradnl"/>
        </w:rPr>
        <w:t xml:space="preserve">Ejemplo gráfico </w:t>
      </w:r>
    </w:p>
    <w:p w14:paraId="67ED8C64" w14:textId="77777777" w:rsidR="00CE756D" w:rsidRPr="00AE0FB3" w:rsidRDefault="00CE756D">
      <w:pPr>
        <w:tabs>
          <w:tab w:val="left" w:leader="dot" w:pos="9214"/>
        </w:tabs>
        <w:jc w:val="both"/>
        <w:rPr>
          <w:rFonts w:ascii="Arial" w:hAnsi="Arial"/>
          <w:lang w:val="es-ES_tradnl"/>
        </w:rPr>
      </w:pPr>
    </w:p>
    <w:p w14:paraId="1F2FBA30" w14:textId="77777777" w:rsidR="00CE756D" w:rsidRPr="00AE0FB3" w:rsidRDefault="00CE756D">
      <w:pPr>
        <w:pStyle w:val="Ttulo4"/>
        <w:rPr>
          <w:lang w:val="es-ES_tradnl"/>
        </w:rPr>
      </w:pPr>
    </w:p>
    <w:p w14:paraId="05067F76" w14:textId="4932D612" w:rsidR="00CE756D" w:rsidRPr="00AE0FB3" w:rsidRDefault="007E7378">
      <w:pPr>
        <w:rPr>
          <w:lang w:val="es-ES_tradnl"/>
        </w:rPr>
      </w:pPr>
      <w:r w:rsidRPr="00AE0FB3">
        <w:rPr>
          <w:noProof/>
        </w:rPr>
        <mc:AlternateContent>
          <mc:Choice Requires="wps">
            <w:drawing>
              <wp:anchor distT="0" distB="0" distL="114300" distR="114300" simplePos="0" relativeHeight="251705344" behindDoc="0" locked="0" layoutInCell="1" allowOverlap="1" wp14:anchorId="513022D7" wp14:editId="7A1D181C">
                <wp:simplePos x="0" y="0"/>
                <wp:positionH relativeFrom="column">
                  <wp:posOffset>0</wp:posOffset>
                </wp:positionH>
                <wp:positionV relativeFrom="paragraph">
                  <wp:posOffset>72390</wp:posOffset>
                </wp:positionV>
                <wp:extent cx="5885815" cy="3684905"/>
                <wp:effectExtent l="0" t="0" r="0" b="0"/>
                <wp:wrapNone/>
                <wp:docPr id="3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5815" cy="3684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255032" w14:textId="5BFB2985" w:rsidR="00607E2D" w:rsidRDefault="007E7378">
                            <w:r>
                              <w:rPr>
                                <w:noProof/>
                              </w:rPr>
                              <w:drawing>
                                <wp:inline distT="0" distB="0" distL="0" distR="0" wp14:anchorId="52A1D7AD" wp14:editId="659338E9">
                                  <wp:extent cx="5705475" cy="3590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t="-4312" b="-4057"/>
                                          <a:stretch>
                                            <a:fillRect/>
                                          </a:stretch>
                                        </pic:blipFill>
                                        <pic:spPr bwMode="auto">
                                          <a:xfrm>
                                            <a:off x="0" y="0"/>
                                            <a:ext cx="5705475" cy="3590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13022D7" id="Text Box 116" o:spid="_x0000_s1064" type="#_x0000_t202" style="position:absolute;margin-left:0;margin-top:5.7pt;width:463.45pt;height:290.1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" stroked="f">
                <v:textbox style="mso-fit-shape-to-text:t">
                  <w:txbxContent>
                    <w:p w14:paraId="25255032" w14:textId="5BFB2985" w:rsidR="00607E2D" w:rsidRDefault="007E7378">
                      <w:r>
                        <w:rPr>
                          <w:noProof/>
                        </w:rPr>
                        <w:drawing>
                          <wp:inline distT="0" distB="0" distL="0" distR="0" wp14:anchorId="52A1D7AD" wp14:editId="659338E9">
                            <wp:extent cx="5705475" cy="3590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t="-4312" b="-4057"/>
                                    <a:stretch>
                                      <a:fillRect/>
                                    </a:stretch>
                                  </pic:blipFill>
                                  <pic:spPr bwMode="auto">
                                    <a:xfrm>
                                      <a:off x="0" y="0"/>
                                      <a:ext cx="5705475" cy="3590925"/>
                                    </a:xfrm>
                                    <a:prstGeom prst="rect">
                                      <a:avLst/>
                                    </a:prstGeom>
                                    <a:noFill/>
                                    <a:ln>
                                      <a:noFill/>
                                    </a:ln>
                                  </pic:spPr>
                                </pic:pic>
                              </a:graphicData>
                            </a:graphic>
                          </wp:inline>
                        </w:drawing>
                      </w:r>
                    </w:p>
                  </w:txbxContent>
                </v:textbox>
              </v:shape>
            </w:pict>
          </mc:Fallback>
        </mc:AlternateContent>
      </w:r>
    </w:p>
    <w:p w14:paraId="655471EF" w14:textId="77777777" w:rsidR="00CE756D" w:rsidRPr="00AE0FB3" w:rsidRDefault="00CE756D">
      <w:pPr>
        <w:rPr>
          <w:lang w:val="es-ES_tradnl"/>
        </w:rPr>
      </w:pPr>
    </w:p>
    <w:p w14:paraId="73A3D422" w14:textId="77777777" w:rsidR="00CE756D" w:rsidRPr="00AE0FB3" w:rsidRDefault="00CE756D">
      <w:pPr>
        <w:rPr>
          <w:lang w:val="es-ES_tradnl"/>
        </w:rPr>
      </w:pPr>
    </w:p>
    <w:p w14:paraId="6F0E1549" w14:textId="77777777" w:rsidR="00CE756D" w:rsidRPr="00AE0FB3" w:rsidRDefault="00CE756D">
      <w:pPr>
        <w:rPr>
          <w:lang w:val="es-ES_tradnl"/>
        </w:rPr>
      </w:pPr>
    </w:p>
    <w:p w14:paraId="0A5371F5" w14:textId="77777777" w:rsidR="00CE756D" w:rsidRPr="00AE0FB3" w:rsidRDefault="00CE756D">
      <w:pPr>
        <w:rPr>
          <w:lang w:val="es-ES_tradnl"/>
        </w:rPr>
      </w:pPr>
    </w:p>
    <w:p w14:paraId="3E476ECA" w14:textId="77777777" w:rsidR="00CE756D" w:rsidRPr="00AE0FB3" w:rsidRDefault="00CE756D">
      <w:pPr>
        <w:rPr>
          <w:lang w:val="es-ES_tradnl"/>
        </w:rPr>
      </w:pPr>
    </w:p>
    <w:p w14:paraId="55720A5B" w14:textId="77777777" w:rsidR="00CE756D" w:rsidRPr="00AE0FB3" w:rsidRDefault="00CE756D">
      <w:pPr>
        <w:rPr>
          <w:lang w:val="es-ES_tradnl"/>
        </w:rPr>
      </w:pPr>
    </w:p>
    <w:p w14:paraId="13043022" w14:textId="77777777" w:rsidR="00CE756D" w:rsidRPr="00AE0FB3" w:rsidRDefault="00CE756D">
      <w:pPr>
        <w:rPr>
          <w:lang w:val="es-ES_tradnl"/>
        </w:rPr>
      </w:pPr>
    </w:p>
    <w:p w14:paraId="22B7517C" w14:textId="77777777" w:rsidR="00CE756D" w:rsidRPr="00AE0FB3" w:rsidRDefault="00CE756D">
      <w:pPr>
        <w:rPr>
          <w:lang w:val="es-ES_tradnl"/>
        </w:rPr>
      </w:pPr>
    </w:p>
    <w:p w14:paraId="6DBDC04F" w14:textId="77777777" w:rsidR="00CE756D" w:rsidRPr="00AE0FB3" w:rsidRDefault="00CE756D">
      <w:pPr>
        <w:rPr>
          <w:lang w:val="es-ES_tradnl"/>
        </w:rPr>
      </w:pPr>
    </w:p>
    <w:p w14:paraId="238794BB" w14:textId="77777777" w:rsidR="00CE756D" w:rsidRPr="00AE0FB3" w:rsidRDefault="00CE756D">
      <w:pPr>
        <w:rPr>
          <w:lang w:val="es-ES_tradnl"/>
        </w:rPr>
      </w:pPr>
    </w:p>
    <w:p w14:paraId="2361917E" w14:textId="77777777" w:rsidR="00CE756D" w:rsidRPr="00AE0FB3" w:rsidRDefault="00CE756D">
      <w:pPr>
        <w:rPr>
          <w:lang w:val="es-ES_tradnl"/>
        </w:rPr>
      </w:pPr>
    </w:p>
    <w:p w14:paraId="71175428" w14:textId="77777777" w:rsidR="00CE756D" w:rsidRPr="00AE0FB3" w:rsidRDefault="00CE756D">
      <w:pPr>
        <w:rPr>
          <w:lang w:val="es-ES_tradnl"/>
        </w:rPr>
      </w:pPr>
    </w:p>
    <w:p w14:paraId="27046404" w14:textId="77777777" w:rsidR="00CE756D" w:rsidRPr="00AE0FB3" w:rsidRDefault="00CE756D">
      <w:pPr>
        <w:rPr>
          <w:lang w:val="es-ES_tradnl"/>
        </w:rPr>
      </w:pPr>
    </w:p>
    <w:p w14:paraId="6E7DAD11" w14:textId="77777777" w:rsidR="00CE756D" w:rsidRPr="00AE0FB3" w:rsidRDefault="00CE756D">
      <w:pPr>
        <w:rPr>
          <w:lang w:val="es-ES_tradnl"/>
        </w:rPr>
      </w:pPr>
    </w:p>
    <w:p w14:paraId="6665472E" w14:textId="77777777" w:rsidR="00CE756D" w:rsidRPr="00AE0FB3" w:rsidRDefault="00CE756D">
      <w:pPr>
        <w:rPr>
          <w:lang w:val="es-ES_tradnl"/>
        </w:rPr>
      </w:pPr>
    </w:p>
    <w:p w14:paraId="5668A007" w14:textId="77777777" w:rsidR="00CE756D" w:rsidRPr="00AE0FB3" w:rsidRDefault="00CE756D">
      <w:pPr>
        <w:rPr>
          <w:lang w:val="es-ES_tradnl"/>
        </w:rPr>
      </w:pPr>
    </w:p>
    <w:p w14:paraId="06D0111A" w14:textId="77777777" w:rsidR="00CE756D" w:rsidRPr="00AE0FB3" w:rsidRDefault="00CE756D">
      <w:pPr>
        <w:rPr>
          <w:lang w:val="es-ES_tradnl"/>
        </w:rPr>
      </w:pPr>
    </w:p>
    <w:p w14:paraId="772CBCC7" w14:textId="77777777" w:rsidR="00CE756D" w:rsidRPr="00AE0FB3" w:rsidRDefault="00CE756D">
      <w:pPr>
        <w:rPr>
          <w:lang w:val="es-ES_tradnl"/>
        </w:rPr>
      </w:pPr>
    </w:p>
    <w:p w14:paraId="0A531030" w14:textId="77777777" w:rsidR="00CE756D" w:rsidRPr="00AE0FB3" w:rsidRDefault="00CE756D">
      <w:pPr>
        <w:rPr>
          <w:lang w:val="es-ES_tradnl"/>
        </w:rPr>
      </w:pPr>
    </w:p>
    <w:p w14:paraId="2FA0B883" w14:textId="77777777" w:rsidR="00CE756D" w:rsidRPr="00AE0FB3" w:rsidRDefault="00CE756D">
      <w:pPr>
        <w:rPr>
          <w:lang w:val="es-ES_tradnl"/>
        </w:rPr>
      </w:pPr>
    </w:p>
    <w:p w14:paraId="43D34079" w14:textId="77777777" w:rsidR="00CE756D" w:rsidRPr="00AE0FB3" w:rsidRDefault="00CE756D">
      <w:pPr>
        <w:rPr>
          <w:rFonts w:ascii="Arial" w:hAnsi="Arial" w:cs="Arial"/>
          <w:sz w:val="22"/>
          <w:szCs w:val="22"/>
        </w:rPr>
      </w:pPr>
    </w:p>
    <w:p w14:paraId="1A5D355B" w14:textId="77777777" w:rsidR="00204DCA" w:rsidRPr="00AE0FB3" w:rsidRDefault="00204DCA">
      <w:pPr>
        <w:rPr>
          <w:rFonts w:ascii="Arial" w:hAnsi="Arial" w:cs="Arial"/>
          <w:sz w:val="22"/>
          <w:szCs w:val="22"/>
        </w:rPr>
      </w:pPr>
    </w:p>
    <w:p w14:paraId="04D49DE8" w14:textId="77777777" w:rsidR="00204DCA" w:rsidRPr="00AE0FB3" w:rsidRDefault="00204DCA">
      <w:pPr>
        <w:rPr>
          <w:rFonts w:ascii="Arial" w:hAnsi="Arial" w:cs="Arial"/>
          <w:sz w:val="22"/>
          <w:szCs w:val="22"/>
        </w:rPr>
      </w:pPr>
    </w:p>
    <w:p w14:paraId="6BBA8972" w14:textId="77777777" w:rsidR="00204DCA" w:rsidRPr="00AE0FB3" w:rsidRDefault="00204DCA">
      <w:pPr>
        <w:rPr>
          <w:rFonts w:ascii="Arial" w:hAnsi="Arial" w:cs="Arial"/>
          <w:sz w:val="22"/>
          <w:szCs w:val="22"/>
        </w:rPr>
      </w:pPr>
    </w:p>
    <w:p w14:paraId="6E37D525" w14:textId="77777777" w:rsidR="00204DCA" w:rsidRPr="00AE0FB3" w:rsidRDefault="00204DCA">
      <w:pPr>
        <w:rPr>
          <w:rFonts w:ascii="Arial" w:hAnsi="Arial" w:cs="Arial"/>
          <w:sz w:val="22"/>
          <w:szCs w:val="22"/>
        </w:rPr>
      </w:pPr>
    </w:p>
    <w:p w14:paraId="6EF8DAA9" w14:textId="77777777" w:rsidR="00204DCA" w:rsidRPr="00AE0FB3" w:rsidRDefault="00204DCA">
      <w:pPr>
        <w:rPr>
          <w:rFonts w:ascii="Arial" w:hAnsi="Arial" w:cs="Arial"/>
          <w:sz w:val="22"/>
          <w:szCs w:val="22"/>
        </w:rPr>
      </w:pPr>
    </w:p>
    <w:p w14:paraId="5BE966BA" w14:textId="77777777" w:rsidR="00204DCA" w:rsidRPr="00AE0FB3" w:rsidRDefault="00204DCA">
      <w:pPr>
        <w:rPr>
          <w:rFonts w:ascii="Arial" w:hAnsi="Arial" w:cs="Arial"/>
          <w:sz w:val="22"/>
          <w:szCs w:val="22"/>
        </w:rPr>
      </w:pPr>
    </w:p>
    <w:p w14:paraId="2416C59D" w14:textId="77777777" w:rsidR="00204DCA" w:rsidRPr="00AE0FB3" w:rsidRDefault="00204DCA">
      <w:pPr>
        <w:rPr>
          <w:rFonts w:ascii="Arial" w:hAnsi="Arial" w:cs="Arial"/>
          <w:sz w:val="22"/>
          <w:szCs w:val="22"/>
        </w:rPr>
      </w:pPr>
    </w:p>
    <w:p w14:paraId="18A7DBEC" w14:textId="77777777" w:rsidR="00CE756D" w:rsidRPr="00AE0FB3" w:rsidRDefault="00CE756D">
      <w:pPr>
        <w:rPr>
          <w:rFonts w:ascii="Arial" w:hAnsi="Arial" w:cs="Arial"/>
          <w:sz w:val="22"/>
          <w:szCs w:val="22"/>
        </w:rPr>
      </w:pPr>
      <w:r w:rsidRPr="00AE0FB3">
        <w:rPr>
          <w:rFonts w:ascii="Arial" w:hAnsi="Arial" w:cs="Arial"/>
          <w:sz w:val="22"/>
          <w:szCs w:val="22"/>
        </w:rPr>
        <w:t>ADVERTENCIA:</w:t>
      </w:r>
    </w:p>
    <w:p w14:paraId="7AACB5F0" w14:textId="77777777" w:rsidR="00BA4521" w:rsidRPr="00AE0FB3" w:rsidRDefault="00CE756D">
      <w:pPr>
        <w:jc w:val="both"/>
        <w:rPr>
          <w:sz w:val="22"/>
          <w:szCs w:val="22"/>
        </w:rPr>
      </w:pPr>
      <w:r w:rsidRPr="00AE0FB3">
        <w:rPr>
          <w:rFonts w:ascii="Arial" w:hAnsi="Arial" w:cs="Arial"/>
          <w:b/>
          <w:sz w:val="22"/>
          <w:szCs w:val="22"/>
        </w:rPr>
        <w:t>En esta zona no se podrá alterar de forma sustancial la topografía original de la parcela mediante movimientos de tierras a base de terraplenes que eleven la rasante original de la parcela</w:t>
      </w:r>
      <w:r w:rsidRPr="00AE0FB3">
        <w:rPr>
          <w:sz w:val="22"/>
          <w:szCs w:val="22"/>
        </w:rPr>
        <w:t>.</w:t>
      </w:r>
    </w:p>
    <w:p w14:paraId="4ECCA3C9" w14:textId="77777777" w:rsidR="00BA4521" w:rsidRPr="00AE0FB3" w:rsidRDefault="00BA4521" w:rsidP="00BA4521">
      <w:pPr>
        <w:pStyle w:val="Textoindependiente3"/>
        <w:tabs>
          <w:tab w:val="clear" w:pos="9214"/>
        </w:tabs>
        <w:spacing w:line="286" w:lineRule="auto"/>
        <w:rPr>
          <w:b w:val="0"/>
          <w:sz w:val="22"/>
          <w:szCs w:val="22"/>
        </w:rPr>
      </w:pPr>
      <w:r w:rsidRPr="00AE0FB3">
        <w:rPr>
          <w:b w:val="0"/>
          <w:sz w:val="22"/>
          <w:szCs w:val="22"/>
        </w:rPr>
        <w:t xml:space="preserve">Se podrán autorizar, en la zona de retranqueo con otras parcelas, piscinas con su equipo de depuración e instalaciones deportivas al aire libre siempre que se construyan por debajo de la rasante natural del terreno. </w:t>
      </w:r>
    </w:p>
    <w:p w14:paraId="1BB42991" w14:textId="77777777" w:rsidR="00CE756D" w:rsidRPr="00AE0FB3" w:rsidRDefault="00CE756D">
      <w:pPr>
        <w:jc w:val="both"/>
        <w:rPr>
          <w:sz w:val="22"/>
          <w:szCs w:val="22"/>
        </w:rPr>
      </w:pPr>
      <w:r w:rsidRPr="00AE0FB3">
        <w:rPr>
          <w:sz w:val="22"/>
          <w:szCs w:val="22"/>
        </w:rPr>
        <w:br w:type="page"/>
      </w:r>
    </w:p>
    <w:p w14:paraId="69AB6774" w14:textId="77777777" w:rsidR="00CE756D" w:rsidRPr="00AE0FB3" w:rsidRDefault="00CE756D">
      <w:pPr>
        <w:pStyle w:val="Ttulo3"/>
        <w:tabs>
          <w:tab w:val="left" w:pos="709"/>
        </w:tabs>
        <w:ind w:left="709" w:hanging="709"/>
        <w:jc w:val="both"/>
        <w:rPr>
          <w:sz w:val="22"/>
        </w:rPr>
      </w:pPr>
      <w:r w:rsidRPr="00AE0FB3">
        <w:lastRenderedPageBreak/>
        <w:t>3.4.-</w:t>
      </w:r>
      <w:r w:rsidRPr="00AE0FB3">
        <w:tab/>
        <w:t xml:space="preserve">MEDICIÓN DE LA ALTURA DE LA EDIFICACIÓN </w:t>
      </w:r>
      <w:r w:rsidRPr="00AE0FB3">
        <w:rPr>
          <w:sz w:val="22"/>
        </w:rPr>
        <w:t>(Art. 25 del TÍTULO III de la Ordenanza de Edificación</w:t>
      </w:r>
      <w:r w:rsidR="00285599" w:rsidRPr="00AE0FB3">
        <w:rPr>
          <w:sz w:val="22"/>
        </w:rPr>
        <w:t>, Construcciones e Instalaciones</w:t>
      </w:r>
      <w:r w:rsidRPr="00AE0FB3">
        <w:rPr>
          <w:sz w:val="22"/>
        </w:rPr>
        <w:t>)</w:t>
      </w:r>
    </w:p>
    <w:p w14:paraId="6FACCDCA" w14:textId="77777777" w:rsidR="00CE756D" w:rsidRPr="00AE0FB3" w:rsidRDefault="00CE756D">
      <w:pPr>
        <w:tabs>
          <w:tab w:val="left" w:leader="dot" w:pos="9214"/>
        </w:tabs>
        <w:jc w:val="both"/>
        <w:rPr>
          <w:rFonts w:ascii="Arial" w:hAnsi="Arial"/>
          <w:b/>
          <w:sz w:val="22"/>
          <w:lang w:val="es-ES_tradnl"/>
        </w:rPr>
      </w:pPr>
    </w:p>
    <w:p w14:paraId="535FB9DD" w14:textId="77777777" w:rsidR="00CE756D" w:rsidRPr="00AE0FB3" w:rsidRDefault="00CE756D">
      <w:pPr>
        <w:pStyle w:val="Ttulo2"/>
      </w:pPr>
      <w:r w:rsidRPr="00AE0FB3">
        <w:t>CRITERIOS GENERALES</w:t>
      </w:r>
    </w:p>
    <w:p w14:paraId="1A6A3A50" w14:textId="77777777" w:rsidR="00CE756D" w:rsidRPr="00AE0FB3" w:rsidRDefault="00CE756D">
      <w:pPr>
        <w:tabs>
          <w:tab w:val="left" w:leader="dot" w:pos="9214"/>
        </w:tabs>
        <w:jc w:val="both"/>
        <w:rPr>
          <w:rFonts w:ascii="Arial" w:hAnsi="Arial"/>
          <w:b/>
          <w:sz w:val="16"/>
          <w:szCs w:val="16"/>
          <w:lang w:val="es-ES_tradnl"/>
        </w:rPr>
      </w:pPr>
      <w:r w:rsidRPr="00AE0FB3">
        <w:rPr>
          <w:rFonts w:ascii="Arial" w:hAnsi="Arial"/>
          <w:b/>
          <w:sz w:val="22"/>
          <w:lang w:val="es-ES_tradnl"/>
        </w:rPr>
        <w:t xml:space="preserve"> </w:t>
      </w:r>
    </w:p>
    <w:p w14:paraId="784BDF88" w14:textId="77777777" w:rsidR="00CE756D" w:rsidRPr="00AE0FB3" w:rsidRDefault="00CE756D" w:rsidP="00555265">
      <w:pPr>
        <w:numPr>
          <w:ilvl w:val="0"/>
          <w:numId w:val="19"/>
        </w:numPr>
        <w:tabs>
          <w:tab w:val="clear" w:pos="360"/>
          <w:tab w:val="num" w:pos="284"/>
          <w:tab w:val="left" w:leader="dot" w:pos="9214"/>
        </w:tabs>
        <w:ind w:left="284" w:hanging="284"/>
        <w:jc w:val="both"/>
        <w:rPr>
          <w:rFonts w:ascii="Arial" w:hAnsi="Arial"/>
          <w:sz w:val="22"/>
          <w:szCs w:val="22"/>
          <w:lang w:val="es-ES_tradnl"/>
        </w:rPr>
      </w:pPr>
      <w:r w:rsidRPr="00AE0FB3">
        <w:rPr>
          <w:rFonts w:ascii="Arial" w:hAnsi="Arial"/>
          <w:sz w:val="22"/>
          <w:szCs w:val="22"/>
          <w:lang w:val="es-ES_tradnl"/>
        </w:rPr>
        <w:t>La altura de la edificación se medirá siempre DESDE LA RASANTE</w:t>
      </w:r>
      <w:r w:rsidR="00C76312" w:rsidRPr="00AE0FB3">
        <w:rPr>
          <w:rFonts w:ascii="Arial" w:hAnsi="Arial"/>
          <w:sz w:val="22"/>
          <w:szCs w:val="22"/>
          <w:lang w:val="es-ES_tradnl"/>
        </w:rPr>
        <w:t xml:space="preserve"> DE LA ACERA O</w:t>
      </w:r>
      <w:r w:rsidRPr="00AE0FB3">
        <w:rPr>
          <w:rFonts w:ascii="Arial" w:hAnsi="Arial"/>
          <w:sz w:val="22"/>
          <w:szCs w:val="22"/>
          <w:lang w:val="es-ES_tradnl"/>
        </w:rPr>
        <w:t xml:space="preserve"> DEL TERRENO CIRCUNDANTE</w:t>
      </w:r>
      <w:r w:rsidR="00C76312" w:rsidRPr="00AE0FB3">
        <w:rPr>
          <w:rFonts w:ascii="Arial" w:hAnsi="Arial"/>
          <w:sz w:val="22"/>
          <w:szCs w:val="22"/>
          <w:lang w:val="es-ES_tradnl"/>
        </w:rPr>
        <w:t xml:space="preserve"> (y de la rasante de los patios interiores)</w:t>
      </w:r>
      <w:r w:rsidRPr="00AE0FB3">
        <w:rPr>
          <w:rFonts w:ascii="Arial" w:hAnsi="Arial"/>
          <w:sz w:val="22"/>
          <w:szCs w:val="22"/>
          <w:lang w:val="es-ES_tradnl"/>
        </w:rPr>
        <w:t xml:space="preserve"> a la edificación hasta la cara inferior del último forjado en cualquier punto del perímetro de la edificación (no existe la cota ±0,00 prefijada).</w:t>
      </w:r>
    </w:p>
    <w:p w14:paraId="11CB67C2" w14:textId="77777777" w:rsidR="00CE756D" w:rsidRPr="00AE0FB3" w:rsidRDefault="00CE756D" w:rsidP="00555265">
      <w:pPr>
        <w:numPr>
          <w:ilvl w:val="0"/>
          <w:numId w:val="19"/>
        </w:numPr>
        <w:tabs>
          <w:tab w:val="clear" w:pos="360"/>
          <w:tab w:val="num" w:pos="284"/>
          <w:tab w:val="left" w:leader="dot" w:pos="9214"/>
        </w:tabs>
        <w:ind w:left="284" w:hanging="284"/>
        <w:jc w:val="both"/>
        <w:rPr>
          <w:rFonts w:ascii="Arial" w:hAnsi="Arial"/>
          <w:sz w:val="22"/>
          <w:szCs w:val="22"/>
          <w:lang w:val="es-ES_tradnl"/>
        </w:rPr>
      </w:pPr>
      <w:r w:rsidRPr="00AE0FB3">
        <w:rPr>
          <w:rFonts w:ascii="Arial" w:hAnsi="Arial"/>
          <w:sz w:val="22"/>
          <w:szCs w:val="22"/>
          <w:lang w:val="es-ES_tradnl"/>
        </w:rPr>
        <w:t>En la medición de la altura máxima se incluirá el semisótano, en caso de existencia, y plantas bajas diáfanas.</w:t>
      </w:r>
    </w:p>
    <w:p w14:paraId="435840FD" w14:textId="77777777" w:rsidR="00CE756D" w:rsidRPr="00AE0FB3" w:rsidRDefault="00CE756D" w:rsidP="00555265">
      <w:pPr>
        <w:numPr>
          <w:ilvl w:val="0"/>
          <w:numId w:val="19"/>
        </w:numPr>
        <w:tabs>
          <w:tab w:val="clear" w:pos="360"/>
          <w:tab w:val="num" w:pos="284"/>
          <w:tab w:val="left" w:leader="dot" w:pos="9214"/>
        </w:tabs>
        <w:ind w:left="284" w:hanging="284"/>
        <w:jc w:val="both"/>
        <w:rPr>
          <w:rFonts w:ascii="Arial" w:hAnsi="Arial"/>
          <w:lang w:val="es-ES_tradnl"/>
        </w:rPr>
      </w:pPr>
      <w:r w:rsidRPr="00AE0FB3">
        <w:rPr>
          <w:rFonts w:ascii="Arial" w:hAnsi="Arial"/>
          <w:sz w:val="22"/>
          <w:szCs w:val="22"/>
          <w:lang w:val="es-ES_tradnl"/>
        </w:rPr>
        <w:t>Esta altura deberá cumplirse en todos los puntos del terreno circundante, con la única excepción de los accesos a los garajes o salidas directas de las plantas bajo rasante, reduciéndose todo lo posible el ancho de dichos accesos.  Se podrá admitir hasta un 10% de exceso por desnivel de la vía pública, sin que esto afecte a la altura del semisótano ni al número de plantas</w:t>
      </w:r>
      <w:r w:rsidRPr="00AE0FB3">
        <w:rPr>
          <w:rFonts w:ascii="Arial" w:hAnsi="Arial"/>
          <w:lang w:val="es-ES_tradnl"/>
        </w:rPr>
        <w:t>.</w:t>
      </w:r>
    </w:p>
    <w:p w14:paraId="2BC1F6A3" w14:textId="77777777" w:rsidR="00CE756D" w:rsidRPr="00AE0FB3" w:rsidRDefault="00CE756D">
      <w:pPr>
        <w:tabs>
          <w:tab w:val="left" w:leader="dot" w:pos="9214"/>
        </w:tabs>
        <w:jc w:val="both"/>
        <w:rPr>
          <w:rFonts w:ascii="Arial" w:hAnsi="Arial"/>
          <w:sz w:val="16"/>
          <w:szCs w:val="16"/>
          <w:lang w:val="es-ES_tradnl"/>
        </w:rPr>
      </w:pPr>
    </w:p>
    <w:p w14:paraId="4B1FA50E" w14:textId="77777777" w:rsidR="00CE756D" w:rsidRPr="00AE0FB3" w:rsidRDefault="00CE756D">
      <w:pPr>
        <w:tabs>
          <w:tab w:val="left" w:leader="dot" w:pos="9214"/>
        </w:tabs>
        <w:jc w:val="both"/>
        <w:rPr>
          <w:rFonts w:ascii="Arial" w:hAnsi="Arial"/>
          <w:sz w:val="16"/>
          <w:szCs w:val="16"/>
          <w:lang w:val="es-ES_tradnl"/>
        </w:rPr>
      </w:pPr>
    </w:p>
    <w:p w14:paraId="180BDBC3" w14:textId="77777777" w:rsidR="00CE756D" w:rsidRPr="00AE0FB3" w:rsidRDefault="00CE756D">
      <w:pPr>
        <w:pStyle w:val="Ttulo2"/>
      </w:pPr>
      <w:r w:rsidRPr="00AE0FB3">
        <w:t>JUSTIFICACIÓN GRÁFICA DE LAS ALTURAS</w:t>
      </w:r>
    </w:p>
    <w:p w14:paraId="19FA7ADE" w14:textId="77777777" w:rsidR="00CE756D" w:rsidRPr="00AE0FB3" w:rsidRDefault="00CE756D">
      <w:pPr>
        <w:tabs>
          <w:tab w:val="left" w:leader="dot" w:pos="9214"/>
        </w:tabs>
        <w:jc w:val="both"/>
        <w:rPr>
          <w:rFonts w:ascii="Arial" w:hAnsi="Arial"/>
          <w:lang w:val="es-ES_tradnl"/>
        </w:rPr>
      </w:pPr>
    </w:p>
    <w:p w14:paraId="394864E0" w14:textId="77777777" w:rsidR="00CE756D" w:rsidRPr="00AE0FB3" w:rsidRDefault="00CE756D" w:rsidP="00555265">
      <w:pPr>
        <w:numPr>
          <w:ilvl w:val="0"/>
          <w:numId w:val="49"/>
        </w:numPr>
        <w:tabs>
          <w:tab w:val="num" w:pos="284"/>
          <w:tab w:val="left" w:leader="dot" w:pos="9214"/>
        </w:tabs>
        <w:ind w:left="284" w:hanging="284"/>
        <w:jc w:val="both"/>
        <w:rPr>
          <w:rFonts w:ascii="Arial" w:hAnsi="Arial"/>
          <w:sz w:val="22"/>
          <w:szCs w:val="22"/>
          <w:lang w:val="es-ES_tradnl"/>
        </w:rPr>
      </w:pPr>
      <w:r w:rsidRPr="00AE0FB3">
        <w:rPr>
          <w:rFonts w:ascii="Arial" w:hAnsi="Arial"/>
          <w:sz w:val="22"/>
          <w:szCs w:val="22"/>
          <w:lang w:val="es-ES_tradnl"/>
        </w:rPr>
        <w:t>Se acompaña a esta documentación plano esquemático de los cuatro alzados y al menos dos secciones, en tamaño máximo DIN-A3, acotando las alturas de alzados y secciones desde la rasante a la cara inferior del último forjado, indicando la cota topográfica del terreno y la cota de equivalencia con la ±0,00 señalada en el topográfico estado modificado.</w:t>
      </w:r>
    </w:p>
    <w:p w14:paraId="2952B121" w14:textId="77777777" w:rsidR="00CE756D" w:rsidRPr="00AE0FB3" w:rsidRDefault="00CE756D">
      <w:pPr>
        <w:tabs>
          <w:tab w:val="left" w:leader="dot" w:pos="9214"/>
        </w:tabs>
        <w:jc w:val="both"/>
        <w:rPr>
          <w:rFonts w:ascii="Arial" w:hAnsi="Arial"/>
          <w:lang w:val="es-ES_tradnl"/>
        </w:rPr>
      </w:pPr>
    </w:p>
    <w:p w14:paraId="64620AF7" w14:textId="77777777" w:rsidR="00CE756D" w:rsidRPr="00AE0FB3" w:rsidRDefault="00CE756D">
      <w:pPr>
        <w:pStyle w:val="Ttulo4"/>
        <w:rPr>
          <w:lang w:val="es-ES_tradnl"/>
        </w:rPr>
      </w:pPr>
      <w:r w:rsidRPr="00AE0FB3">
        <w:rPr>
          <w:lang w:val="es-ES_tradnl"/>
        </w:rPr>
        <w:t>Ejemplo gráfico de una sección acotada</w:t>
      </w:r>
    </w:p>
    <w:p w14:paraId="204B869D" w14:textId="0A3B88A7" w:rsidR="00CE756D" w:rsidRPr="00AE0FB3" w:rsidRDefault="007E7378">
      <w:r w:rsidRPr="00AE0FB3">
        <w:rPr>
          <w:noProof/>
        </w:rPr>
        <mc:AlternateContent>
          <mc:Choice Requires="wps">
            <w:drawing>
              <wp:anchor distT="0" distB="0" distL="114300" distR="114300" simplePos="0" relativeHeight="251717632" behindDoc="0" locked="0" layoutInCell="1" allowOverlap="1" wp14:anchorId="3EB56C2B" wp14:editId="1411CEE9">
                <wp:simplePos x="0" y="0"/>
                <wp:positionH relativeFrom="column">
                  <wp:posOffset>0</wp:posOffset>
                </wp:positionH>
                <wp:positionV relativeFrom="paragraph">
                  <wp:posOffset>40640</wp:posOffset>
                </wp:positionV>
                <wp:extent cx="5688330" cy="3779520"/>
                <wp:effectExtent l="0" t="0" r="0" b="0"/>
                <wp:wrapNone/>
                <wp:docPr id="2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3779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27B86" w14:textId="1536A2D8" w:rsidR="00607E2D" w:rsidRDefault="007E7378">
                            <w:r>
                              <w:rPr>
                                <w:noProof/>
                              </w:rPr>
                              <w:drawing>
                                <wp:inline distT="0" distB="0" distL="0" distR="0" wp14:anchorId="25DBE729" wp14:editId="34C8C4E7">
                                  <wp:extent cx="5495925" cy="3686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5925" cy="3686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56C2B" id="Text Box 132" o:spid="_x0000_s1065" type="#_x0000_t202" style="position:absolute;margin-left:0;margin-top:3.2pt;width:447.9pt;height:297.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" stroked="f">
                <v:textbox>
                  <w:txbxContent>
                    <w:p w14:paraId="57B27B86" w14:textId="1536A2D8" w:rsidR="00607E2D" w:rsidRDefault="007E7378">
                      <w:r>
                        <w:rPr>
                          <w:noProof/>
                        </w:rPr>
                        <w:drawing>
                          <wp:inline distT="0" distB="0" distL="0" distR="0" wp14:anchorId="25DBE729" wp14:editId="34C8C4E7">
                            <wp:extent cx="5495925" cy="36861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95925" cy="3686175"/>
                                    </a:xfrm>
                                    <a:prstGeom prst="rect">
                                      <a:avLst/>
                                    </a:prstGeom>
                                    <a:noFill/>
                                    <a:ln>
                                      <a:noFill/>
                                    </a:ln>
                                  </pic:spPr>
                                </pic:pic>
                              </a:graphicData>
                            </a:graphic>
                          </wp:inline>
                        </w:drawing>
                      </w:r>
                    </w:p>
                  </w:txbxContent>
                </v:textbox>
              </v:shape>
            </w:pict>
          </mc:Fallback>
        </mc:AlternateContent>
      </w:r>
    </w:p>
    <w:p w14:paraId="0C78098F" w14:textId="77777777" w:rsidR="00CE756D" w:rsidRPr="00AE0FB3" w:rsidRDefault="00CE756D"/>
    <w:p w14:paraId="7413623A" w14:textId="77777777" w:rsidR="00CE756D" w:rsidRPr="00AE0FB3" w:rsidRDefault="00CE756D"/>
    <w:p w14:paraId="26AC3C83" w14:textId="77777777" w:rsidR="00CE756D" w:rsidRPr="00AE0FB3" w:rsidRDefault="00CE756D"/>
    <w:p w14:paraId="389A47BB" w14:textId="77777777" w:rsidR="00CE756D" w:rsidRPr="00AE0FB3" w:rsidRDefault="00CE756D"/>
    <w:p w14:paraId="11BE981E" w14:textId="77777777" w:rsidR="00CE756D" w:rsidRPr="00AE0FB3" w:rsidRDefault="00CE756D"/>
    <w:p w14:paraId="57DE7FCD" w14:textId="77777777" w:rsidR="00CE756D" w:rsidRPr="00AE0FB3" w:rsidRDefault="00CE756D"/>
    <w:p w14:paraId="0DD9D190" w14:textId="77777777" w:rsidR="00CE756D" w:rsidRPr="00AE0FB3" w:rsidRDefault="00CE756D"/>
    <w:p w14:paraId="78493EFA" w14:textId="77777777" w:rsidR="00CE756D" w:rsidRPr="00AE0FB3" w:rsidRDefault="00CE756D"/>
    <w:p w14:paraId="2D01E978" w14:textId="77777777" w:rsidR="00CE756D" w:rsidRPr="00AE0FB3" w:rsidRDefault="00CE756D"/>
    <w:p w14:paraId="3D6662C2" w14:textId="77777777" w:rsidR="00CE756D" w:rsidRPr="00AE0FB3" w:rsidRDefault="00CE756D"/>
    <w:p w14:paraId="1BE76EDE" w14:textId="77777777" w:rsidR="00CE756D" w:rsidRPr="00AE0FB3" w:rsidRDefault="00CE756D"/>
    <w:p w14:paraId="1894EB94" w14:textId="77777777" w:rsidR="00CE756D" w:rsidRPr="00AE0FB3" w:rsidRDefault="00CE756D"/>
    <w:p w14:paraId="241E57B2" w14:textId="77777777" w:rsidR="00CE756D" w:rsidRPr="00AE0FB3" w:rsidRDefault="00CE756D"/>
    <w:p w14:paraId="3B1713B8" w14:textId="77777777" w:rsidR="00CE756D" w:rsidRPr="00AE0FB3" w:rsidRDefault="00CE756D"/>
    <w:p w14:paraId="7F5C3B54" w14:textId="77777777" w:rsidR="00CE756D" w:rsidRPr="00AE0FB3" w:rsidRDefault="00CE756D"/>
    <w:p w14:paraId="105CFC48" w14:textId="77777777" w:rsidR="00CE756D" w:rsidRPr="00AE0FB3" w:rsidRDefault="00CE756D"/>
    <w:p w14:paraId="5A4705E2" w14:textId="77777777" w:rsidR="00CE756D" w:rsidRPr="00AE0FB3" w:rsidRDefault="00CE756D"/>
    <w:p w14:paraId="71B9A3FD" w14:textId="77777777" w:rsidR="00CE756D" w:rsidRPr="00AE0FB3" w:rsidRDefault="00CE756D"/>
    <w:p w14:paraId="79D50888" w14:textId="77777777" w:rsidR="00CE756D" w:rsidRPr="00AE0FB3" w:rsidRDefault="00CE756D"/>
    <w:p w14:paraId="7CB551B3" w14:textId="77777777" w:rsidR="00CE756D" w:rsidRPr="00AE0FB3" w:rsidRDefault="00CE756D"/>
    <w:p w14:paraId="530C2973" w14:textId="77777777" w:rsidR="00CE756D" w:rsidRPr="00AE0FB3" w:rsidRDefault="00CE756D"/>
    <w:p w14:paraId="149F1080" w14:textId="77777777" w:rsidR="00CE756D" w:rsidRPr="00AE0FB3" w:rsidRDefault="00CE756D"/>
    <w:p w14:paraId="3548AB4F" w14:textId="77777777" w:rsidR="00CE756D" w:rsidRPr="00AE0FB3" w:rsidRDefault="00CE756D"/>
    <w:p w14:paraId="3FE0C101" w14:textId="77777777" w:rsidR="00CE756D" w:rsidRPr="00AE0FB3" w:rsidRDefault="00CE756D"/>
    <w:p w14:paraId="2C590BE5" w14:textId="77777777" w:rsidR="00CE756D" w:rsidRPr="00AE0FB3" w:rsidRDefault="00CE756D"/>
    <w:p w14:paraId="6F2A236F" w14:textId="77777777" w:rsidR="00CE756D" w:rsidRPr="00AE0FB3" w:rsidRDefault="00CE756D">
      <w:pPr>
        <w:rPr>
          <w:rFonts w:ascii="Arial" w:hAnsi="Arial"/>
          <w:sz w:val="16"/>
          <w:szCs w:val="16"/>
          <w:u w:val="single"/>
        </w:rPr>
      </w:pPr>
    </w:p>
    <w:p w14:paraId="3E9E51F6" w14:textId="77777777" w:rsidR="00CE756D" w:rsidRPr="00AE0FB3" w:rsidRDefault="00CE756D">
      <w:pPr>
        <w:rPr>
          <w:rFonts w:ascii="Arial" w:hAnsi="Arial"/>
          <w:sz w:val="16"/>
          <w:szCs w:val="16"/>
          <w:u w:val="single"/>
        </w:rPr>
      </w:pPr>
    </w:p>
    <w:p w14:paraId="5ABB0EED" w14:textId="77777777" w:rsidR="00CE756D" w:rsidRPr="00AE0FB3" w:rsidRDefault="00CE756D">
      <w:pPr>
        <w:rPr>
          <w:rFonts w:ascii="Arial" w:hAnsi="Arial"/>
          <w:sz w:val="22"/>
          <w:u w:val="single"/>
        </w:rPr>
      </w:pPr>
      <w:r w:rsidRPr="00AE0FB3">
        <w:rPr>
          <w:rFonts w:ascii="Arial" w:hAnsi="Arial"/>
          <w:sz w:val="22"/>
          <w:u w:val="single"/>
        </w:rPr>
        <w:t>ADVERTENCIAS:</w:t>
      </w:r>
    </w:p>
    <w:p w14:paraId="55387BA7" w14:textId="77777777" w:rsidR="00CE756D" w:rsidRPr="00AE0FB3" w:rsidRDefault="00CE756D" w:rsidP="00555265">
      <w:pPr>
        <w:pStyle w:val="Textoindependiente2"/>
        <w:numPr>
          <w:ilvl w:val="0"/>
          <w:numId w:val="49"/>
        </w:numPr>
        <w:tabs>
          <w:tab w:val="clear" w:pos="426"/>
          <w:tab w:val="clear" w:pos="9214"/>
        </w:tabs>
        <w:ind w:left="426" w:hanging="426"/>
        <w:rPr>
          <w:color w:val="auto"/>
          <w:lang w:val="es-ES"/>
        </w:rPr>
      </w:pPr>
      <w:r w:rsidRPr="00AE0FB3">
        <w:rPr>
          <w:color w:val="auto"/>
          <w:lang w:val="es-ES"/>
        </w:rPr>
        <w:t>En las secciones se deben acotar las alturas libres de cada planta, indicando dentro de estas, aquellas que sean diferentes.</w:t>
      </w:r>
    </w:p>
    <w:p w14:paraId="72ECA289" w14:textId="77777777" w:rsidR="00CE756D" w:rsidRPr="00AE0FB3" w:rsidRDefault="00CE756D" w:rsidP="00555265">
      <w:pPr>
        <w:numPr>
          <w:ilvl w:val="0"/>
          <w:numId w:val="49"/>
        </w:numPr>
        <w:ind w:left="426" w:hanging="426"/>
        <w:jc w:val="both"/>
        <w:rPr>
          <w:rFonts w:ascii="Arial" w:hAnsi="Arial"/>
          <w:sz w:val="22"/>
        </w:rPr>
      </w:pPr>
      <w:r w:rsidRPr="00AE0FB3">
        <w:rPr>
          <w:rFonts w:ascii="Arial" w:hAnsi="Arial"/>
          <w:sz w:val="22"/>
        </w:rPr>
        <w:t>Es necesario indicar en los planos de plantas, por dónde se dan las secciones.</w:t>
      </w:r>
    </w:p>
    <w:p w14:paraId="7B245F0C" w14:textId="77777777" w:rsidR="00CE756D" w:rsidRPr="00AE0FB3" w:rsidRDefault="00CE756D"/>
    <w:p w14:paraId="3D5F442C" w14:textId="77777777" w:rsidR="00CE756D" w:rsidRPr="00AE0FB3" w:rsidRDefault="00CE756D">
      <w:pPr>
        <w:pStyle w:val="Ttulo1"/>
        <w:tabs>
          <w:tab w:val="clear" w:pos="9214"/>
        </w:tabs>
        <w:jc w:val="left"/>
        <w:rPr>
          <w:sz w:val="28"/>
          <w:lang w:val="es-ES"/>
        </w:rPr>
      </w:pPr>
    </w:p>
    <w:p w14:paraId="0AC72CB8" w14:textId="77777777" w:rsidR="00CE756D" w:rsidRPr="00AE0FB3" w:rsidRDefault="00CE756D">
      <w:pPr>
        <w:pStyle w:val="Ttulo1"/>
        <w:tabs>
          <w:tab w:val="clear" w:pos="9214"/>
        </w:tabs>
        <w:jc w:val="both"/>
        <w:rPr>
          <w:sz w:val="28"/>
          <w:lang w:val="es-ES"/>
        </w:rPr>
      </w:pPr>
    </w:p>
    <w:p w14:paraId="160B556E" w14:textId="77777777" w:rsidR="00CE756D" w:rsidRPr="00AE0FB3" w:rsidRDefault="00CE756D">
      <w:pPr>
        <w:pStyle w:val="Ttulo1"/>
        <w:tabs>
          <w:tab w:val="clear" w:pos="9214"/>
          <w:tab w:val="left" w:pos="709"/>
        </w:tabs>
        <w:ind w:left="709" w:hanging="709"/>
        <w:jc w:val="both"/>
        <w:rPr>
          <w:sz w:val="28"/>
          <w:lang w:val="es-ES"/>
        </w:rPr>
      </w:pPr>
      <w:r w:rsidRPr="00AE0FB3">
        <w:rPr>
          <w:sz w:val="28"/>
          <w:lang w:val="es-ES"/>
        </w:rPr>
        <w:t>3.5.-</w:t>
      </w:r>
      <w:r w:rsidRPr="00AE0FB3">
        <w:rPr>
          <w:sz w:val="28"/>
          <w:lang w:val="es-ES"/>
        </w:rPr>
        <w:tab/>
        <w:t xml:space="preserve">CÓMPUTO DEL NÚMERO DE PLANTAS </w:t>
      </w:r>
      <w:r w:rsidRPr="00AE0FB3">
        <w:rPr>
          <w:sz w:val="22"/>
          <w:lang w:val="es-ES"/>
        </w:rPr>
        <w:t>(Arts. 18-19-20-21-22-23 y 24 del TÍTULO III de la Ordenanza de Edificación</w:t>
      </w:r>
      <w:r w:rsidR="00285599" w:rsidRPr="00AE0FB3">
        <w:rPr>
          <w:sz w:val="22"/>
          <w:lang w:val="es-ES"/>
        </w:rPr>
        <w:t>, Construcciones e Instalaciones</w:t>
      </w:r>
      <w:r w:rsidRPr="00AE0FB3">
        <w:rPr>
          <w:sz w:val="22"/>
          <w:lang w:val="es-ES"/>
        </w:rPr>
        <w:t>)</w:t>
      </w:r>
    </w:p>
    <w:p w14:paraId="4BD9147B" w14:textId="77777777" w:rsidR="00CE756D" w:rsidRPr="00AE0FB3" w:rsidRDefault="00CE756D">
      <w:pPr>
        <w:jc w:val="both"/>
        <w:rPr>
          <w:rFonts w:ascii="Arial" w:hAnsi="Arial"/>
          <w:b/>
          <w:sz w:val="32"/>
        </w:rPr>
      </w:pPr>
    </w:p>
    <w:p w14:paraId="61F3A360" w14:textId="77777777" w:rsidR="00CE756D" w:rsidRPr="00AE0FB3" w:rsidRDefault="00CE756D">
      <w:pPr>
        <w:pStyle w:val="Ttulo8"/>
      </w:pPr>
      <w:r w:rsidRPr="00AE0FB3">
        <w:t xml:space="preserve">CRITERIOS GENERALES </w:t>
      </w:r>
    </w:p>
    <w:p w14:paraId="5ACF7AE8" w14:textId="77777777" w:rsidR="00CE756D" w:rsidRPr="00AE0FB3" w:rsidRDefault="00CE756D">
      <w:pPr>
        <w:jc w:val="both"/>
        <w:rPr>
          <w:rFonts w:ascii="Arial" w:hAnsi="Arial"/>
        </w:rPr>
      </w:pPr>
    </w:p>
    <w:p w14:paraId="64AAF8BC" w14:textId="77777777" w:rsidR="00CE756D" w:rsidRPr="00AE0FB3" w:rsidRDefault="00CE756D">
      <w:pPr>
        <w:jc w:val="both"/>
        <w:rPr>
          <w:rFonts w:ascii="Arial" w:hAnsi="Arial"/>
          <w:sz w:val="22"/>
          <w:szCs w:val="22"/>
        </w:rPr>
      </w:pPr>
      <w:r w:rsidRPr="00AE0FB3">
        <w:rPr>
          <w:rFonts w:ascii="Arial" w:hAnsi="Arial"/>
          <w:sz w:val="22"/>
          <w:szCs w:val="22"/>
        </w:rPr>
        <w:t>El número de plantas de la edificación será aquel que contabilice todas aquellas que están sobre rasante a excepción del semisótano, siempre que éste cumpla las condiciones establecidas al efecto indicadas en la hoja de cálculo de la edificabilidad.</w:t>
      </w:r>
    </w:p>
    <w:p w14:paraId="0E153811" w14:textId="77777777" w:rsidR="00CE756D" w:rsidRPr="00AE0FB3" w:rsidRDefault="00CE756D">
      <w:pPr>
        <w:jc w:val="both"/>
        <w:rPr>
          <w:rFonts w:ascii="Arial" w:hAnsi="Arial"/>
        </w:rPr>
      </w:pPr>
    </w:p>
    <w:p w14:paraId="5F1489A3" w14:textId="77777777" w:rsidR="00CE756D" w:rsidRPr="00AE0FB3" w:rsidRDefault="00CE756D" w:rsidP="003423AF">
      <w:pPr>
        <w:jc w:val="both"/>
        <w:rPr>
          <w:rFonts w:ascii="Arial" w:hAnsi="Arial"/>
        </w:rPr>
      </w:pPr>
      <w:r w:rsidRPr="00AE0FB3">
        <w:rPr>
          <w:rFonts w:ascii="Arial" w:hAnsi="Arial"/>
          <w:b/>
          <w:bCs/>
          <w:sz w:val="22"/>
          <w:szCs w:val="22"/>
        </w:rPr>
        <w:t>A los</w:t>
      </w:r>
      <w:r w:rsidRPr="00AE0FB3">
        <w:rPr>
          <w:rFonts w:ascii="Arial" w:hAnsi="Arial"/>
          <w:b/>
          <w:bCs/>
          <w:sz w:val="28"/>
        </w:rPr>
        <w:t xml:space="preserve"> </w:t>
      </w:r>
      <w:r w:rsidRPr="00AE0FB3">
        <w:rPr>
          <w:rFonts w:ascii="Arial" w:hAnsi="Arial"/>
          <w:b/>
          <w:bCs/>
          <w:sz w:val="22"/>
          <w:szCs w:val="22"/>
        </w:rPr>
        <w:t>efectos del cómputo de la edificabilidad y número de plantas, es muy importante tener en cuenta las normas que se establecen en el Artº 24 de la Ordenanza de Edificación sobre la planta bajo cubierta inclinada</w:t>
      </w:r>
      <w:r w:rsidR="003423AF" w:rsidRPr="00AE0FB3">
        <w:rPr>
          <w:rFonts w:ascii="Arial" w:hAnsi="Arial"/>
          <w:b/>
          <w:bCs/>
          <w:sz w:val="22"/>
          <w:szCs w:val="22"/>
        </w:rPr>
        <w:t>,</w:t>
      </w:r>
      <w:r w:rsidRPr="00AE0FB3">
        <w:rPr>
          <w:rFonts w:ascii="Arial" w:hAnsi="Arial"/>
          <w:b/>
          <w:bCs/>
          <w:sz w:val="22"/>
          <w:szCs w:val="22"/>
        </w:rPr>
        <w:t xml:space="preserve"> azotea</w:t>
      </w:r>
      <w:r w:rsidR="003423AF" w:rsidRPr="00AE0FB3">
        <w:rPr>
          <w:rFonts w:ascii="Arial" w:hAnsi="Arial"/>
          <w:b/>
          <w:bCs/>
          <w:sz w:val="22"/>
          <w:szCs w:val="22"/>
        </w:rPr>
        <w:t xml:space="preserve"> y ático</w:t>
      </w:r>
      <w:r w:rsidRPr="00AE0FB3">
        <w:rPr>
          <w:rFonts w:ascii="Arial" w:hAnsi="Arial"/>
          <w:b/>
          <w:bCs/>
          <w:sz w:val="22"/>
          <w:szCs w:val="22"/>
        </w:rPr>
        <w:t>.</w:t>
      </w:r>
    </w:p>
    <w:p w14:paraId="31F12B86" w14:textId="77777777" w:rsidR="00CE756D" w:rsidRPr="00AE0FB3" w:rsidRDefault="00CE756D">
      <w:pPr>
        <w:jc w:val="both"/>
        <w:rPr>
          <w:rFonts w:ascii="Arial" w:hAnsi="Arial"/>
        </w:rPr>
      </w:pPr>
    </w:p>
    <w:p w14:paraId="0C1F9072" w14:textId="77777777" w:rsidR="00CE756D" w:rsidRPr="00AE0FB3" w:rsidRDefault="00CE756D">
      <w:pPr>
        <w:pStyle w:val="Ttulo2"/>
        <w:tabs>
          <w:tab w:val="clear" w:pos="9214"/>
        </w:tabs>
        <w:rPr>
          <w:lang w:val="es-ES"/>
        </w:rPr>
      </w:pPr>
      <w:r w:rsidRPr="00AE0FB3">
        <w:rPr>
          <w:lang w:val="es-ES"/>
        </w:rPr>
        <w:t>JUSTIFICACIÓN GRÁFICA DEL NÚMERO DE PLANTAS</w:t>
      </w:r>
    </w:p>
    <w:p w14:paraId="31F513F2" w14:textId="77777777" w:rsidR="00CE756D" w:rsidRPr="00AE0FB3" w:rsidRDefault="00CE756D">
      <w:pPr>
        <w:jc w:val="both"/>
        <w:rPr>
          <w:rFonts w:ascii="Arial" w:hAnsi="Arial"/>
        </w:rPr>
      </w:pPr>
    </w:p>
    <w:p w14:paraId="220AFD0A" w14:textId="77777777" w:rsidR="00CE756D" w:rsidRPr="00AE0FB3" w:rsidRDefault="00CE756D">
      <w:pPr>
        <w:jc w:val="both"/>
        <w:rPr>
          <w:rFonts w:ascii="Arial" w:hAnsi="Arial"/>
          <w:u w:val="single"/>
        </w:rPr>
      </w:pPr>
      <w:r w:rsidRPr="00AE0FB3">
        <w:rPr>
          <w:rFonts w:ascii="Arial" w:hAnsi="Arial"/>
          <w:u w:val="single"/>
        </w:rPr>
        <w:t>Ejemplos gráficos:</w:t>
      </w:r>
    </w:p>
    <w:p w14:paraId="1A9A1F1C" w14:textId="2C16AD82" w:rsidR="00CE756D" w:rsidRPr="00AE0FB3" w:rsidRDefault="007E7378">
      <w:pPr>
        <w:jc w:val="both"/>
        <w:rPr>
          <w:rFonts w:ascii="Arial" w:hAnsi="Arial"/>
        </w:rPr>
      </w:pPr>
      <w:r w:rsidRPr="00AE0FB3">
        <w:rPr>
          <w:rFonts w:ascii="Arial" w:hAnsi="Arial"/>
          <w:noProof/>
        </w:rPr>
        <mc:AlternateContent>
          <mc:Choice Requires="wps">
            <w:drawing>
              <wp:anchor distT="0" distB="0" distL="114300" distR="114300" simplePos="0" relativeHeight="251706368" behindDoc="0" locked="0" layoutInCell="0" allowOverlap="1" wp14:anchorId="51039432" wp14:editId="1BA88C2F">
                <wp:simplePos x="0" y="0"/>
                <wp:positionH relativeFrom="column">
                  <wp:posOffset>-271145</wp:posOffset>
                </wp:positionH>
                <wp:positionV relativeFrom="paragraph">
                  <wp:posOffset>35560</wp:posOffset>
                </wp:positionV>
                <wp:extent cx="3377565" cy="2219325"/>
                <wp:effectExtent l="0" t="0" r="0" b="0"/>
                <wp:wrapNone/>
                <wp:docPr id="2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7565" cy="221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6" w:name="_MON_1164098204"/>
                          <w:bookmarkEnd w:id="6"/>
                          <w:p w14:paraId="40ACEE59" w14:textId="77777777" w:rsidR="00607E2D" w:rsidRDefault="00607E2D">
                            <w:r>
                              <w:object w:dxaOrig="5023" w:dyaOrig="3349" w14:anchorId="003FC52C">
                                <v:shape id="_x0000_i1032" type="#_x0000_t75" style="width:251.15pt;height:167.45pt" fillcolor="window">
                                  <v:imagedata r:id="rId28" o:title=""/>
                                </v:shape>
                                <o:OLEObject Type="Embed" ProgID="Word.Picture.8" ShapeID="_x0000_i1032" DrawAspect="Content" ObjectID="_1706600541"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39432" id="Text Box 118" o:spid="_x0000_s1066" type="#_x0000_t202" style="position:absolute;left:0;text-align:left;margin-left:-21.35pt;margin-top:2.8pt;width:265.95pt;height:17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" o:allowincell="f" stroked="f">
                <v:textbox>
                  <w:txbxContent>
                    <w:bookmarkStart w:id="13" w:name="_MON_1164098204"/>
                    <w:bookmarkEnd w:id="13"/>
                    <w:p w14:paraId="40ACEE59" w14:textId="77777777" w:rsidR="00607E2D" w:rsidRDefault="00607E2D">
                      <w:r>
                        <w:object w:dxaOrig="5031" w:dyaOrig="3351" w14:anchorId="003FC52C">
                          <v:shape id="_x0000_i1040" type="#_x0000_t75" style="width:251.15pt;height:167.45pt" fillcolor="window">
                            <v:imagedata r:id="rId30" o:title=""/>
                          </v:shape>
                          <o:OLEObject Type="Embed" ProgID="Word.Picture.8" ShapeID="_x0000_i1040" DrawAspect="Content" ObjectID="_1706599684" r:id="rId31"/>
                        </w:object>
                      </w:r>
                    </w:p>
                  </w:txbxContent>
                </v:textbox>
              </v:shape>
            </w:pict>
          </mc:Fallback>
        </mc:AlternateContent>
      </w:r>
    </w:p>
    <w:p w14:paraId="25A82AAC" w14:textId="77777777" w:rsidR="00CE756D" w:rsidRPr="00AE0FB3" w:rsidRDefault="00CE756D">
      <w:pPr>
        <w:jc w:val="both"/>
        <w:rPr>
          <w:rFonts w:ascii="Arial" w:hAnsi="Arial"/>
        </w:rPr>
      </w:pPr>
    </w:p>
    <w:p w14:paraId="3F79D67C" w14:textId="77777777" w:rsidR="00CE756D" w:rsidRPr="00AE0FB3" w:rsidRDefault="00CE756D">
      <w:pPr>
        <w:jc w:val="both"/>
        <w:rPr>
          <w:rFonts w:ascii="Arial" w:hAnsi="Arial"/>
        </w:rPr>
      </w:pPr>
    </w:p>
    <w:p w14:paraId="40263042" w14:textId="77777777" w:rsidR="00CE756D" w:rsidRPr="00AE0FB3" w:rsidRDefault="00CE756D">
      <w:pPr>
        <w:jc w:val="both"/>
        <w:rPr>
          <w:rFonts w:ascii="Arial" w:hAnsi="Arial"/>
        </w:rPr>
      </w:pPr>
    </w:p>
    <w:p w14:paraId="14162C52" w14:textId="77777777" w:rsidR="00CE756D" w:rsidRPr="00AE0FB3" w:rsidRDefault="00CE756D">
      <w:pPr>
        <w:jc w:val="both"/>
        <w:rPr>
          <w:rFonts w:ascii="Arial" w:hAnsi="Arial"/>
        </w:rPr>
      </w:pPr>
    </w:p>
    <w:p w14:paraId="31AEFF2F" w14:textId="77777777" w:rsidR="00CE756D" w:rsidRPr="00AE0FB3" w:rsidRDefault="00CE756D">
      <w:pPr>
        <w:jc w:val="both"/>
        <w:rPr>
          <w:rFonts w:ascii="Arial" w:hAnsi="Arial"/>
        </w:rPr>
      </w:pPr>
    </w:p>
    <w:p w14:paraId="21808D29" w14:textId="77777777" w:rsidR="00CE756D" w:rsidRPr="00AE0FB3" w:rsidRDefault="00CE756D">
      <w:pPr>
        <w:jc w:val="both"/>
        <w:rPr>
          <w:rFonts w:ascii="Arial" w:hAnsi="Arial"/>
        </w:rPr>
      </w:pPr>
    </w:p>
    <w:p w14:paraId="5BB424A0" w14:textId="19E28600" w:rsidR="00CE756D" w:rsidRPr="00AE0FB3" w:rsidRDefault="007E7378">
      <w:pPr>
        <w:jc w:val="both"/>
        <w:rPr>
          <w:rFonts w:ascii="Arial" w:hAnsi="Arial"/>
        </w:rPr>
      </w:pPr>
      <w:r w:rsidRPr="00AE0FB3">
        <w:rPr>
          <w:rFonts w:ascii="Arial" w:hAnsi="Arial"/>
          <w:noProof/>
        </w:rPr>
        <mc:AlternateContent>
          <mc:Choice Requires="wps">
            <w:drawing>
              <wp:anchor distT="0" distB="0" distL="114300" distR="114300" simplePos="0" relativeHeight="251708416" behindDoc="0" locked="0" layoutInCell="0" allowOverlap="1" wp14:anchorId="1159358F" wp14:editId="2E44A108">
                <wp:simplePos x="0" y="0"/>
                <wp:positionH relativeFrom="column">
                  <wp:posOffset>2929255</wp:posOffset>
                </wp:positionH>
                <wp:positionV relativeFrom="paragraph">
                  <wp:posOffset>42545</wp:posOffset>
                </wp:positionV>
                <wp:extent cx="3444240" cy="2377440"/>
                <wp:effectExtent l="0" t="0" r="0" b="0"/>
                <wp:wrapNone/>
                <wp:docPr id="2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240" cy="2377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4C0F7" w14:textId="55806088" w:rsidR="00607E2D" w:rsidRDefault="007E7378">
                            <w:r>
                              <w:rPr>
                                <w:noProof/>
                              </w:rPr>
                              <w:drawing>
                                <wp:inline distT="0" distB="0" distL="0" distR="0" wp14:anchorId="297BE215" wp14:editId="5C3E1A36">
                                  <wp:extent cx="3267075" cy="2286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9358F" id="Text Box 120" o:spid="_x0000_s1067" type="#_x0000_t202" style="position:absolute;left:0;text-align:left;margin-left:230.65pt;margin-top:3.35pt;width:271.2pt;height:187.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" o:allowincell="f" stroked="f">
                <v:textbox>
                  <w:txbxContent>
                    <w:p w14:paraId="5B64C0F7" w14:textId="55806088" w:rsidR="00607E2D" w:rsidRDefault="007E7378">
                      <w:r>
                        <w:rPr>
                          <w:noProof/>
                        </w:rPr>
                        <w:drawing>
                          <wp:inline distT="0" distB="0" distL="0" distR="0" wp14:anchorId="297BE215" wp14:editId="5C3E1A36">
                            <wp:extent cx="3267075" cy="2286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2286000"/>
                                    </a:xfrm>
                                    <a:prstGeom prst="rect">
                                      <a:avLst/>
                                    </a:prstGeom>
                                    <a:noFill/>
                                    <a:ln>
                                      <a:noFill/>
                                    </a:ln>
                                  </pic:spPr>
                                </pic:pic>
                              </a:graphicData>
                            </a:graphic>
                          </wp:inline>
                        </w:drawing>
                      </w:r>
                    </w:p>
                  </w:txbxContent>
                </v:textbox>
              </v:shape>
            </w:pict>
          </mc:Fallback>
        </mc:AlternateContent>
      </w:r>
    </w:p>
    <w:p w14:paraId="28EDF9F3" w14:textId="77777777" w:rsidR="00CE756D" w:rsidRPr="00AE0FB3" w:rsidRDefault="00CE756D">
      <w:pPr>
        <w:jc w:val="both"/>
        <w:rPr>
          <w:rFonts w:ascii="Arial" w:hAnsi="Arial"/>
        </w:rPr>
      </w:pPr>
    </w:p>
    <w:p w14:paraId="4C9AA15D" w14:textId="77777777" w:rsidR="00CE756D" w:rsidRPr="00AE0FB3" w:rsidRDefault="00CE756D">
      <w:pPr>
        <w:jc w:val="both"/>
        <w:rPr>
          <w:rFonts w:ascii="Arial" w:hAnsi="Arial"/>
        </w:rPr>
      </w:pPr>
    </w:p>
    <w:p w14:paraId="632D4E91" w14:textId="77777777" w:rsidR="00CE756D" w:rsidRPr="00AE0FB3" w:rsidRDefault="00CE756D">
      <w:pPr>
        <w:jc w:val="both"/>
        <w:rPr>
          <w:rFonts w:ascii="Arial" w:hAnsi="Arial"/>
        </w:rPr>
      </w:pPr>
    </w:p>
    <w:p w14:paraId="5C2BEC16" w14:textId="77777777" w:rsidR="00CE756D" w:rsidRPr="00AE0FB3" w:rsidRDefault="00CE756D">
      <w:pPr>
        <w:jc w:val="both"/>
        <w:rPr>
          <w:rFonts w:ascii="Arial" w:hAnsi="Arial"/>
        </w:rPr>
      </w:pPr>
    </w:p>
    <w:p w14:paraId="1C0CF8E9" w14:textId="77777777" w:rsidR="00CE756D" w:rsidRPr="00AE0FB3" w:rsidRDefault="00CE756D">
      <w:pPr>
        <w:jc w:val="both"/>
        <w:rPr>
          <w:rFonts w:ascii="Arial" w:hAnsi="Arial"/>
        </w:rPr>
      </w:pPr>
    </w:p>
    <w:p w14:paraId="38B5D238" w14:textId="77777777" w:rsidR="00CE756D" w:rsidRPr="00AE0FB3" w:rsidRDefault="00CE756D">
      <w:pPr>
        <w:jc w:val="both"/>
        <w:rPr>
          <w:rFonts w:ascii="Arial" w:hAnsi="Arial"/>
        </w:rPr>
      </w:pPr>
    </w:p>
    <w:p w14:paraId="324E8470" w14:textId="77777777" w:rsidR="00CE756D" w:rsidRPr="00AE0FB3" w:rsidRDefault="00CE756D">
      <w:pPr>
        <w:jc w:val="both"/>
        <w:rPr>
          <w:rFonts w:ascii="Arial" w:hAnsi="Arial"/>
        </w:rPr>
      </w:pPr>
    </w:p>
    <w:p w14:paraId="093B8B37" w14:textId="38D0072D" w:rsidR="00CE756D" w:rsidRPr="00AE0FB3" w:rsidRDefault="007E7378">
      <w:pPr>
        <w:jc w:val="both"/>
        <w:rPr>
          <w:rFonts w:ascii="Arial" w:hAnsi="Arial"/>
        </w:rPr>
      </w:pPr>
      <w:r w:rsidRPr="00AE0FB3">
        <w:rPr>
          <w:rFonts w:ascii="Arial" w:hAnsi="Arial"/>
          <w:noProof/>
        </w:rPr>
        <mc:AlternateContent>
          <mc:Choice Requires="wps">
            <w:drawing>
              <wp:anchor distT="0" distB="0" distL="114300" distR="114300" simplePos="0" relativeHeight="251707392" behindDoc="0" locked="0" layoutInCell="0" allowOverlap="1" wp14:anchorId="266857F0" wp14:editId="11710B6D">
                <wp:simplePos x="0" y="0"/>
                <wp:positionH relativeFrom="column">
                  <wp:posOffset>-271145</wp:posOffset>
                </wp:positionH>
                <wp:positionV relativeFrom="paragraph">
                  <wp:posOffset>131445</wp:posOffset>
                </wp:positionV>
                <wp:extent cx="3406140" cy="2244090"/>
                <wp:effectExtent l="0" t="0" r="0" b="0"/>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140" cy="224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04BDC" w14:textId="71A3775B" w:rsidR="00607E2D" w:rsidRDefault="007E7378">
                            <w:r>
                              <w:rPr>
                                <w:noProof/>
                              </w:rPr>
                              <w:drawing>
                                <wp:inline distT="0" distB="0" distL="0" distR="0" wp14:anchorId="109D02D8" wp14:editId="0E5518C2">
                                  <wp:extent cx="3219450" cy="2152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857F0" id="Text Box 119" o:spid="_x0000_s1068" type="#_x0000_t202" style="position:absolute;left:0;text-align:left;margin-left:-21.35pt;margin-top:10.35pt;width:268.2pt;height:17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" o:allowincell="f" stroked="f">
                <v:textbox>
                  <w:txbxContent>
                    <w:p w14:paraId="4B104BDC" w14:textId="71A3775B" w:rsidR="00607E2D" w:rsidRDefault="007E7378">
                      <w:r>
                        <w:rPr>
                          <w:noProof/>
                        </w:rPr>
                        <w:drawing>
                          <wp:inline distT="0" distB="0" distL="0" distR="0" wp14:anchorId="109D02D8" wp14:editId="0E5518C2">
                            <wp:extent cx="3219450" cy="2152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txbxContent>
                </v:textbox>
              </v:shape>
            </w:pict>
          </mc:Fallback>
        </mc:AlternateContent>
      </w:r>
    </w:p>
    <w:p w14:paraId="4C587E3E" w14:textId="77777777" w:rsidR="00CE756D" w:rsidRPr="00AE0FB3" w:rsidRDefault="00CE756D">
      <w:pPr>
        <w:jc w:val="both"/>
        <w:rPr>
          <w:rFonts w:ascii="Arial" w:hAnsi="Arial"/>
        </w:rPr>
      </w:pPr>
    </w:p>
    <w:p w14:paraId="79EFF260" w14:textId="77777777" w:rsidR="00CE756D" w:rsidRPr="00AE0FB3" w:rsidRDefault="00CE756D">
      <w:pPr>
        <w:jc w:val="both"/>
        <w:rPr>
          <w:rFonts w:ascii="Arial" w:hAnsi="Arial"/>
        </w:rPr>
      </w:pPr>
    </w:p>
    <w:p w14:paraId="053255A0" w14:textId="77777777" w:rsidR="00CE756D" w:rsidRPr="00AE0FB3" w:rsidRDefault="00CE756D">
      <w:pPr>
        <w:jc w:val="both"/>
        <w:rPr>
          <w:rFonts w:ascii="Arial" w:hAnsi="Arial"/>
        </w:rPr>
      </w:pPr>
    </w:p>
    <w:p w14:paraId="770B7B44" w14:textId="77777777" w:rsidR="00CE756D" w:rsidRPr="00AE0FB3" w:rsidRDefault="00CE756D">
      <w:pPr>
        <w:jc w:val="both"/>
        <w:rPr>
          <w:rFonts w:ascii="Arial" w:hAnsi="Arial"/>
        </w:rPr>
      </w:pPr>
    </w:p>
    <w:p w14:paraId="0E84DCFD" w14:textId="77777777" w:rsidR="00CE756D" w:rsidRPr="00AE0FB3" w:rsidRDefault="00CE756D">
      <w:pPr>
        <w:jc w:val="both"/>
        <w:rPr>
          <w:rFonts w:ascii="Arial" w:hAnsi="Arial"/>
        </w:rPr>
      </w:pPr>
    </w:p>
    <w:p w14:paraId="1A1E7E00" w14:textId="77777777" w:rsidR="00CE756D" w:rsidRPr="00AE0FB3" w:rsidRDefault="00CE756D">
      <w:pPr>
        <w:jc w:val="both"/>
        <w:rPr>
          <w:rFonts w:ascii="Arial" w:hAnsi="Arial"/>
        </w:rPr>
      </w:pPr>
    </w:p>
    <w:p w14:paraId="1ED4804C" w14:textId="77777777" w:rsidR="00CE756D" w:rsidRPr="00AE0FB3" w:rsidRDefault="00CE756D">
      <w:pPr>
        <w:jc w:val="both"/>
        <w:rPr>
          <w:rFonts w:ascii="Arial" w:hAnsi="Arial"/>
        </w:rPr>
      </w:pPr>
    </w:p>
    <w:p w14:paraId="594AA339" w14:textId="77777777" w:rsidR="00CE756D" w:rsidRPr="00AE0FB3" w:rsidRDefault="00CE756D">
      <w:pPr>
        <w:jc w:val="both"/>
        <w:rPr>
          <w:rFonts w:ascii="Arial" w:hAnsi="Arial"/>
        </w:rPr>
      </w:pPr>
    </w:p>
    <w:p w14:paraId="1F64A3B7" w14:textId="77777777" w:rsidR="00CE756D" w:rsidRPr="00AE0FB3" w:rsidRDefault="00CE756D">
      <w:pPr>
        <w:jc w:val="both"/>
        <w:rPr>
          <w:rFonts w:ascii="Arial" w:hAnsi="Arial"/>
        </w:rPr>
      </w:pPr>
    </w:p>
    <w:p w14:paraId="72E96D6F" w14:textId="77777777" w:rsidR="00CE756D" w:rsidRPr="00AE0FB3" w:rsidRDefault="00CE756D">
      <w:pPr>
        <w:jc w:val="both"/>
        <w:rPr>
          <w:rFonts w:ascii="Arial" w:hAnsi="Arial"/>
        </w:rPr>
      </w:pPr>
    </w:p>
    <w:p w14:paraId="00181FE2" w14:textId="1BA3F327" w:rsidR="00CE756D" w:rsidRPr="00AE0FB3" w:rsidRDefault="007E7378">
      <w:pPr>
        <w:jc w:val="both"/>
        <w:rPr>
          <w:rFonts w:ascii="Arial" w:hAnsi="Arial"/>
        </w:rPr>
      </w:pPr>
      <w:r w:rsidRPr="00AE0FB3">
        <w:rPr>
          <w:rFonts w:ascii="Arial" w:hAnsi="Arial"/>
          <w:noProof/>
        </w:rPr>
        <mc:AlternateContent>
          <mc:Choice Requires="wps">
            <w:drawing>
              <wp:anchor distT="0" distB="0" distL="114300" distR="114300" simplePos="0" relativeHeight="251719680" behindDoc="0" locked="0" layoutInCell="1" allowOverlap="1" wp14:anchorId="0C025361" wp14:editId="28A34BE9">
                <wp:simplePos x="0" y="0"/>
                <wp:positionH relativeFrom="column">
                  <wp:posOffset>3200400</wp:posOffset>
                </wp:positionH>
                <wp:positionV relativeFrom="paragraph">
                  <wp:posOffset>74930</wp:posOffset>
                </wp:positionV>
                <wp:extent cx="2628900" cy="571500"/>
                <wp:effectExtent l="0" t="0" r="0" b="0"/>
                <wp:wrapNone/>
                <wp:docPr id="2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9525">
                          <a:solidFill>
                            <a:srgbClr val="000000"/>
                          </a:solidFill>
                          <a:miter lim="800000"/>
                          <a:headEnd/>
                          <a:tailEnd/>
                        </a:ln>
                      </wps:spPr>
                      <wps:txbx>
                        <w:txbxContent>
                          <w:p w14:paraId="35634A7A" w14:textId="77777777" w:rsidR="00607E2D" w:rsidRDefault="00607E2D">
                            <w:pPr>
                              <w:jc w:val="both"/>
                              <w:rPr>
                                <w:rFonts w:ascii="Arial" w:hAnsi="Arial"/>
                                <w:bCs/>
                              </w:rPr>
                            </w:pPr>
                            <w:r>
                              <w:rPr>
                                <w:rFonts w:ascii="Arial" w:hAnsi="Arial"/>
                                <w:bCs/>
                              </w:rPr>
                              <w:t>Las alturas de la edificación se miden siguiendo los criterios indicados en el Apartado 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25361" id="Text Box 134" o:spid="_x0000_s1069" type="#_x0000_t202" style="position:absolute;left:0;text-align:left;margin-left:252pt;margin-top:5.9pt;width:207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">
                <v:textbox>
                  <w:txbxContent>
                    <w:p w14:paraId="35634A7A" w14:textId="77777777" w:rsidR="00607E2D" w:rsidRDefault="00607E2D">
                      <w:pPr>
                        <w:jc w:val="both"/>
                        <w:rPr>
                          <w:rFonts w:ascii="Arial" w:hAnsi="Arial"/>
                          <w:bCs/>
                        </w:rPr>
                      </w:pPr>
                      <w:r>
                        <w:rPr>
                          <w:rFonts w:ascii="Arial" w:hAnsi="Arial"/>
                          <w:bCs/>
                        </w:rPr>
                        <w:t>Las alturas de la edificación se miden siguiendo los criterios indicados en el Apartado 3.4.</w:t>
                      </w:r>
                    </w:p>
                  </w:txbxContent>
                </v:textbox>
              </v:shape>
            </w:pict>
          </mc:Fallback>
        </mc:AlternateContent>
      </w:r>
    </w:p>
    <w:p w14:paraId="388BCB96" w14:textId="77777777" w:rsidR="00CE756D" w:rsidRPr="00AE0FB3" w:rsidRDefault="00CE756D">
      <w:pPr>
        <w:jc w:val="both"/>
        <w:rPr>
          <w:rFonts w:ascii="Arial" w:hAnsi="Arial"/>
        </w:rPr>
      </w:pPr>
    </w:p>
    <w:p w14:paraId="660E12F5" w14:textId="77777777" w:rsidR="00CE756D" w:rsidRPr="00AE0FB3" w:rsidRDefault="00CE756D">
      <w:pPr>
        <w:jc w:val="both"/>
        <w:rPr>
          <w:rFonts w:ascii="Arial" w:hAnsi="Arial"/>
        </w:rPr>
      </w:pPr>
    </w:p>
    <w:p w14:paraId="44FA23D6" w14:textId="77777777" w:rsidR="00CE756D" w:rsidRPr="00AE0FB3" w:rsidRDefault="00CE756D">
      <w:pPr>
        <w:jc w:val="both"/>
        <w:rPr>
          <w:rFonts w:ascii="Arial" w:hAnsi="Arial"/>
        </w:rPr>
      </w:pPr>
    </w:p>
    <w:p w14:paraId="4B3D929F" w14:textId="77777777" w:rsidR="00CE756D" w:rsidRPr="00AE0FB3" w:rsidRDefault="00CE756D">
      <w:pPr>
        <w:jc w:val="both"/>
        <w:rPr>
          <w:rFonts w:ascii="Arial" w:hAnsi="Arial"/>
        </w:rPr>
      </w:pPr>
    </w:p>
    <w:p w14:paraId="142EBB5A" w14:textId="77777777" w:rsidR="00CE756D" w:rsidRPr="00AE0FB3" w:rsidRDefault="00CE756D">
      <w:pPr>
        <w:jc w:val="both"/>
        <w:rPr>
          <w:rFonts w:ascii="Arial" w:hAnsi="Arial"/>
        </w:rPr>
      </w:pPr>
    </w:p>
    <w:p w14:paraId="5FD61A26" w14:textId="77777777" w:rsidR="00CE756D" w:rsidRPr="00AE0FB3" w:rsidRDefault="00CE756D">
      <w:pPr>
        <w:jc w:val="both"/>
        <w:rPr>
          <w:rFonts w:ascii="Arial" w:hAnsi="Arial"/>
        </w:rPr>
      </w:pPr>
    </w:p>
    <w:p w14:paraId="33B61552" w14:textId="77777777" w:rsidR="00CE756D" w:rsidRPr="00AE0FB3" w:rsidRDefault="00CE756D">
      <w:pPr>
        <w:jc w:val="both"/>
        <w:rPr>
          <w:rFonts w:ascii="Arial" w:hAnsi="Arial"/>
        </w:rPr>
      </w:pPr>
    </w:p>
    <w:p w14:paraId="6B5CCBBE" w14:textId="55E47B55" w:rsidR="00CE756D" w:rsidRPr="00AE0FB3" w:rsidRDefault="00CE756D" w:rsidP="00722721">
      <w:pPr>
        <w:ind w:left="709" w:hanging="709"/>
        <w:jc w:val="both"/>
        <w:rPr>
          <w:rFonts w:ascii="Arial" w:hAnsi="Arial"/>
          <w:sz w:val="22"/>
          <w:szCs w:val="22"/>
        </w:rPr>
      </w:pPr>
      <w:r w:rsidRPr="00AE0FB3">
        <w:rPr>
          <w:rFonts w:ascii="Arial" w:hAnsi="Arial"/>
          <w:b/>
          <w:sz w:val="22"/>
          <w:szCs w:val="22"/>
        </w:rPr>
        <w:t>Nota:</w:t>
      </w:r>
      <w:r w:rsidR="00722721" w:rsidRPr="00AE0FB3">
        <w:rPr>
          <w:rFonts w:ascii="Arial" w:hAnsi="Arial"/>
          <w:b/>
          <w:sz w:val="22"/>
          <w:szCs w:val="22"/>
        </w:rPr>
        <w:t xml:space="preserve"> </w:t>
      </w:r>
      <w:r w:rsidRPr="00AE0FB3">
        <w:rPr>
          <w:rFonts w:ascii="Arial" w:hAnsi="Arial"/>
          <w:b/>
          <w:sz w:val="22"/>
          <w:szCs w:val="22"/>
        </w:rPr>
        <w:t xml:space="preserve"> La justificación gráfica del número de plantas puede hacerse conjuntamente con la</w:t>
      </w:r>
      <w:r w:rsidR="006E159C">
        <w:rPr>
          <w:rFonts w:ascii="Arial" w:hAnsi="Arial"/>
          <w:b/>
          <w:sz w:val="22"/>
          <w:szCs w:val="22"/>
        </w:rPr>
        <w:t xml:space="preserve"> </w:t>
      </w:r>
      <w:r w:rsidRPr="00AE0FB3">
        <w:rPr>
          <w:rFonts w:ascii="Arial" w:hAnsi="Arial"/>
          <w:b/>
          <w:sz w:val="22"/>
          <w:szCs w:val="22"/>
        </w:rPr>
        <w:t>medición de la altura, utilizando para ello los mismos planos tamaño DIN-A3.</w:t>
      </w:r>
    </w:p>
    <w:p w14:paraId="620139DF" w14:textId="77777777" w:rsidR="00CE756D" w:rsidRPr="00AE0FB3" w:rsidRDefault="00CE756D">
      <w:pPr>
        <w:jc w:val="both"/>
        <w:rPr>
          <w:rFonts w:ascii="Arial" w:hAnsi="Arial"/>
        </w:rPr>
      </w:pPr>
    </w:p>
    <w:p w14:paraId="641617F8" w14:textId="77777777" w:rsidR="00CE756D" w:rsidRPr="00AE0FB3" w:rsidRDefault="00CE756D">
      <w:pPr>
        <w:jc w:val="both"/>
        <w:rPr>
          <w:rFonts w:ascii="Arial" w:hAnsi="Arial"/>
          <w:b/>
          <w:bCs/>
          <w:sz w:val="28"/>
        </w:rPr>
      </w:pPr>
      <w:r w:rsidRPr="00AE0FB3">
        <w:rPr>
          <w:rFonts w:ascii="Arial" w:hAnsi="Arial"/>
          <w:b/>
          <w:bCs/>
          <w:sz w:val="28"/>
        </w:rPr>
        <w:br w:type="page"/>
      </w:r>
    </w:p>
    <w:p w14:paraId="3EA27DE1" w14:textId="77777777" w:rsidR="00CE756D" w:rsidRPr="00AE0FB3" w:rsidRDefault="00CE756D">
      <w:pPr>
        <w:jc w:val="both"/>
        <w:rPr>
          <w:rFonts w:ascii="Arial" w:hAnsi="Arial"/>
          <w:b/>
          <w:bCs/>
          <w:sz w:val="28"/>
        </w:rPr>
      </w:pPr>
    </w:p>
    <w:p w14:paraId="7AC3F315" w14:textId="77777777" w:rsidR="00CE756D" w:rsidRPr="00AE0FB3" w:rsidRDefault="00CE756D">
      <w:pPr>
        <w:tabs>
          <w:tab w:val="left" w:pos="709"/>
        </w:tabs>
        <w:ind w:left="709" w:hanging="709"/>
        <w:jc w:val="both"/>
        <w:rPr>
          <w:rFonts w:ascii="Arial" w:hAnsi="Arial"/>
          <w:b/>
          <w:bCs/>
          <w:sz w:val="22"/>
        </w:rPr>
      </w:pPr>
      <w:r w:rsidRPr="00AE0FB3">
        <w:rPr>
          <w:rFonts w:ascii="Arial" w:hAnsi="Arial"/>
          <w:b/>
          <w:bCs/>
          <w:sz w:val="28"/>
        </w:rPr>
        <w:t xml:space="preserve">3.6.- SEPARACIÓN ENTRE EDIFICACIONES </w:t>
      </w:r>
      <w:r w:rsidRPr="00AE0FB3">
        <w:rPr>
          <w:rFonts w:ascii="Arial" w:hAnsi="Arial"/>
          <w:b/>
          <w:bCs/>
          <w:sz w:val="22"/>
        </w:rPr>
        <w:t>(Art. 7 del TÍTULO I de la Ordenanza de Edificación</w:t>
      </w:r>
      <w:r w:rsidR="00285599" w:rsidRPr="00AE0FB3">
        <w:rPr>
          <w:rFonts w:ascii="Arial" w:hAnsi="Arial"/>
          <w:b/>
          <w:bCs/>
          <w:sz w:val="22"/>
        </w:rPr>
        <w:t>, Construcciones e Instalaciones</w:t>
      </w:r>
      <w:r w:rsidRPr="00AE0FB3">
        <w:rPr>
          <w:rFonts w:ascii="Arial" w:hAnsi="Arial"/>
          <w:b/>
          <w:bCs/>
          <w:sz w:val="22"/>
        </w:rPr>
        <w:t>)</w:t>
      </w:r>
    </w:p>
    <w:p w14:paraId="4A515E5F" w14:textId="77777777" w:rsidR="00CE756D" w:rsidRPr="00AE0FB3" w:rsidRDefault="00CE756D">
      <w:pPr>
        <w:jc w:val="both"/>
        <w:rPr>
          <w:rFonts w:ascii="Arial" w:hAnsi="Arial"/>
        </w:rPr>
      </w:pPr>
    </w:p>
    <w:p w14:paraId="2E9E3229" w14:textId="77777777" w:rsidR="00785F32" w:rsidRPr="00AE0FB3" w:rsidRDefault="00785F32" w:rsidP="00785F32">
      <w:pPr>
        <w:spacing w:line="286" w:lineRule="auto"/>
        <w:jc w:val="both"/>
        <w:rPr>
          <w:rFonts w:ascii="Arial" w:hAnsi="Arial"/>
          <w:lang w:val="es-ES_tradnl"/>
        </w:rPr>
      </w:pPr>
    </w:p>
    <w:p w14:paraId="05F72BF6" w14:textId="77777777" w:rsidR="00785F32" w:rsidRPr="00AE0FB3" w:rsidRDefault="00785F32" w:rsidP="00785F32">
      <w:pPr>
        <w:spacing w:line="286" w:lineRule="auto"/>
        <w:jc w:val="both"/>
        <w:rPr>
          <w:rFonts w:ascii="Arial" w:hAnsi="Arial"/>
        </w:rPr>
      </w:pPr>
      <w:r w:rsidRPr="00AE0FB3">
        <w:rPr>
          <w:rFonts w:ascii="Arial" w:hAnsi="Arial"/>
          <w:sz w:val="22"/>
          <w:szCs w:val="22"/>
          <w:lang w:val="es-ES_tradnl"/>
        </w:rPr>
        <w:t xml:space="preserve">Las separaciones se medirán sobre perpendicular a las fachadas en el punto más desfavorable y a partir de los máximos salientes de la edificación,  </w:t>
      </w:r>
      <w:r w:rsidRPr="00AE0FB3">
        <w:rPr>
          <w:rFonts w:ascii="Arial" w:hAnsi="Arial"/>
          <w:sz w:val="22"/>
          <w:szCs w:val="22"/>
        </w:rPr>
        <w:t>a excepción de los aleros o cornisas con vuelos iguales o inferiores a 1,00  metro a partir de una altura de 2 plantas</w:t>
      </w:r>
      <w:r w:rsidRPr="00AE0FB3">
        <w:rPr>
          <w:rFonts w:ascii="Arial" w:hAnsi="Arial"/>
        </w:rPr>
        <w:t>.</w:t>
      </w:r>
    </w:p>
    <w:p w14:paraId="765E2068" w14:textId="77777777" w:rsidR="00CE756D" w:rsidRPr="00AE0FB3" w:rsidRDefault="00CE756D">
      <w:pPr>
        <w:jc w:val="both"/>
        <w:rPr>
          <w:rFonts w:ascii="Arial" w:hAnsi="Arial"/>
        </w:rPr>
      </w:pPr>
    </w:p>
    <w:p w14:paraId="140E1DC9" w14:textId="77777777" w:rsidR="003423AF" w:rsidRPr="00AE0FB3" w:rsidRDefault="003423AF">
      <w:pPr>
        <w:pStyle w:val="Ttulo2"/>
        <w:tabs>
          <w:tab w:val="clear" w:pos="9214"/>
        </w:tabs>
        <w:rPr>
          <w:lang w:val="es-ES"/>
        </w:rPr>
      </w:pPr>
    </w:p>
    <w:p w14:paraId="7C995FFD" w14:textId="77777777" w:rsidR="003423AF" w:rsidRPr="00AE0FB3" w:rsidRDefault="003423AF">
      <w:pPr>
        <w:pStyle w:val="Ttulo2"/>
        <w:tabs>
          <w:tab w:val="clear" w:pos="9214"/>
        </w:tabs>
        <w:rPr>
          <w:lang w:val="es-ES"/>
        </w:rPr>
      </w:pPr>
    </w:p>
    <w:p w14:paraId="2304610D" w14:textId="77777777" w:rsidR="003423AF" w:rsidRPr="00AE0FB3" w:rsidRDefault="003423AF">
      <w:pPr>
        <w:pStyle w:val="Ttulo2"/>
        <w:tabs>
          <w:tab w:val="clear" w:pos="9214"/>
        </w:tabs>
        <w:rPr>
          <w:lang w:val="es-ES"/>
        </w:rPr>
      </w:pPr>
    </w:p>
    <w:p w14:paraId="7A0BF82D" w14:textId="77777777" w:rsidR="00CE756D" w:rsidRPr="00AE0FB3" w:rsidRDefault="00CE756D">
      <w:pPr>
        <w:pStyle w:val="Ttulo2"/>
        <w:tabs>
          <w:tab w:val="clear" w:pos="9214"/>
        </w:tabs>
        <w:rPr>
          <w:lang w:val="es-ES"/>
        </w:rPr>
      </w:pPr>
      <w:r w:rsidRPr="00AE0FB3">
        <w:rPr>
          <w:lang w:val="es-ES"/>
        </w:rPr>
        <w:t xml:space="preserve">CRITERIOS GENERALES </w:t>
      </w:r>
    </w:p>
    <w:p w14:paraId="383CC8FD" w14:textId="77777777" w:rsidR="00CE756D" w:rsidRPr="00AE0FB3" w:rsidRDefault="00CE756D">
      <w:pPr>
        <w:jc w:val="both"/>
        <w:rPr>
          <w:rFonts w:ascii="Arial" w:hAnsi="Arial"/>
        </w:rPr>
      </w:pPr>
    </w:p>
    <w:p w14:paraId="0EF76875" w14:textId="77777777" w:rsidR="00CE756D" w:rsidRPr="00AE0FB3" w:rsidRDefault="00CE756D">
      <w:pPr>
        <w:jc w:val="both"/>
        <w:rPr>
          <w:rFonts w:ascii="Arial" w:hAnsi="Arial"/>
        </w:rPr>
      </w:pPr>
      <w:r w:rsidRPr="00AE0FB3">
        <w:rPr>
          <w:rFonts w:ascii="Arial" w:hAnsi="Arial"/>
        </w:rPr>
        <w:t>Con carácter general, la separación entre planos de fachada será igual a la altura del más alto (H) con un mínimo de 4 m., cuando el solape entre las proyecciones de la</w:t>
      </w:r>
      <w:r w:rsidR="009F79BE">
        <w:rPr>
          <w:rFonts w:ascii="Arial" w:hAnsi="Arial"/>
        </w:rPr>
        <w:t>s</w:t>
      </w:r>
      <w:r w:rsidRPr="00AE0FB3">
        <w:rPr>
          <w:rFonts w:ascii="Arial" w:hAnsi="Arial"/>
        </w:rPr>
        <w:t xml:space="preserve"> fachadas sea </w:t>
      </w:r>
      <w:r w:rsidRPr="00AE0FB3">
        <w:rPr>
          <w:rFonts w:ascii="Arial" w:hAnsi="Arial"/>
        </w:rPr>
        <w:sym w:font="Symbol" w:char="F0B3"/>
      </w:r>
      <w:r w:rsidRPr="00AE0FB3">
        <w:rPr>
          <w:rFonts w:ascii="Arial" w:hAnsi="Arial"/>
        </w:rPr>
        <w:t xml:space="preserve"> 12 m.</w:t>
      </w:r>
    </w:p>
    <w:p w14:paraId="446EFC1D" w14:textId="77777777" w:rsidR="00CE756D" w:rsidRPr="00AE0FB3" w:rsidRDefault="00CE756D">
      <w:pPr>
        <w:jc w:val="both"/>
        <w:rPr>
          <w:rFonts w:ascii="Arial" w:hAnsi="Arial"/>
        </w:rPr>
      </w:pPr>
    </w:p>
    <w:p w14:paraId="70CAB36F" w14:textId="77777777" w:rsidR="00CE756D" w:rsidRPr="00AE0FB3" w:rsidRDefault="00CE756D">
      <w:pPr>
        <w:jc w:val="both"/>
        <w:rPr>
          <w:rFonts w:ascii="Arial" w:hAnsi="Arial"/>
        </w:rPr>
      </w:pPr>
    </w:p>
    <w:p w14:paraId="2B528D6E" w14:textId="77777777" w:rsidR="00CE756D" w:rsidRPr="00AE0FB3" w:rsidRDefault="00CE756D">
      <w:pPr>
        <w:jc w:val="both"/>
        <w:rPr>
          <w:rFonts w:ascii="Arial" w:hAnsi="Arial"/>
          <w:u w:val="single"/>
        </w:rPr>
      </w:pPr>
      <w:r w:rsidRPr="00AE0FB3">
        <w:rPr>
          <w:rFonts w:ascii="Arial" w:hAnsi="Arial"/>
          <w:u w:val="single"/>
        </w:rPr>
        <w:t>Ejemplos gráficos:</w:t>
      </w:r>
    </w:p>
    <w:p w14:paraId="19088237" w14:textId="77777777" w:rsidR="00CE756D" w:rsidRPr="00AE0FB3" w:rsidRDefault="00CE756D">
      <w:pPr>
        <w:pStyle w:val="Ttulo2"/>
        <w:tabs>
          <w:tab w:val="clear" w:pos="9214"/>
        </w:tabs>
        <w:rPr>
          <w:lang w:val="es-ES"/>
        </w:rPr>
      </w:pPr>
    </w:p>
    <w:p w14:paraId="767835DE" w14:textId="77777777" w:rsidR="00CE756D" w:rsidRPr="00AE0FB3" w:rsidRDefault="00CE756D">
      <w:pPr>
        <w:jc w:val="both"/>
        <w:rPr>
          <w:rFonts w:ascii="Arial" w:hAnsi="Arial"/>
        </w:rPr>
      </w:pPr>
    </w:p>
    <w:p w14:paraId="7CB78732" w14:textId="77777777" w:rsidR="00CE756D" w:rsidRPr="00AE0FB3" w:rsidRDefault="00CE756D">
      <w:pPr>
        <w:jc w:val="both"/>
        <w:rPr>
          <w:rFonts w:ascii="Arial" w:hAnsi="Arial"/>
        </w:rPr>
      </w:pPr>
    </w:p>
    <w:p w14:paraId="27CA8B9E" w14:textId="77777777" w:rsidR="00CE756D" w:rsidRPr="00AE0FB3" w:rsidRDefault="00CE756D">
      <w:pPr>
        <w:jc w:val="both"/>
        <w:rPr>
          <w:rFonts w:ascii="Arial" w:hAnsi="Arial"/>
        </w:rPr>
      </w:pPr>
    </w:p>
    <w:p w14:paraId="205AE905" w14:textId="464DD69A" w:rsidR="00CE756D" w:rsidRPr="00AE0FB3" w:rsidRDefault="007E7378">
      <w:pPr>
        <w:jc w:val="both"/>
        <w:rPr>
          <w:rFonts w:ascii="Arial" w:hAnsi="Arial"/>
        </w:rPr>
      </w:pPr>
      <w:r w:rsidRPr="00AE0FB3">
        <w:rPr>
          <w:rFonts w:ascii="Arial" w:hAnsi="Arial"/>
          <w:noProof/>
        </w:rPr>
        <mc:AlternateContent>
          <mc:Choice Requires="wps">
            <w:drawing>
              <wp:anchor distT="0" distB="0" distL="114300" distR="114300" simplePos="0" relativeHeight="251709440" behindDoc="1" locked="0" layoutInCell="1" allowOverlap="1" wp14:anchorId="504564C3" wp14:editId="6974F0FC">
                <wp:simplePos x="0" y="0"/>
                <wp:positionH relativeFrom="column">
                  <wp:posOffset>-527050</wp:posOffset>
                </wp:positionH>
                <wp:positionV relativeFrom="paragraph">
                  <wp:posOffset>3810</wp:posOffset>
                </wp:positionV>
                <wp:extent cx="5634990" cy="3749040"/>
                <wp:effectExtent l="0" t="0" r="0" b="0"/>
                <wp:wrapNone/>
                <wp:docPr id="2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4990" cy="374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7" w:name="_MON_1163584076"/>
                          <w:bookmarkEnd w:id="7"/>
                          <w:bookmarkStart w:id="8" w:name="_MON_1163583984"/>
                          <w:bookmarkEnd w:id="8"/>
                          <w:p w14:paraId="011CC08E" w14:textId="77777777" w:rsidR="00607E2D" w:rsidRDefault="00607E2D">
                            <w:pPr>
                              <w:ind w:left="-709"/>
                            </w:pPr>
                            <w:r>
                              <w:object w:dxaOrig="8590" w:dyaOrig="5760" w14:anchorId="7282D7B5">
                                <v:shape id="_x0000_i1034" type="#_x0000_t75" style="width:429.5pt;height:4in" fillcolor="window">
                                  <v:imagedata r:id="rId36" o:title=""/>
                                </v:shape>
                                <o:OLEObject Type="Embed" ProgID="Word.Picture.8" ShapeID="_x0000_i1034" DrawAspect="Content" ObjectID="_1706600542" r:id="rId3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64C3" id="Text Box 121" o:spid="_x0000_s1070" type="#_x0000_t202" style="position:absolute;left:0;text-align:left;margin-left:-41.5pt;margin-top:.3pt;width:443.7pt;height:295.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" stroked="f">
                <v:textbox>
                  <w:txbxContent>
                    <w:bookmarkStart w:id="16" w:name="_MON_1163583984"/>
                    <w:bookmarkStart w:id="17" w:name="_MON_1163584076"/>
                    <w:bookmarkEnd w:id="16"/>
                    <w:bookmarkEnd w:id="17"/>
                    <w:p w14:paraId="011CC08E" w14:textId="77777777" w:rsidR="00607E2D" w:rsidRDefault="00607E2D">
                      <w:pPr>
                        <w:ind w:left="-709"/>
                      </w:pPr>
                      <w:r>
                        <w:object w:dxaOrig="9451" w:dyaOrig="5761" w14:anchorId="7282D7B5">
                          <v:shape id="_x0000_i1043" type="#_x0000_t75" style="width:429.5pt;height:4in" fillcolor="window">
                            <v:imagedata r:id="rId38" o:title=""/>
                          </v:shape>
                          <o:OLEObject Type="Embed" ProgID="Word.Picture.8" ShapeID="_x0000_i1043" DrawAspect="Content" ObjectID="_1706599685" r:id="rId39"/>
                        </w:object>
                      </w:r>
                    </w:p>
                  </w:txbxContent>
                </v:textbox>
              </v:shape>
            </w:pict>
          </mc:Fallback>
        </mc:AlternateContent>
      </w:r>
    </w:p>
    <w:tbl>
      <w:tblPr>
        <w:tblW w:w="0" w:type="auto"/>
        <w:tblInd w:w="6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7"/>
        <w:gridCol w:w="2846"/>
      </w:tblGrid>
      <w:tr w:rsidR="00CE756D" w:rsidRPr="00AE0FB3" w14:paraId="0ED8D3B7" w14:textId="77777777">
        <w:trPr>
          <w:trHeight w:val="690"/>
        </w:trPr>
        <w:tc>
          <w:tcPr>
            <w:tcW w:w="567" w:type="dxa"/>
            <w:tcBorders>
              <w:top w:val="nil"/>
              <w:left w:val="nil"/>
              <w:bottom w:val="nil"/>
              <w:right w:val="nil"/>
            </w:tcBorders>
            <w:vAlign w:val="center"/>
          </w:tcPr>
          <w:p w14:paraId="5AAA1645" w14:textId="77777777" w:rsidR="00CE756D" w:rsidRPr="00AE0FB3" w:rsidRDefault="00CE756D">
            <w:pPr>
              <w:jc w:val="center"/>
              <w:rPr>
                <w:rFonts w:ascii="Arial" w:hAnsi="Arial"/>
                <w:sz w:val="18"/>
              </w:rPr>
            </w:pPr>
            <w:r w:rsidRPr="00AE0FB3">
              <w:rPr>
                <w:rFonts w:ascii="Arial" w:hAnsi="Arial"/>
                <w:sz w:val="18"/>
              </w:rPr>
              <w:t>d =</w:t>
            </w:r>
          </w:p>
        </w:tc>
        <w:tc>
          <w:tcPr>
            <w:tcW w:w="2846" w:type="dxa"/>
            <w:tcBorders>
              <w:top w:val="nil"/>
              <w:left w:val="nil"/>
              <w:bottom w:val="nil"/>
              <w:right w:val="nil"/>
            </w:tcBorders>
            <w:vAlign w:val="center"/>
          </w:tcPr>
          <w:p w14:paraId="4A252A69" w14:textId="77777777" w:rsidR="00CE756D" w:rsidRPr="00AE0FB3" w:rsidRDefault="00CE756D">
            <w:pPr>
              <w:jc w:val="both"/>
              <w:rPr>
                <w:rFonts w:ascii="Arial" w:hAnsi="Arial"/>
                <w:sz w:val="18"/>
              </w:rPr>
            </w:pPr>
            <w:r w:rsidRPr="00AE0FB3">
              <w:rPr>
                <w:rFonts w:ascii="Arial" w:hAnsi="Arial"/>
                <w:sz w:val="18"/>
              </w:rPr>
              <w:t>Longitud de la proyección de una fachada sobre la otra</w:t>
            </w:r>
          </w:p>
        </w:tc>
      </w:tr>
      <w:tr w:rsidR="00CE756D" w:rsidRPr="00AE0FB3" w14:paraId="21DC77F7" w14:textId="77777777">
        <w:trPr>
          <w:trHeight w:val="690"/>
        </w:trPr>
        <w:tc>
          <w:tcPr>
            <w:tcW w:w="567" w:type="dxa"/>
            <w:tcBorders>
              <w:top w:val="nil"/>
              <w:left w:val="nil"/>
              <w:bottom w:val="nil"/>
              <w:right w:val="nil"/>
            </w:tcBorders>
            <w:vAlign w:val="center"/>
          </w:tcPr>
          <w:p w14:paraId="2F3ED797" w14:textId="77777777" w:rsidR="00CE756D" w:rsidRPr="00AE0FB3" w:rsidRDefault="00CE756D">
            <w:pPr>
              <w:jc w:val="center"/>
              <w:rPr>
                <w:rFonts w:ascii="Arial" w:hAnsi="Arial"/>
                <w:sz w:val="18"/>
              </w:rPr>
            </w:pPr>
            <w:r w:rsidRPr="00AE0FB3">
              <w:rPr>
                <w:rFonts w:ascii="Arial" w:hAnsi="Arial"/>
                <w:sz w:val="18"/>
              </w:rPr>
              <w:t xml:space="preserve"> S =</w:t>
            </w:r>
          </w:p>
        </w:tc>
        <w:tc>
          <w:tcPr>
            <w:tcW w:w="2846" w:type="dxa"/>
            <w:tcBorders>
              <w:top w:val="nil"/>
              <w:left w:val="nil"/>
              <w:bottom w:val="nil"/>
              <w:right w:val="nil"/>
            </w:tcBorders>
            <w:vAlign w:val="center"/>
          </w:tcPr>
          <w:p w14:paraId="18E199F8" w14:textId="77777777" w:rsidR="00CE756D" w:rsidRPr="00AE0FB3" w:rsidRDefault="00CE756D">
            <w:pPr>
              <w:jc w:val="both"/>
              <w:rPr>
                <w:rFonts w:ascii="Arial" w:hAnsi="Arial"/>
                <w:sz w:val="18"/>
              </w:rPr>
            </w:pPr>
            <w:r w:rsidRPr="00AE0FB3">
              <w:rPr>
                <w:rFonts w:ascii="Arial" w:hAnsi="Arial"/>
                <w:sz w:val="18"/>
              </w:rPr>
              <w:t>Separación entre las edificaciones</w:t>
            </w:r>
          </w:p>
        </w:tc>
      </w:tr>
      <w:tr w:rsidR="00CE756D" w:rsidRPr="00AE0FB3" w14:paraId="6CCA170C" w14:textId="77777777">
        <w:trPr>
          <w:trHeight w:val="690"/>
        </w:trPr>
        <w:tc>
          <w:tcPr>
            <w:tcW w:w="567" w:type="dxa"/>
            <w:tcBorders>
              <w:top w:val="nil"/>
              <w:left w:val="nil"/>
              <w:bottom w:val="nil"/>
              <w:right w:val="nil"/>
            </w:tcBorders>
            <w:vAlign w:val="center"/>
          </w:tcPr>
          <w:p w14:paraId="21F31367" w14:textId="77777777" w:rsidR="00CE756D" w:rsidRPr="00AE0FB3" w:rsidRDefault="00CE756D">
            <w:pPr>
              <w:jc w:val="center"/>
              <w:rPr>
                <w:rFonts w:ascii="Arial" w:hAnsi="Arial"/>
                <w:sz w:val="18"/>
              </w:rPr>
            </w:pPr>
            <w:r w:rsidRPr="00AE0FB3">
              <w:rPr>
                <w:rFonts w:ascii="Arial" w:hAnsi="Arial"/>
                <w:sz w:val="18"/>
              </w:rPr>
              <w:t>H =</w:t>
            </w:r>
          </w:p>
        </w:tc>
        <w:tc>
          <w:tcPr>
            <w:tcW w:w="2846" w:type="dxa"/>
            <w:tcBorders>
              <w:top w:val="nil"/>
              <w:left w:val="nil"/>
              <w:bottom w:val="nil"/>
              <w:right w:val="nil"/>
            </w:tcBorders>
            <w:vAlign w:val="center"/>
          </w:tcPr>
          <w:p w14:paraId="053C13A3" w14:textId="77777777" w:rsidR="00CE756D" w:rsidRPr="00AE0FB3" w:rsidRDefault="00CE756D">
            <w:pPr>
              <w:jc w:val="both"/>
              <w:rPr>
                <w:rFonts w:ascii="Arial" w:hAnsi="Arial"/>
                <w:sz w:val="18"/>
              </w:rPr>
            </w:pPr>
            <w:r w:rsidRPr="00AE0FB3">
              <w:rPr>
                <w:rFonts w:ascii="Arial" w:hAnsi="Arial"/>
                <w:sz w:val="18"/>
              </w:rPr>
              <w:t>Altura de las edificaciones</w:t>
            </w:r>
          </w:p>
        </w:tc>
      </w:tr>
    </w:tbl>
    <w:p w14:paraId="1FE32877" w14:textId="77777777" w:rsidR="00CE756D" w:rsidRPr="00AE0FB3" w:rsidRDefault="00CE756D">
      <w:pPr>
        <w:jc w:val="both"/>
        <w:rPr>
          <w:rFonts w:ascii="Arial" w:hAnsi="Arial"/>
        </w:rPr>
      </w:pPr>
    </w:p>
    <w:p w14:paraId="68940F81" w14:textId="77777777" w:rsidR="00CE756D" w:rsidRPr="00AE0FB3" w:rsidRDefault="00CE756D">
      <w:pPr>
        <w:jc w:val="both"/>
        <w:rPr>
          <w:rFonts w:ascii="Arial" w:hAnsi="Arial"/>
        </w:rPr>
      </w:pPr>
    </w:p>
    <w:p w14:paraId="1323C37F" w14:textId="77777777" w:rsidR="00CE756D" w:rsidRPr="00AE0FB3" w:rsidRDefault="00CE756D">
      <w:pPr>
        <w:jc w:val="both"/>
        <w:rPr>
          <w:rFonts w:ascii="Arial" w:hAnsi="Arial"/>
        </w:rPr>
      </w:pPr>
    </w:p>
    <w:p w14:paraId="5E0FADBC" w14:textId="77777777" w:rsidR="00CE756D" w:rsidRPr="00AE0FB3" w:rsidRDefault="00CE756D">
      <w:pPr>
        <w:jc w:val="both"/>
        <w:rPr>
          <w:rFonts w:ascii="Arial" w:hAnsi="Arial"/>
        </w:rPr>
      </w:pPr>
    </w:p>
    <w:p w14:paraId="1A88F3E5" w14:textId="77777777" w:rsidR="00CE756D" w:rsidRPr="00AE0FB3" w:rsidRDefault="00CE756D">
      <w:pPr>
        <w:jc w:val="both"/>
        <w:rPr>
          <w:rFonts w:ascii="Arial" w:hAnsi="Arial"/>
        </w:rPr>
      </w:pPr>
    </w:p>
    <w:p w14:paraId="13014F91" w14:textId="77777777" w:rsidR="00CE756D" w:rsidRPr="00AE0FB3" w:rsidRDefault="00CE756D">
      <w:pPr>
        <w:jc w:val="both"/>
        <w:rPr>
          <w:rFonts w:ascii="Arial" w:hAnsi="Arial"/>
        </w:rPr>
      </w:pPr>
    </w:p>
    <w:p w14:paraId="34562A12" w14:textId="77777777" w:rsidR="00CE756D" w:rsidRPr="00AE0FB3" w:rsidRDefault="00CE756D">
      <w:pPr>
        <w:jc w:val="both"/>
        <w:rPr>
          <w:rFonts w:ascii="Arial" w:hAnsi="Arial"/>
        </w:rPr>
      </w:pPr>
    </w:p>
    <w:p w14:paraId="6898B773" w14:textId="77777777" w:rsidR="00CE756D" w:rsidRPr="00AE0FB3" w:rsidRDefault="00CE756D">
      <w:pPr>
        <w:jc w:val="both"/>
        <w:rPr>
          <w:rFonts w:ascii="Arial" w:hAnsi="Arial"/>
        </w:rPr>
      </w:pPr>
    </w:p>
    <w:p w14:paraId="45C2987C" w14:textId="77777777" w:rsidR="00CE756D" w:rsidRPr="00AE0FB3" w:rsidRDefault="00CE756D">
      <w:pPr>
        <w:jc w:val="both"/>
        <w:rPr>
          <w:rFonts w:ascii="Arial" w:hAnsi="Arial"/>
        </w:rPr>
      </w:pPr>
    </w:p>
    <w:p w14:paraId="5560A17D" w14:textId="77777777" w:rsidR="00CE756D" w:rsidRPr="00AE0FB3" w:rsidRDefault="00CE756D">
      <w:pPr>
        <w:jc w:val="both"/>
        <w:rPr>
          <w:rFonts w:ascii="Arial" w:hAnsi="Arial"/>
        </w:rPr>
      </w:pPr>
    </w:p>
    <w:p w14:paraId="77202D72" w14:textId="77777777" w:rsidR="00CE756D" w:rsidRPr="00AE0FB3" w:rsidRDefault="00CE756D">
      <w:pPr>
        <w:jc w:val="both"/>
        <w:rPr>
          <w:rFonts w:ascii="Arial" w:hAnsi="Arial"/>
        </w:rPr>
      </w:pPr>
    </w:p>
    <w:p w14:paraId="287C63FA" w14:textId="77777777" w:rsidR="00CE756D" w:rsidRPr="00AE0FB3" w:rsidRDefault="00CE756D">
      <w:pPr>
        <w:jc w:val="both"/>
        <w:rPr>
          <w:rFonts w:ascii="Arial" w:hAnsi="Arial"/>
        </w:rPr>
      </w:pPr>
    </w:p>
    <w:p w14:paraId="47144782" w14:textId="77777777" w:rsidR="00CE756D" w:rsidRPr="00AE0FB3" w:rsidRDefault="00CE756D">
      <w:pPr>
        <w:jc w:val="both"/>
        <w:rPr>
          <w:rFonts w:ascii="Arial" w:hAnsi="Arial"/>
        </w:rPr>
      </w:pPr>
    </w:p>
    <w:p w14:paraId="70083053" w14:textId="77777777" w:rsidR="00CE756D" w:rsidRPr="00AE0FB3" w:rsidRDefault="00CE756D">
      <w:pPr>
        <w:jc w:val="both"/>
        <w:rPr>
          <w:rFonts w:ascii="Arial" w:hAnsi="Arial"/>
        </w:rPr>
      </w:pPr>
    </w:p>
    <w:p w14:paraId="0532C1CA" w14:textId="77777777" w:rsidR="00CE756D" w:rsidRPr="00AE0FB3" w:rsidRDefault="00CE756D">
      <w:pPr>
        <w:jc w:val="both"/>
        <w:rPr>
          <w:rFonts w:ascii="Arial" w:hAnsi="Arial"/>
        </w:rPr>
      </w:pPr>
    </w:p>
    <w:p w14:paraId="07410993" w14:textId="77777777" w:rsidR="00CE756D" w:rsidRPr="00AE0FB3" w:rsidRDefault="00CE756D">
      <w:pPr>
        <w:jc w:val="both"/>
        <w:rPr>
          <w:rFonts w:ascii="Arial" w:hAnsi="Arial"/>
        </w:rPr>
      </w:pPr>
    </w:p>
    <w:p w14:paraId="6518FFCD" w14:textId="77777777" w:rsidR="00CE756D" w:rsidRPr="00AE0FB3" w:rsidRDefault="00CE756D">
      <w:pPr>
        <w:jc w:val="both"/>
        <w:rPr>
          <w:rFonts w:ascii="Arial" w:hAnsi="Arial"/>
        </w:rPr>
      </w:pPr>
    </w:p>
    <w:p w14:paraId="0B1A4C8B" w14:textId="77777777" w:rsidR="00CE756D" w:rsidRPr="00AE0FB3" w:rsidRDefault="00CE756D">
      <w:pPr>
        <w:jc w:val="both"/>
        <w:rPr>
          <w:rFonts w:ascii="Arial" w:hAnsi="Arial"/>
        </w:rPr>
      </w:pPr>
    </w:p>
    <w:p w14:paraId="0AF727A6" w14:textId="77777777" w:rsidR="00CE756D" w:rsidRPr="00AE0FB3" w:rsidRDefault="00CE756D" w:rsidP="00555265">
      <w:pPr>
        <w:numPr>
          <w:ilvl w:val="0"/>
          <w:numId w:val="52"/>
        </w:numPr>
        <w:tabs>
          <w:tab w:val="clear" w:pos="720"/>
          <w:tab w:val="num" w:pos="426"/>
        </w:tabs>
        <w:ind w:left="426" w:hanging="426"/>
        <w:jc w:val="both"/>
        <w:rPr>
          <w:rFonts w:ascii="Arial" w:hAnsi="Arial"/>
          <w:sz w:val="24"/>
          <w:szCs w:val="24"/>
        </w:rPr>
      </w:pPr>
      <w:r w:rsidRPr="00AE0FB3">
        <w:rPr>
          <w:rFonts w:ascii="Arial" w:hAnsi="Arial"/>
          <w:sz w:val="24"/>
          <w:szCs w:val="24"/>
        </w:rPr>
        <w:t>Se acompaña a esta documentación plano a tamaño DIN-A3 con los bloques en planta y alzado, indicando las distancias entre ellos de acuerdo al criterio indicado.</w:t>
      </w:r>
    </w:p>
    <w:p w14:paraId="46B8B2CB" w14:textId="77777777" w:rsidR="00CE756D" w:rsidRPr="00AE0FB3" w:rsidRDefault="00CE756D">
      <w:pPr>
        <w:jc w:val="both"/>
        <w:rPr>
          <w:rFonts w:ascii="Arial" w:hAnsi="Arial"/>
        </w:rPr>
      </w:pPr>
    </w:p>
    <w:p w14:paraId="36AFE505" w14:textId="77777777" w:rsidR="00CE756D" w:rsidRPr="00AE0FB3" w:rsidRDefault="00CE756D">
      <w:pPr>
        <w:jc w:val="both"/>
        <w:rPr>
          <w:rFonts w:ascii="Arial" w:hAnsi="Arial"/>
        </w:rPr>
      </w:pPr>
      <w:r w:rsidRPr="00AE0FB3">
        <w:rPr>
          <w:rFonts w:ascii="Arial" w:hAnsi="Arial"/>
        </w:rPr>
        <w:br w:type="page"/>
      </w:r>
    </w:p>
    <w:p w14:paraId="14F1D167" w14:textId="77777777" w:rsidR="00CE756D" w:rsidRPr="00AE0FB3" w:rsidRDefault="00CE756D">
      <w:pPr>
        <w:pStyle w:val="Ttulo2"/>
        <w:tabs>
          <w:tab w:val="clear" w:pos="9214"/>
        </w:tabs>
        <w:rPr>
          <w:lang w:val="es-ES"/>
        </w:rPr>
      </w:pPr>
      <w:r w:rsidRPr="00AE0FB3">
        <w:rPr>
          <w:lang w:val="es-ES"/>
        </w:rPr>
        <w:lastRenderedPageBreak/>
        <w:t>REDUCCIÓN DE LA SEPARACIÓN MINIMA</w:t>
      </w:r>
    </w:p>
    <w:p w14:paraId="1BFB1511" w14:textId="77777777" w:rsidR="00CE756D" w:rsidRPr="00AE0FB3" w:rsidRDefault="00CE756D">
      <w:pPr>
        <w:jc w:val="both"/>
        <w:rPr>
          <w:rFonts w:ascii="Arial" w:hAnsi="Arial"/>
        </w:rPr>
      </w:pPr>
    </w:p>
    <w:p w14:paraId="0A63ECF1" w14:textId="77777777" w:rsidR="00CE756D" w:rsidRPr="00AE0FB3" w:rsidRDefault="00CE756D">
      <w:pPr>
        <w:jc w:val="both"/>
        <w:rPr>
          <w:rFonts w:ascii="Arial" w:hAnsi="Arial"/>
        </w:rPr>
      </w:pPr>
    </w:p>
    <w:p w14:paraId="3685A322" w14:textId="77777777" w:rsidR="00CE756D" w:rsidRPr="00AE0FB3" w:rsidRDefault="00CE756D" w:rsidP="009D298A">
      <w:pPr>
        <w:numPr>
          <w:ilvl w:val="0"/>
          <w:numId w:val="94"/>
        </w:numPr>
        <w:ind w:left="284" w:hanging="284"/>
        <w:jc w:val="both"/>
        <w:rPr>
          <w:rFonts w:ascii="Arial" w:hAnsi="Arial"/>
          <w:sz w:val="22"/>
          <w:szCs w:val="22"/>
        </w:rPr>
      </w:pPr>
      <w:r w:rsidRPr="00AE0FB3">
        <w:rPr>
          <w:rFonts w:ascii="Arial" w:hAnsi="Arial"/>
          <w:sz w:val="22"/>
          <w:szCs w:val="22"/>
        </w:rPr>
        <w:t>Podrá reducirse hasta la tercera parte de la altura máxima del edificio (H/3) con un mínimo de 4 m. en los siguientes casos:</w:t>
      </w:r>
    </w:p>
    <w:p w14:paraId="3FD01110" w14:textId="77777777" w:rsidR="00CE756D" w:rsidRPr="00AE0FB3" w:rsidRDefault="00CE756D">
      <w:pPr>
        <w:jc w:val="both"/>
        <w:rPr>
          <w:rFonts w:ascii="Arial" w:hAnsi="Arial"/>
          <w:sz w:val="16"/>
          <w:szCs w:val="16"/>
        </w:rPr>
      </w:pPr>
    </w:p>
    <w:p w14:paraId="2C2B781E" w14:textId="77777777" w:rsidR="00CE756D" w:rsidRPr="00AE0FB3" w:rsidRDefault="00CE756D" w:rsidP="00555265">
      <w:pPr>
        <w:numPr>
          <w:ilvl w:val="0"/>
          <w:numId w:val="20"/>
        </w:numPr>
        <w:tabs>
          <w:tab w:val="clear" w:pos="360"/>
          <w:tab w:val="num" w:pos="1134"/>
        </w:tabs>
        <w:ind w:left="1134" w:hanging="567"/>
        <w:jc w:val="both"/>
        <w:rPr>
          <w:rFonts w:ascii="Arial" w:hAnsi="Arial"/>
          <w:sz w:val="22"/>
          <w:szCs w:val="22"/>
        </w:rPr>
      </w:pPr>
      <w:r w:rsidRPr="00AE0FB3">
        <w:rPr>
          <w:rFonts w:ascii="Arial" w:hAnsi="Arial"/>
          <w:sz w:val="22"/>
          <w:szCs w:val="22"/>
        </w:rPr>
        <w:t>Cuando las fachadas enfrentadas sean con carácter permanente paramentos ciegos.</w:t>
      </w:r>
    </w:p>
    <w:p w14:paraId="1AABE08E" w14:textId="77777777" w:rsidR="00CE756D" w:rsidRPr="00AE0FB3" w:rsidRDefault="00CE756D">
      <w:pPr>
        <w:tabs>
          <w:tab w:val="num" w:pos="1134"/>
        </w:tabs>
        <w:ind w:left="1134" w:hanging="567"/>
        <w:jc w:val="both"/>
        <w:rPr>
          <w:rFonts w:ascii="Arial" w:hAnsi="Arial"/>
          <w:sz w:val="16"/>
          <w:szCs w:val="16"/>
        </w:rPr>
      </w:pPr>
    </w:p>
    <w:p w14:paraId="4ED27044" w14:textId="77777777" w:rsidR="00CE756D" w:rsidRPr="00AE0FB3" w:rsidRDefault="00CE756D" w:rsidP="00555265">
      <w:pPr>
        <w:numPr>
          <w:ilvl w:val="0"/>
          <w:numId w:val="20"/>
        </w:numPr>
        <w:tabs>
          <w:tab w:val="clear" w:pos="360"/>
          <w:tab w:val="num" w:pos="1134"/>
        </w:tabs>
        <w:ind w:left="1134" w:hanging="567"/>
        <w:jc w:val="both"/>
        <w:rPr>
          <w:rFonts w:ascii="Arial" w:hAnsi="Arial"/>
          <w:sz w:val="22"/>
          <w:szCs w:val="22"/>
        </w:rPr>
      </w:pPr>
      <w:r w:rsidRPr="00AE0FB3">
        <w:rPr>
          <w:rFonts w:ascii="Arial" w:hAnsi="Arial"/>
          <w:sz w:val="22"/>
          <w:szCs w:val="22"/>
        </w:rPr>
        <w:t>Cuando los huecos en ambas fachadas correspondan con carácter permanente a piezas no habitables.</w:t>
      </w:r>
    </w:p>
    <w:p w14:paraId="7A29C1E2" w14:textId="77777777" w:rsidR="00CE756D" w:rsidRPr="00AE0FB3" w:rsidRDefault="00CE756D">
      <w:pPr>
        <w:tabs>
          <w:tab w:val="num" w:pos="1134"/>
        </w:tabs>
        <w:ind w:left="1134" w:hanging="567"/>
        <w:jc w:val="both"/>
        <w:rPr>
          <w:rFonts w:ascii="Arial" w:hAnsi="Arial"/>
          <w:sz w:val="16"/>
          <w:szCs w:val="16"/>
        </w:rPr>
      </w:pPr>
    </w:p>
    <w:p w14:paraId="2EFFEB7F" w14:textId="77777777" w:rsidR="00CE756D" w:rsidRPr="00AE0FB3" w:rsidRDefault="00CE756D" w:rsidP="00555265">
      <w:pPr>
        <w:numPr>
          <w:ilvl w:val="0"/>
          <w:numId w:val="20"/>
        </w:numPr>
        <w:tabs>
          <w:tab w:val="clear" w:pos="360"/>
          <w:tab w:val="num" w:pos="1134"/>
        </w:tabs>
        <w:ind w:left="1134" w:hanging="567"/>
        <w:jc w:val="both"/>
        <w:rPr>
          <w:rFonts w:ascii="Arial" w:hAnsi="Arial"/>
          <w:sz w:val="22"/>
          <w:szCs w:val="22"/>
        </w:rPr>
      </w:pPr>
      <w:r w:rsidRPr="00AE0FB3">
        <w:rPr>
          <w:rFonts w:ascii="Arial" w:hAnsi="Arial"/>
          <w:sz w:val="22"/>
          <w:szCs w:val="22"/>
        </w:rPr>
        <w:t>Cuando no exista solape entre construcciones.</w:t>
      </w:r>
    </w:p>
    <w:p w14:paraId="2AFA2C4C" w14:textId="77777777" w:rsidR="00CE756D" w:rsidRPr="00AE0FB3" w:rsidRDefault="00CE756D">
      <w:pPr>
        <w:jc w:val="both"/>
        <w:rPr>
          <w:rFonts w:ascii="Arial" w:hAnsi="Arial"/>
          <w:sz w:val="22"/>
          <w:szCs w:val="22"/>
        </w:rPr>
      </w:pPr>
    </w:p>
    <w:p w14:paraId="5A822C2F" w14:textId="77777777" w:rsidR="00CE756D" w:rsidRPr="00AE0FB3" w:rsidRDefault="00CE756D" w:rsidP="009D298A">
      <w:pPr>
        <w:numPr>
          <w:ilvl w:val="0"/>
          <w:numId w:val="94"/>
        </w:numPr>
        <w:spacing w:line="286" w:lineRule="auto"/>
        <w:ind w:left="284" w:hanging="284"/>
        <w:jc w:val="both"/>
        <w:rPr>
          <w:rFonts w:ascii="Arial" w:hAnsi="Arial"/>
          <w:sz w:val="22"/>
          <w:szCs w:val="22"/>
          <w:lang w:val="es-ES_tradnl"/>
        </w:rPr>
      </w:pPr>
      <w:r w:rsidRPr="00AE0FB3">
        <w:rPr>
          <w:rFonts w:ascii="Arial" w:hAnsi="Arial"/>
          <w:sz w:val="22"/>
          <w:szCs w:val="22"/>
          <w:lang w:val="es-ES_tradnl"/>
        </w:rPr>
        <w:t>Cuando el solape entre las directrices de los bloques de edificación tenga en planta una dimensión inferior a doce (12) metros, podrá reducirse el valor de la separación hasta la mitad de la altura del bloque más alto (H/2) con un mínimo de cuatro (4) metros.</w:t>
      </w:r>
    </w:p>
    <w:p w14:paraId="4EE5F957" w14:textId="77777777" w:rsidR="00CE756D" w:rsidRPr="00AE0FB3" w:rsidRDefault="00CE756D">
      <w:pPr>
        <w:jc w:val="both"/>
        <w:rPr>
          <w:rFonts w:ascii="Arial" w:hAnsi="Arial"/>
          <w:sz w:val="22"/>
          <w:szCs w:val="22"/>
          <w:lang w:val="es-ES_tradnl"/>
        </w:rPr>
      </w:pPr>
    </w:p>
    <w:p w14:paraId="679B5884" w14:textId="77777777" w:rsidR="00CE756D" w:rsidRPr="00AE0FB3" w:rsidRDefault="00CE756D" w:rsidP="009D298A">
      <w:pPr>
        <w:numPr>
          <w:ilvl w:val="0"/>
          <w:numId w:val="94"/>
        </w:numPr>
        <w:tabs>
          <w:tab w:val="left" w:leader="dot" w:pos="0"/>
        </w:tabs>
        <w:ind w:left="284" w:hanging="284"/>
        <w:jc w:val="both"/>
        <w:rPr>
          <w:rFonts w:ascii="Arial" w:hAnsi="Arial"/>
          <w:sz w:val="22"/>
          <w:szCs w:val="22"/>
        </w:rPr>
      </w:pPr>
      <w:r w:rsidRPr="00AE0FB3">
        <w:rPr>
          <w:rFonts w:ascii="Arial" w:hAnsi="Arial"/>
          <w:sz w:val="22"/>
          <w:szCs w:val="22"/>
        </w:rPr>
        <w:t>En las zonas con uso característico industrial, las edificaciones deberán guardar exclusivamente como separación a linderos con otras parcelas, la que resulta de aplicar los retranqueos establecidos en el grado correspondiente. Dentro de la misma parcela se podrá reducir a 6 m. aplicando también los criterios de los puntos 1, 2 y 3 anteriores.</w:t>
      </w:r>
    </w:p>
    <w:p w14:paraId="4D9FBEF5" w14:textId="77777777" w:rsidR="00CE756D" w:rsidRPr="00AE0FB3" w:rsidRDefault="00CE756D">
      <w:pPr>
        <w:tabs>
          <w:tab w:val="left" w:leader="dot" w:pos="9214"/>
        </w:tabs>
        <w:jc w:val="both"/>
        <w:rPr>
          <w:rFonts w:ascii="Arial" w:hAnsi="Arial"/>
          <w:sz w:val="22"/>
          <w:szCs w:val="22"/>
        </w:rPr>
      </w:pPr>
    </w:p>
    <w:p w14:paraId="046D9247" w14:textId="395C45F2" w:rsidR="00CE756D" w:rsidRPr="00AE0FB3" w:rsidRDefault="00CE756D" w:rsidP="009D298A">
      <w:pPr>
        <w:numPr>
          <w:ilvl w:val="0"/>
          <w:numId w:val="95"/>
        </w:numPr>
        <w:ind w:left="284" w:hanging="284"/>
        <w:jc w:val="both"/>
        <w:rPr>
          <w:rFonts w:ascii="Arial" w:hAnsi="Arial"/>
          <w:sz w:val="22"/>
          <w:szCs w:val="22"/>
        </w:rPr>
      </w:pPr>
      <w:r w:rsidRPr="00AE0FB3">
        <w:rPr>
          <w:rFonts w:ascii="Arial" w:hAnsi="Arial"/>
          <w:b/>
          <w:bCs/>
          <w:sz w:val="22"/>
          <w:szCs w:val="22"/>
        </w:rPr>
        <w:t>Los casos especiales (bloques de planta irregular, curvos, etc</w:t>
      </w:r>
      <w:r w:rsidR="006E159C">
        <w:rPr>
          <w:rFonts w:ascii="Arial" w:hAnsi="Arial"/>
          <w:b/>
          <w:bCs/>
          <w:sz w:val="22"/>
          <w:szCs w:val="22"/>
        </w:rPr>
        <w:t>.</w:t>
      </w:r>
      <w:r w:rsidRPr="00AE0FB3">
        <w:rPr>
          <w:rFonts w:ascii="Arial" w:hAnsi="Arial"/>
          <w:b/>
          <w:bCs/>
          <w:sz w:val="22"/>
          <w:szCs w:val="22"/>
        </w:rPr>
        <w:t xml:space="preserve">) se resolverán por el Ayuntamiento aplicando el espíritu de protección de luces, vistas y soleamiento. </w:t>
      </w:r>
    </w:p>
    <w:p w14:paraId="7A915607" w14:textId="77777777" w:rsidR="00CE756D" w:rsidRPr="00AE0FB3" w:rsidRDefault="00CE756D">
      <w:pPr>
        <w:tabs>
          <w:tab w:val="left" w:leader="dot" w:pos="9214"/>
        </w:tabs>
        <w:jc w:val="both"/>
        <w:rPr>
          <w:rFonts w:ascii="Arial" w:hAnsi="Arial"/>
          <w:sz w:val="22"/>
          <w:szCs w:val="22"/>
        </w:rPr>
      </w:pPr>
    </w:p>
    <w:p w14:paraId="349E3923" w14:textId="77777777" w:rsidR="00CE756D" w:rsidRPr="00AE0FB3" w:rsidRDefault="00CE756D">
      <w:pPr>
        <w:tabs>
          <w:tab w:val="left" w:leader="dot" w:pos="9214"/>
        </w:tabs>
        <w:jc w:val="both"/>
        <w:rPr>
          <w:rFonts w:ascii="Arial" w:hAnsi="Arial"/>
          <w:sz w:val="22"/>
          <w:szCs w:val="22"/>
          <w:lang w:val="es-ES_tradnl"/>
        </w:rPr>
      </w:pPr>
      <w:r w:rsidRPr="00AE0FB3">
        <w:rPr>
          <w:rFonts w:ascii="Arial" w:hAnsi="Arial"/>
          <w:sz w:val="22"/>
          <w:szCs w:val="22"/>
          <w:lang w:val="es-ES_tradnl"/>
        </w:rPr>
        <w:t>En función de la altura de las edificaciones se aplicarán los siguientes criterios:</w:t>
      </w:r>
    </w:p>
    <w:p w14:paraId="3502D173" w14:textId="0D0F27D1" w:rsidR="00CE756D" w:rsidRPr="00AE0FB3" w:rsidRDefault="007E7378">
      <w:pPr>
        <w:tabs>
          <w:tab w:val="left" w:leader="dot" w:pos="9214"/>
        </w:tabs>
        <w:jc w:val="both"/>
        <w:rPr>
          <w:rFonts w:ascii="Arial" w:hAnsi="Arial"/>
          <w:b/>
          <w:sz w:val="22"/>
          <w:lang w:val="es-ES_tradnl"/>
        </w:rPr>
      </w:pPr>
      <w:r w:rsidRPr="00AE0FB3">
        <w:rPr>
          <w:rFonts w:ascii="Arial" w:hAnsi="Arial"/>
          <w:b/>
          <w:noProof/>
          <w:sz w:val="22"/>
          <w:szCs w:val="22"/>
        </w:rPr>
        <mc:AlternateContent>
          <mc:Choice Requires="wps">
            <w:drawing>
              <wp:anchor distT="0" distB="0" distL="114300" distR="114300" simplePos="0" relativeHeight="251710464" behindDoc="0" locked="0" layoutInCell="0" allowOverlap="1" wp14:anchorId="11377358" wp14:editId="60573813">
                <wp:simplePos x="0" y="0"/>
                <wp:positionH relativeFrom="column">
                  <wp:posOffset>-42545</wp:posOffset>
                </wp:positionH>
                <wp:positionV relativeFrom="paragraph">
                  <wp:posOffset>267335</wp:posOffset>
                </wp:positionV>
                <wp:extent cx="6038215" cy="4112260"/>
                <wp:effectExtent l="0" t="0" r="0" b="0"/>
                <wp:wrapNone/>
                <wp:docPr id="1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215" cy="411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9" w:name="_MON_1101195174"/>
                          <w:bookmarkEnd w:id="9"/>
                          <w:p w14:paraId="5C6C15EE" w14:textId="77777777" w:rsidR="00607E2D" w:rsidRDefault="00607E2D">
                            <w:r>
                              <w:object w:dxaOrig="9226" w:dyaOrig="6162" w14:anchorId="209A2049">
                                <v:shape id="_x0000_i1036" type="#_x0000_t75" style="width:461.3pt;height:308.1pt" fillcolor="window">
                                  <v:imagedata r:id="rId40" o:title=""/>
                                </v:shape>
                                <o:OLEObject Type="Embed" ProgID="Word.Picture.8" ShapeID="_x0000_i1036" DrawAspect="Content" ObjectID="_1706600543" r:id="rId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77358" id="Text Box 122" o:spid="_x0000_s1071" type="#_x0000_t202" style="position:absolute;left:0;text-align:left;margin-left:-3.35pt;margin-top:21.05pt;width:475.45pt;height:32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" o:allowincell="f" stroked="f">
                <v:textbox>
                  <w:txbxContent>
                    <w:bookmarkStart w:id="19" w:name="_MON_1101195174"/>
                    <w:bookmarkEnd w:id="19"/>
                    <w:p w14:paraId="5C6C15EE" w14:textId="77777777" w:rsidR="00607E2D" w:rsidRDefault="00607E2D">
                      <w:r>
                        <w:object w:dxaOrig="9221" w:dyaOrig="6161" w14:anchorId="209A2049">
                          <v:shape id="_x0000_i1044" type="#_x0000_t75" style="width:461.3pt;height:308.1pt" fillcolor="window">
                            <v:imagedata r:id="rId42" o:title=""/>
                          </v:shape>
                          <o:OLEObject Type="Embed" ProgID="Word.Picture.8" ShapeID="_x0000_i1044" DrawAspect="Content" ObjectID="_1706599686" r:id="rId43"/>
                        </w:object>
                      </w:r>
                    </w:p>
                  </w:txbxContent>
                </v:textbox>
              </v:shape>
            </w:pict>
          </mc:Fallback>
        </mc:AlternateContent>
      </w:r>
      <w:r w:rsidR="00CE756D" w:rsidRPr="00AE0FB3">
        <w:rPr>
          <w:rFonts w:ascii="Arial" w:hAnsi="Arial"/>
          <w:b/>
          <w:sz w:val="22"/>
          <w:szCs w:val="22"/>
          <w:lang w:val="es-ES_tradnl"/>
        </w:rPr>
        <w:br w:type="page"/>
      </w:r>
    </w:p>
    <w:p w14:paraId="482A0B88" w14:textId="77777777" w:rsidR="00CE756D" w:rsidRPr="00AE0FB3" w:rsidRDefault="00CE756D">
      <w:pPr>
        <w:pStyle w:val="Ttulo3"/>
        <w:tabs>
          <w:tab w:val="left" w:pos="709"/>
        </w:tabs>
        <w:ind w:left="709" w:hanging="709"/>
        <w:jc w:val="both"/>
        <w:rPr>
          <w:sz w:val="22"/>
        </w:rPr>
      </w:pPr>
      <w:r w:rsidRPr="00AE0FB3">
        <w:lastRenderedPageBreak/>
        <w:t>3.7.-</w:t>
      </w:r>
      <w:r w:rsidRPr="00AE0FB3">
        <w:tab/>
        <w:t xml:space="preserve">CONDICIONES PARA LA DOTACIÓN DE APARCAMIENTO </w:t>
      </w:r>
      <w:r w:rsidRPr="00AE0FB3">
        <w:rPr>
          <w:sz w:val="22"/>
        </w:rPr>
        <w:t>(Capítulo IV: DOTACIONES DE SERVICIO DE APARCAMIENTO del TÍTULO VII de la Ordenanza de Edificación</w:t>
      </w:r>
      <w:r w:rsidR="00E9547F" w:rsidRPr="00AE0FB3">
        <w:rPr>
          <w:sz w:val="22"/>
        </w:rPr>
        <w:t>, Construcciones e Instalaciones</w:t>
      </w:r>
      <w:r w:rsidRPr="00AE0FB3">
        <w:rPr>
          <w:sz w:val="22"/>
        </w:rPr>
        <w:t xml:space="preserve"> del Art. 162 al 172)</w:t>
      </w:r>
    </w:p>
    <w:p w14:paraId="100949AF" w14:textId="77777777" w:rsidR="00CE756D" w:rsidRPr="00AE0FB3" w:rsidRDefault="00CE756D">
      <w:pPr>
        <w:tabs>
          <w:tab w:val="left" w:leader="dot" w:pos="9214"/>
        </w:tabs>
        <w:jc w:val="both"/>
        <w:rPr>
          <w:rFonts w:ascii="Arial" w:hAnsi="Arial"/>
          <w:b/>
          <w:sz w:val="16"/>
          <w:szCs w:val="16"/>
          <w:lang w:val="es-ES_tradnl"/>
        </w:rPr>
      </w:pPr>
    </w:p>
    <w:p w14:paraId="4F5C79EB" w14:textId="77777777" w:rsidR="00CE756D" w:rsidRPr="00AE0FB3" w:rsidRDefault="00CE756D">
      <w:pPr>
        <w:tabs>
          <w:tab w:val="left" w:leader="dot" w:pos="9214"/>
        </w:tabs>
        <w:jc w:val="both"/>
        <w:rPr>
          <w:rFonts w:ascii="Arial" w:hAnsi="Arial"/>
          <w:b/>
          <w:sz w:val="22"/>
          <w:szCs w:val="22"/>
          <w:lang w:val="es-ES_tradnl"/>
        </w:rPr>
      </w:pPr>
      <w:r w:rsidRPr="00AE0FB3">
        <w:rPr>
          <w:rFonts w:ascii="Arial" w:hAnsi="Arial"/>
          <w:b/>
          <w:sz w:val="22"/>
          <w:szCs w:val="22"/>
          <w:lang w:val="es-ES_tradnl"/>
        </w:rPr>
        <w:t>3.7.1.-  COMPUTO DE PLAZAS DE APARCAMIENTO EN FUNCION DE SU DIMENSION</w:t>
      </w:r>
    </w:p>
    <w:p w14:paraId="29BE00D1" w14:textId="77777777" w:rsidR="00CE756D" w:rsidRPr="00AE0FB3" w:rsidRDefault="00CE756D" w:rsidP="00BA4F45">
      <w:pPr>
        <w:tabs>
          <w:tab w:val="left" w:leader="dot" w:pos="9214"/>
        </w:tabs>
        <w:ind w:firstLine="709"/>
        <w:jc w:val="both"/>
        <w:rPr>
          <w:rFonts w:ascii="Arial" w:hAnsi="Arial"/>
          <w:sz w:val="16"/>
          <w:szCs w:val="16"/>
          <w:lang w:val="es-ES_tradnl"/>
        </w:rPr>
      </w:pPr>
    </w:p>
    <w:p w14:paraId="79322099"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t>CRITERIOS GENERALES MÁS IMPORTANTES:</w:t>
      </w:r>
    </w:p>
    <w:p w14:paraId="13198326" w14:textId="77777777" w:rsidR="00CE756D" w:rsidRPr="00AE0FB3" w:rsidRDefault="00CE756D">
      <w:pPr>
        <w:tabs>
          <w:tab w:val="left" w:leader="dot" w:pos="9214"/>
        </w:tabs>
        <w:jc w:val="both"/>
        <w:rPr>
          <w:rFonts w:ascii="Arial" w:hAnsi="Arial"/>
          <w:sz w:val="16"/>
          <w:szCs w:val="16"/>
          <w:lang w:val="es-ES_tradnl"/>
        </w:rPr>
      </w:pPr>
    </w:p>
    <w:p w14:paraId="54C8FC21"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DOTACIONES CON CARÁCTER GENERAL:</w:t>
      </w:r>
    </w:p>
    <w:p w14:paraId="3D7D6816" w14:textId="77777777" w:rsidR="00CE756D" w:rsidRPr="00AE0FB3" w:rsidRDefault="00CE756D">
      <w:pPr>
        <w:tabs>
          <w:tab w:val="left" w:leader="dot" w:pos="9214"/>
        </w:tabs>
        <w:jc w:val="both"/>
        <w:rPr>
          <w:rFonts w:ascii="Arial" w:hAnsi="Arial"/>
          <w:lang w:val="es-ES_tradnl"/>
        </w:rPr>
      </w:pPr>
    </w:p>
    <w:p w14:paraId="0F0EF5A1" w14:textId="77777777" w:rsidR="00CE756D" w:rsidRPr="00AE0FB3" w:rsidRDefault="00CE756D">
      <w:pPr>
        <w:pStyle w:val="Textonotapie"/>
        <w:numPr>
          <w:ilvl w:val="0"/>
          <w:numId w:val="17"/>
        </w:numPr>
        <w:tabs>
          <w:tab w:val="clear" w:pos="360"/>
          <w:tab w:val="num" w:pos="284"/>
        </w:tabs>
        <w:ind w:left="284" w:hanging="284"/>
        <w:jc w:val="both"/>
        <w:rPr>
          <w:rFonts w:ascii="Arial" w:hAnsi="Arial"/>
          <w:lang w:val="es-ES_tradnl"/>
        </w:rPr>
      </w:pPr>
      <w:r w:rsidRPr="00AE0FB3">
        <w:rPr>
          <w:rFonts w:ascii="Arial" w:hAnsi="Arial"/>
        </w:rPr>
        <w:t xml:space="preserve">Plazas grandes </w:t>
      </w:r>
      <w:r w:rsidRPr="00AE0FB3">
        <w:rPr>
          <w:rFonts w:ascii="Arial" w:hAnsi="Arial"/>
          <w:lang w:val="es-ES_tradnl"/>
        </w:rPr>
        <w:t>(automóviles de tamaño medio)</w:t>
      </w:r>
    </w:p>
    <w:p w14:paraId="4BF1C89A" w14:textId="77777777" w:rsidR="00CE756D" w:rsidRPr="00AE0FB3" w:rsidRDefault="00CE756D">
      <w:pPr>
        <w:tabs>
          <w:tab w:val="left" w:leader="dot" w:pos="9214"/>
        </w:tabs>
        <w:jc w:val="both"/>
        <w:rPr>
          <w:rFonts w:ascii="Arial" w:hAnsi="Arial"/>
          <w:lang w:val="es-ES_tradnl"/>
        </w:rPr>
      </w:pPr>
    </w:p>
    <w:tbl>
      <w:tblPr>
        <w:tblW w:w="0" w:type="auto"/>
        <w:tblInd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tblGrid>
      <w:tr w:rsidR="00CE756D" w:rsidRPr="00AE0FB3" w14:paraId="24D5DDDA" w14:textId="77777777">
        <w:trPr>
          <w:trHeight w:val="691"/>
        </w:trPr>
        <w:tc>
          <w:tcPr>
            <w:tcW w:w="3402" w:type="dxa"/>
            <w:tcBorders>
              <w:top w:val="nil"/>
              <w:left w:val="nil"/>
              <w:bottom w:val="nil"/>
              <w:right w:val="nil"/>
            </w:tcBorders>
            <w:vAlign w:val="center"/>
          </w:tcPr>
          <w:p w14:paraId="15A98EBE" w14:textId="215611BC" w:rsidR="00CE756D" w:rsidRPr="00AE0FB3" w:rsidRDefault="007E7378">
            <w:pPr>
              <w:tabs>
                <w:tab w:val="left" w:leader="dot" w:pos="9214"/>
              </w:tabs>
              <w:jc w:val="both"/>
              <w:rPr>
                <w:rFonts w:ascii="Arial" w:hAnsi="Arial"/>
                <w:lang w:val="es-ES_tradnl"/>
              </w:rPr>
            </w:pPr>
            <w:r w:rsidRPr="00AE0FB3">
              <w:rPr>
                <w:rFonts w:ascii="Arial" w:hAnsi="Arial"/>
                <w:noProof/>
              </w:rPr>
              <mc:AlternateContent>
                <mc:Choice Requires="wps">
                  <w:drawing>
                    <wp:anchor distT="0" distB="0" distL="114300" distR="114300" simplePos="0" relativeHeight="251713536" behindDoc="1" locked="0" layoutInCell="0" allowOverlap="1" wp14:anchorId="1750BD08" wp14:editId="03710193">
                      <wp:simplePos x="0" y="0"/>
                      <wp:positionH relativeFrom="column">
                        <wp:posOffset>-1299845</wp:posOffset>
                      </wp:positionH>
                      <wp:positionV relativeFrom="paragraph">
                        <wp:posOffset>104140</wp:posOffset>
                      </wp:positionV>
                      <wp:extent cx="7526655" cy="5304155"/>
                      <wp:effectExtent l="0" t="0" r="0" b="0"/>
                      <wp:wrapNone/>
                      <wp:docPr id="1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6655" cy="530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C44915" w14:textId="56F03B8F" w:rsidR="00607E2D" w:rsidRDefault="007E7378">
                                  <w:r>
                                    <w:rPr>
                                      <w:noProof/>
                                    </w:rPr>
                                    <w:drawing>
                                      <wp:inline distT="0" distB="0" distL="0" distR="0" wp14:anchorId="53D548CA" wp14:editId="750EE190">
                                        <wp:extent cx="7334250" cy="5200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0" cy="52006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0BD08" id="Text Box 125" o:spid="_x0000_s1072" type="#_x0000_t202" style="position:absolute;left:0;text-align:left;margin-left:-102.35pt;margin-top:8.2pt;width:592.65pt;height:417.6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" o:allowincell="f" stroked="f">
                      <v:textbox>
                        <w:txbxContent>
                          <w:p w14:paraId="39C44915" w14:textId="56F03B8F" w:rsidR="00607E2D" w:rsidRDefault="007E7378">
                            <w:r>
                              <w:rPr>
                                <w:noProof/>
                              </w:rPr>
                              <w:drawing>
                                <wp:inline distT="0" distB="0" distL="0" distR="0" wp14:anchorId="53D548CA" wp14:editId="750EE190">
                                  <wp:extent cx="7334250" cy="52006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334250" cy="5200650"/>
                                          </a:xfrm>
                                          <a:prstGeom prst="rect">
                                            <a:avLst/>
                                          </a:prstGeom>
                                          <a:noFill/>
                                          <a:ln>
                                            <a:noFill/>
                                          </a:ln>
                                        </pic:spPr>
                                      </pic:pic>
                                    </a:graphicData>
                                  </a:graphic>
                                </wp:inline>
                              </w:drawing>
                            </w:r>
                          </w:p>
                        </w:txbxContent>
                      </v:textbox>
                    </v:shape>
                  </w:pict>
                </mc:Fallback>
              </mc:AlternateContent>
            </w:r>
            <w:r w:rsidR="00CE756D" w:rsidRPr="00AE0FB3">
              <w:rPr>
                <w:rFonts w:ascii="Arial" w:hAnsi="Arial"/>
                <w:lang w:val="es-ES_tradnl"/>
              </w:rPr>
              <w:t>MÍNIMO EL 90% DE LA DOTACIÓN</w:t>
            </w:r>
          </w:p>
        </w:tc>
      </w:tr>
    </w:tbl>
    <w:p w14:paraId="3BACAAF8" w14:textId="77777777" w:rsidR="00CE756D" w:rsidRPr="00AE0FB3" w:rsidRDefault="00CE756D">
      <w:pPr>
        <w:tabs>
          <w:tab w:val="left" w:leader="dot" w:pos="9214"/>
        </w:tabs>
        <w:jc w:val="both"/>
        <w:rPr>
          <w:rFonts w:ascii="Arial" w:hAnsi="Arial"/>
          <w:lang w:val="es-ES_tradnl"/>
        </w:rPr>
      </w:pPr>
    </w:p>
    <w:p w14:paraId="6A27BD77" w14:textId="77777777" w:rsidR="00CE756D" w:rsidRPr="00AE0FB3" w:rsidRDefault="00CE756D">
      <w:pPr>
        <w:tabs>
          <w:tab w:val="left" w:leader="dot" w:pos="9214"/>
        </w:tabs>
        <w:jc w:val="both"/>
        <w:rPr>
          <w:rFonts w:ascii="Arial" w:hAnsi="Arial"/>
          <w:lang w:val="es-ES_tradnl"/>
        </w:rPr>
      </w:pPr>
    </w:p>
    <w:p w14:paraId="119C621D" w14:textId="77777777" w:rsidR="00CE756D" w:rsidRPr="00AE0FB3" w:rsidRDefault="00CE756D">
      <w:pPr>
        <w:tabs>
          <w:tab w:val="left" w:leader="dot" w:pos="9214"/>
        </w:tabs>
        <w:jc w:val="both"/>
        <w:rPr>
          <w:rFonts w:ascii="Arial" w:hAnsi="Arial"/>
          <w:lang w:val="es-ES_tradnl"/>
        </w:rPr>
      </w:pPr>
    </w:p>
    <w:p w14:paraId="376CAAE2" w14:textId="77777777" w:rsidR="00CE756D" w:rsidRPr="00AE0FB3" w:rsidRDefault="00CE756D">
      <w:pPr>
        <w:pStyle w:val="Textonotapie"/>
        <w:jc w:val="both"/>
        <w:rPr>
          <w:rFonts w:ascii="Arial" w:hAnsi="Arial"/>
        </w:rPr>
      </w:pPr>
    </w:p>
    <w:p w14:paraId="5EE46A5B" w14:textId="77777777" w:rsidR="00CE756D" w:rsidRPr="00AE0FB3" w:rsidRDefault="00CE756D">
      <w:pPr>
        <w:pStyle w:val="Textonotapie"/>
        <w:jc w:val="both"/>
        <w:rPr>
          <w:rFonts w:ascii="Arial" w:hAnsi="Arial"/>
          <w:lang w:val="es-ES_tradnl"/>
        </w:rPr>
      </w:pPr>
    </w:p>
    <w:p w14:paraId="7BD0FF1E" w14:textId="77777777" w:rsidR="00CE756D" w:rsidRPr="00AE0FB3" w:rsidRDefault="00CE756D">
      <w:pPr>
        <w:pStyle w:val="Textonotapie"/>
        <w:ind w:left="284"/>
        <w:jc w:val="both"/>
        <w:rPr>
          <w:rFonts w:ascii="Arial" w:hAnsi="Arial"/>
          <w:lang w:val="es-ES_tradnl"/>
        </w:rPr>
      </w:pPr>
    </w:p>
    <w:p w14:paraId="1BD82ED7" w14:textId="77777777" w:rsidR="00CE756D" w:rsidRPr="00AE0FB3" w:rsidRDefault="00CE756D">
      <w:pPr>
        <w:pStyle w:val="Textonotapie"/>
        <w:ind w:left="284"/>
        <w:jc w:val="both"/>
        <w:rPr>
          <w:rFonts w:ascii="Arial" w:hAnsi="Arial"/>
          <w:lang w:val="es-ES_tradnl"/>
        </w:rPr>
      </w:pPr>
    </w:p>
    <w:p w14:paraId="4F89BB35" w14:textId="77777777" w:rsidR="00CE756D" w:rsidRPr="00AE0FB3" w:rsidRDefault="00CE756D">
      <w:pPr>
        <w:pStyle w:val="Textonotapie"/>
        <w:numPr>
          <w:ilvl w:val="0"/>
          <w:numId w:val="17"/>
        </w:numPr>
        <w:tabs>
          <w:tab w:val="clear" w:pos="360"/>
          <w:tab w:val="num" w:pos="284"/>
        </w:tabs>
        <w:ind w:left="284" w:hanging="284"/>
        <w:jc w:val="both"/>
        <w:rPr>
          <w:rFonts w:ascii="Arial" w:hAnsi="Arial"/>
          <w:lang w:val="es-ES_tradnl"/>
        </w:rPr>
      </w:pPr>
      <w:r w:rsidRPr="00AE0FB3">
        <w:rPr>
          <w:rFonts w:ascii="Arial" w:hAnsi="Arial"/>
        </w:rPr>
        <w:t xml:space="preserve">Plazas pequeñas </w:t>
      </w:r>
      <w:r w:rsidRPr="00AE0FB3">
        <w:rPr>
          <w:rFonts w:ascii="Arial" w:hAnsi="Arial"/>
          <w:lang w:val="es-ES_tradnl"/>
        </w:rPr>
        <w:t>(automóviles de tamaño pequeño)</w:t>
      </w:r>
    </w:p>
    <w:p w14:paraId="71DFB692" w14:textId="77777777" w:rsidR="00CE756D" w:rsidRPr="00AE0FB3" w:rsidRDefault="00CE756D">
      <w:pPr>
        <w:tabs>
          <w:tab w:val="left" w:leader="dot" w:pos="9214"/>
        </w:tabs>
        <w:jc w:val="both"/>
        <w:rPr>
          <w:rFonts w:ascii="Arial" w:hAnsi="Arial"/>
          <w:lang w:val="es-ES_tradnl"/>
        </w:rPr>
      </w:pPr>
    </w:p>
    <w:p w14:paraId="2E6BE278" w14:textId="77777777" w:rsidR="00CE756D" w:rsidRPr="00AE0FB3" w:rsidRDefault="00CE756D">
      <w:pPr>
        <w:tabs>
          <w:tab w:val="left" w:leader="dot" w:pos="9214"/>
        </w:tabs>
        <w:jc w:val="both"/>
        <w:rPr>
          <w:rFonts w:ascii="Arial" w:hAnsi="Arial"/>
          <w:lang w:val="es-ES_tradnl"/>
        </w:rPr>
      </w:pPr>
    </w:p>
    <w:p w14:paraId="7BDBF0EE" w14:textId="77777777" w:rsidR="00CE756D" w:rsidRPr="00AE0FB3" w:rsidRDefault="00CE756D">
      <w:pPr>
        <w:tabs>
          <w:tab w:val="left" w:leader="dot" w:pos="9214"/>
        </w:tabs>
        <w:jc w:val="both"/>
        <w:rPr>
          <w:rFonts w:ascii="Arial" w:hAnsi="Arial"/>
          <w:lang w:val="es-ES_tradnl"/>
        </w:rPr>
      </w:pPr>
    </w:p>
    <w:p w14:paraId="3FB6C469" w14:textId="77777777" w:rsidR="00CE756D" w:rsidRPr="00AE0FB3" w:rsidRDefault="00CE756D">
      <w:pPr>
        <w:tabs>
          <w:tab w:val="left" w:leader="dot" w:pos="9214"/>
        </w:tabs>
        <w:jc w:val="both"/>
        <w:rPr>
          <w:rFonts w:ascii="Arial" w:hAnsi="Arial"/>
          <w:lang w:val="es-ES_tradnl"/>
        </w:rPr>
      </w:pPr>
    </w:p>
    <w:p w14:paraId="6199C3FD" w14:textId="77777777" w:rsidR="00CE756D" w:rsidRPr="00AE0FB3" w:rsidRDefault="00CE756D">
      <w:pPr>
        <w:tabs>
          <w:tab w:val="left" w:leader="dot" w:pos="9214"/>
        </w:tabs>
        <w:jc w:val="both"/>
        <w:rPr>
          <w:rFonts w:ascii="Arial" w:hAnsi="Arial"/>
          <w:lang w:val="es-ES_tradnl"/>
        </w:rPr>
      </w:pPr>
    </w:p>
    <w:tbl>
      <w:tblPr>
        <w:tblW w:w="0" w:type="auto"/>
        <w:tblInd w:w="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44"/>
      </w:tblGrid>
      <w:tr w:rsidR="00CE756D" w:rsidRPr="00AE0FB3" w14:paraId="2AB6187B" w14:textId="77777777">
        <w:trPr>
          <w:trHeight w:val="691"/>
        </w:trPr>
        <w:tc>
          <w:tcPr>
            <w:tcW w:w="3544" w:type="dxa"/>
            <w:tcBorders>
              <w:top w:val="nil"/>
              <w:left w:val="nil"/>
              <w:bottom w:val="nil"/>
              <w:right w:val="nil"/>
            </w:tcBorders>
            <w:vAlign w:val="center"/>
          </w:tcPr>
          <w:p w14:paraId="6300A490"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MÁXIMO EL 10% DE LA DOTACIÓN</w:t>
            </w:r>
          </w:p>
        </w:tc>
      </w:tr>
    </w:tbl>
    <w:p w14:paraId="26D5FD4D" w14:textId="77777777" w:rsidR="00CE756D" w:rsidRPr="00AE0FB3" w:rsidRDefault="00CE756D">
      <w:pPr>
        <w:tabs>
          <w:tab w:val="left" w:leader="dot" w:pos="9214"/>
        </w:tabs>
        <w:jc w:val="both"/>
        <w:rPr>
          <w:rFonts w:ascii="Arial" w:hAnsi="Arial"/>
          <w:lang w:val="es-ES_tradnl"/>
        </w:rPr>
      </w:pPr>
    </w:p>
    <w:p w14:paraId="7A634BE9" w14:textId="77777777" w:rsidR="00CE756D" w:rsidRPr="00AE0FB3" w:rsidRDefault="00CE756D">
      <w:pPr>
        <w:tabs>
          <w:tab w:val="left" w:leader="dot" w:pos="9214"/>
        </w:tabs>
        <w:jc w:val="both"/>
        <w:rPr>
          <w:rFonts w:ascii="Arial" w:hAnsi="Arial"/>
          <w:lang w:val="es-ES_tradnl"/>
        </w:rPr>
      </w:pPr>
    </w:p>
    <w:p w14:paraId="4E641AC9" w14:textId="77777777" w:rsidR="00CE756D" w:rsidRPr="00AE0FB3" w:rsidRDefault="00CE756D">
      <w:pPr>
        <w:tabs>
          <w:tab w:val="left" w:leader="dot" w:pos="9214"/>
        </w:tabs>
        <w:jc w:val="both"/>
        <w:rPr>
          <w:rFonts w:ascii="Arial" w:hAnsi="Arial"/>
          <w:lang w:val="es-ES_tradnl"/>
        </w:rPr>
      </w:pPr>
    </w:p>
    <w:p w14:paraId="716475A5" w14:textId="77777777" w:rsidR="00CE756D" w:rsidRPr="00AE0FB3" w:rsidRDefault="00CE756D">
      <w:pPr>
        <w:pStyle w:val="Textonotapie"/>
        <w:jc w:val="both"/>
        <w:rPr>
          <w:rFonts w:ascii="Arial" w:hAnsi="Arial"/>
        </w:rPr>
      </w:pPr>
    </w:p>
    <w:p w14:paraId="360238F9" w14:textId="77777777" w:rsidR="00CE756D" w:rsidRPr="00AE0FB3" w:rsidRDefault="00CE756D">
      <w:pPr>
        <w:pStyle w:val="Textonotapie"/>
        <w:numPr>
          <w:ilvl w:val="0"/>
          <w:numId w:val="17"/>
        </w:numPr>
        <w:tabs>
          <w:tab w:val="clear" w:pos="360"/>
          <w:tab w:val="num" w:pos="284"/>
        </w:tabs>
        <w:ind w:left="284" w:hanging="284"/>
        <w:jc w:val="both"/>
        <w:rPr>
          <w:rFonts w:ascii="Arial" w:hAnsi="Arial"/>
          <w:lang w:val="es-ES_tradnl"/>
        </w:rPr>
      </w:pPr>
      <w:r w:rsidRPr="00AE0FB3">
        <w:rPr>
          <w:rFonts w:ascii="Arial" w:hAnsi="Arial"/>
        </w:rPr>
        <w:t xml:space="preserve">Plazas de vehículos </w:t>
      </w:r>
      <w:r w:rsidRPr="00AE0FB3">
        <w:rPr>
          <w:rFonts w:ascii="Arial" w:hAnsi="Arial"/>
          <w:lang w:val="es-ES_tradnl"/>
        </w:rPr>
        <w:t>de minusválidos</w:t>
      </w:r>
    </w:p>
    <w:p w14:paraId="0E507004" w14:textId="77777777" w:rsidR="00CE756D" w:rsidRPr="00AE0FB3" w:rsidRDefault="00CE756D">
      <w:pPr>
        <w:tabs>
          <w:tab w:val="left" w:leader="dot" w:pos="9214"/>
        </w:tabs>
        <w:jc w:val="both"/>
        <w:rPr>
          <w:rFonts w:ascii="Arial" w:hAnsi="Arial"/>
          <w:lang w:val="es-ES_tradnl"/>
        </w:rPr>
      </w:pPr>
    </w:p>
    <w:p w14:paraId="3EE60ED6" w14:textId="77777777" w:rsidR="00CE756D" w:rsidRPr="00AE0FB3" w:rsidRDefault="00CE756D">
      <w:pPr>
        <w:tabs>
          <w:tab w:val="left" w:leader="dot" w:pos="9214"/>
        </w:tabs>
        <w:jc w:val="both"/>
        <w:rPr>
          <w:rFonts w:ascii="Arial" w:hAnsi="Arial"/>
          <w:lang w:val="es-ES_tradnl"/>
        </w:rPr>
      </w:pPr>
    </w:p>
    <w:p w14:paraId="1AD4093A" w14:textId="77777777" w:rsidR="00CE756D" w:rsidRPr="00AE0FB3" w:rsidRDefault="00CE756D">
      <w:pPr>
        <w:tabs>
          <w:tab w:val="left" w:leader="dot" w:pos="9214"/>
        </w:tabs>
        <w:jc w:val="both"/>
        <w:rPr>
          <w:rFonts w:ascii="Arial" w:hAnsi="Arial"/>
          <w:lang w:val="es-ES_tradnl"/>
        </w:rPr>
      </w:pPr>
    </w:p>
    <w:p w14:paraId="5372B59C" w14:textId="77777777" w:rsidR="00CE756D" w:rsidRPr="00AE0FB3" w:rsidRDefault="00CE756D">
      <w:pPr>
        <w:tabs>
          <w:tab w:val="left" w:leader="dot" w:pos="9214"/>
        </w:tabs>
        <w:jc w:val="both"/>
        <w:rPr>
          <w:rFonts w:ascii="Arial" w:hAnsi="Arial"/>
          <w:lang w:val="es-ES_tradnl"/>
        </w:rPr>
      </w:pPr>
    </w:p>
    <w:p w14:paraId="72ADFCB5" w14:textId="77777777" w:rsidR="00CE756D" w:rsidRPr="00AE0FB3" w:rsidRDefault="00CE756D">
      <w:pPr>
        <w:tabs>
          <w:tab w:val="left" w:leader="dot" w:pos="9214"/>
        </w:tabs>
        <w:jc w:val="both"/>
        <w:rPr>
          <w:rFonts w:ascii="Arial" w:hAnsi="Arial"/>
          <w:lang w:val="es-ES_tradnl"/>
        </w:rPr>
      </w:pPr>
    </w:p>
    <w:p w14:paraId="17C4A032" w14:textId="77777777" w:rsidR="00CE756D" w:rsidRPr="00AE0FB3" w:rsidRDefault="00CE756D">
      <w:pPr>
        <w:tabs>
          <w:tab w:val="left" w:leader="dot" w:pos="9214"/>
        </w:tabs>
        <w:jc w:val="both"/>
        <w:rPr>
          <w:rFonts w:ascii="Arial" w:hAnsi="Arial"/>
          <w:lang w:val="es-ES_tradnl"/>
        </w:rPr>
      </w:pPr>
    </w:p>
    <w:p w14:paraId="6D425C21" w14:textId="77777777" w:rsidR="00CE756D" w:rsidRPr="00AE0FB3" w:rsidRDefault="00CE756D">
      <w:pPr>
        <w:tabs>
          <w:tab w:val="left" w:leader="dot" w:pos="9214"/>
        </w:tabs>
        <w:jc w:val="both"/>
        <w:rPr>
          <w:rFonts w:ascii="Arial" w:hAnsi="Arial"/>
          <w:lang w:val="es-ES_tradnl"/>
        </w:rPr>
      </w:pPr>
    </w:p>
    <w:p w14:paraId="25D54025" w14:textId="77777777" w:rsidR="00CE756D" w:rsidRPr="00AE0FB3" w:rsidRDefault="00CE756D">
      <w:pPr>
        <w:tabs>
          <w:tab w:val="left" w:leader="dot" w:pos="9214"/>
        </w:tabs>
        <w:jc w:val="both"/>
        <w:rPr>
          <w:rFonts w:ascii="Arial" w:hAnsi="Arial"/>
          <w:lang w:val="es-ES_tradnl"/>
        </w:rPr>
      </w:pPr>
    </w:p>
    <w:p w14:paraId="010AA37C" w14:textId="77777777" w:rsidR="00CE756D" w:rsidRPr="00AE0FB3" w:rsidRDefault="00CE756D">
      <w:pPr>
        <w:tabs>
          <w:tab w:val="left" w:leader="dot" w:pos="9214"/>
        </w:tabs>
        <w:jc w:val="both"/>
        <w:rPr>
          <w:rFonts w:ascii="Arial" w:hAnsi="Arial"/>
          <w:lang w:val="es-ES_tradnl"/>
        </w:rPr>
      </w:pPr>
    </w:p>
    <w:p w14:paraId="102E8FEF" w14:textId="77777777" w:rsidR="00CE756D" w:rsidRPr="00AE0FB3" w:rsidRDefault="00CE756D">
      <w:pPr>
        <w:tabs>
          <w:tab w:val="left" w:leader="dot" w:pos="9214"/>
        </w:tabs>
        <w:jc w:val="both"/>
        <w:rPr>
          <w:rFonts w:ascii="Arial" w:hAnsi="Arial"/>
          <w:lang w:val="es-ES_tradnl"/>
        </w:rPr>
      </w:pPr>
    </w:p>
    <w:p w14:paraId="65548D07" w14:textId="77777777" w:rsidR="00CE756D" w:rsidRPr="00AE0FB3" w:rsidRDefault="00CE756D">
      <w:pPr>
        <w:tabs>
          <w:tab w:val="left" w:leader="dot" w:pos="9214"/>
        </w:tabs>
        <w:jc w:val="both"/>
        <w:rPr>
          <w:rFonts w:ascii="Arial" w:hAnsi="Arial"/>
          <w:lang w:val="es-ES_tradnl"/>
        </w:rPr>
      </w:pPr>
    </w:p>
    <w:p w14:paraId="77B33CA3" w14:textId="77777777" w:rsidR="00CE756D" w:rsidRPr="00AE0FB3" w:rsidRDefault="00CE756D">
      <w:pPr>
        <w:tabs>
          <w:tab w:val="left" w:leader="dot" w:pos="9214"/>
        </w:tabs>
        <w:jc w:val="both"/>
        <w:rPr>
          <w:rFonts w:ascii="Arial" w:hAnsi="Arial"/>
          <w:lang w:val="es-ES_tradnl"/>
        </w:rPr>
      </w:pPr>
    </w:p>
    <w:p w14:paraId="322A41BC" w14:textId="77777777" w:rsidR="00CE756D" w:rsidRPr="00AE0FB3" w:rsidRDefault="00CE756D">
      <w:pPr>
        <w:pStyle w:val="Textonotapie"/>
        <w:jc w:val="both"/>
        <w:rPr>
          <w:rFonts w:ascii="Arial" w:hAnsi="Arial"/>
          <w:lang w:val="es-ES_tradnl"/>
        </w:rPr>
      </w:pPr>
      <w:r w:rsidRPr="00AE0FB3">
        <w:rPr>
          <w:rFonts w:ascii="Arial" w:hAnsi="Arial"/>
          <w:lang w:val="es-ES_tradnl"/>
        </w:rPr>
        <w:t>DOTACIONES ESPECIALES:</w:t>
      </w:r>
    </w:p>
    <w:p w14:paraId="1A28A157" w14:textId="77777777" w:rsidR="00CE756D" w:rsidRPr="00AE0FB3" w:rsidRDefault="00CE756D">
      <w:pPr>
        <w:pStyle w:val="Textonotapie"/>
        <w:jc w:val="both"/>
        <w:rPr>
          <w:rFonts w:ascii="Arial" w:hAnsi="Arial"/>
          <w:sz w:val="16"/>
          <w:szCs w:val="16"/>
          <w:lang w:val="es-ES_tradnl"/>
        </w:rPr>
      </w:pPr>
    </w:p>
    <w:p w14:paraId="23C24A7E" w14:textId="77777777" w:rsidR="00CE756D" w:rsidRPr="00AE0FB3" w:rsidRDefault="00CE756D">
      <w:pPr>
        <w:pStyle w:val="Textonotapie"/>
        <w:numPr>
          <w:ilvl w:val="0"/>
          <w:numId w:val="17"/>
        </w:numPr>
        <w:tabs>
          <w:tab w:val="clear" w:pos="360"/>
          <w:tab w:val="num" w:pos="284"/>
        </w:tabs>
        <w:ind w:left="284" w:hanging="284"/>
        <w:jc w:val="both"/>
        <w:rPr>
          <w:rFonts w:ascii="Arial" w:hAnsi="Arial"/>
          <w:lang w:val="es-ES_tradnl"/>
        </w:rPr>
      </w:pPr>
      <w:r w:rsidRPr="00AE0FB3">
        <w:rPr>
          <w:rFonts w:ascii="Arial" w:hAnsi="Arial"/>
          <w:lang w:val="es-ES_tradnl"/>
        </w:rPr>
        <w:t>Plazas para bicicletas: 200 cm de longitud por 60 cm de anchura (incluirán soportes)</w:t>
      </w:r>
    </w:p>
    <w:p w14:paraId="6FB08CFA" w14:textId="77777777" w:rsidR="00CE756D" w:rsidRPr="00AE0FB3" w:rsidRDefault="00CE756D">
      <w:pPr>
        <w:pStyle w:val="Textonotapie"/>
        <w:numPr>
          <w:ilvl w:val="0"/>
          <w:numId w:val="17"/>
        </w:numPr>
        <w:tabs>
          <w:tab w:val="clear" w:pos="360"/>
          <w:tab w:val="num" w:pos="284"/>
        </w:tabs>
        <w:ind w:left="284" w:hanging="284"/>
        <w:jc w:val="both"/>
        <w:rPr>
          <w:rFonts w:ascii="Arial" w:hAnsi="Arial"/>
          <w:lang w:val="es-ES_tradnl"/>
        </w:rPr>
      </w:pPr>
      <w:r w:rsidRPr="00AE0FB3">
        <w:rPr>
          <w:rFonts w:ascii="Arial" w:hAnsi="Arial"/>
          <w:lang w:val="es-ES_tradnl"/>
        </w:rPr>
        <w:t>Plazas para vehículos de dos ruedas: 250 cm de longitud por 150 cm de anchura.</w:t>
      </w:r>
    </w:p>
    <w:p w14:paraId="631D3E6A" w14:textId="77777777" w:rsidR="00CE756D" w:rsidRPr="00AE0FB3" w:rsidRDefault="00CE756D">
      <w:pPr>
        <w:pStyle w:val="Textonotapie"/>
        <w:numPr>
          <w:ilvl w:val="0"/>
          <w:numId w:val="17"/>
        </w:numPr>
        <w:tabs>
          <w:tab w:val="clear" w:pos="360"/>
          <w:tab w:val="num" w:pos="284"/>
        </w:tabs>
        <w:ind w:left="284" w:hanging="284"/>
        <w:jc w:val="both"/>
        <w:rPr>
          <w:rFonts w:ascii="Arial" w:hAnsi="Arial"/>
          <w:lang w:val="es-ES_tradnl"/>
        </w:rPr>
      </w:pPr>
      <w:r w:rsidRPr="00AE0FB3">
        <w:rPr>
          <w:rFonts w:ascii="Arial" w:hAnsi="Arial"/>
          <w:lang w:val="es-ES_tradnl"/>
        </w:rPr>
        <w:t>Plazas para vehículos industriales ligeros: 570 cm de longitud por 250 cm de anchura.</w:t>
      </w:r>
    </w:p>
    <w:p w14:paraId="73F0626A" w14:textId="77777777" w:rsidR="00CE756D" w:rsidRPr="00AE0FB3" w:rsidRDefault="00CE756D">
      <w:pPr>
        <w:pStyle w:val="Textonotapie"/>
        <w:numPr>
          <w:ilvl w:val="0"/>
          <w:numId w:val="17"/>
        </w:numPr>
        <w:tabs>
          <w:tab w:val="clear" w:pos="360"/>
          <w:tab w:val="num" w:pos="284"/>
        </w:tabs>
        <w:ind w:left="284" w:right="-142" w:hanging="284"/>
        <w:jc w:val="both"/>
        <w:rPr>
          <w:rFonts w:ascii="Arial" w:hAnsi="Arial"/>
          <w:lang w:val="es-ES_tradnl"/>
        </w:rPr>
      </w:pPr>
      <w:r w:rsidRPr="00AE0FB3">
        <w:rPr>
          <w:rFonts w:ascii="Arial" w:hAnsi="Arial"/>
          <w:lang w:val="es-ES_tradnl"/>
        </w:rPr>
        <w:t>Plazas para vehículos industriales pesados y autobuses: 900 cm de longitud por 300 cm de anchura.</w:t>
      </w:r>
    </w:p>
    <w:p w14:paraId="67FC6AA6" w14:textId="11DC3DA5" w:rsidR="00CE756D" w:rsidRPr="00AE0FB3" w:rsidRDefault="00BA4F45">
      <w:pPr>
        <w:numPr>
          <w:ilvl w:val="0"/>
          <w:numId w:val="17"/>
        </w:numPr>
        <w:tabs>
          <w:tab w:val="clear" w:pos="360"/>
          <w:tab w:val="num" w:pos="284"/>
        </w:tabs>
        <w:ind w:left="284" w:hanging="284"/>
        <w:jc w:val="both"/>
        <w:rPr>
          <w:rFonts w:ascii="Arial" w:hAnsi="Arial"/>
          <w:b/>
          <w:bCs/>
          <w:sz w:val="22"/>
          <w:szCs w:val="22"/>
          <w:lang w:val="es-ES_tradnl"/>
        </w:rPr>
      </w:pPr>
      <w:r w:rsidRPr="00AE0FB3">
        <w:rPr>
          <w:rFonts w:ascii="Arial" w:hAnsi="Arial"/>
          <w:b/>
          <w:bCs/>
          <w:sz w:val="22"/>
          <w:szCs w:val="22"/>
        </w:rPr>
        <w:t>Para l</w:t>
      </w:r>
      <w:r w:rsidR="00CE756D" w:rsidRPr="00AE0FB3">
        <w:rPr>
          <w:rFonts w:ascii="Arial" w:hAnsi="Arial"/>
          <w:b/>
          <w:bCs/>
          <w:sz w:val="22"/>
          <w:szCs w:val="22"/>
        </w:rPr>
        <w:t>os casos especiales de aparcamiento en ángulo</w:t>
      </w:r>
      <w:r w:rsidRPr="00AE0FB3">
        <w:rPr>
          <w:rFonts w:ascii="Arial" w:hAnsi="Arial"/>
          <w:b/>
          <w:bCs/>
          <w:sz w:val="22"/>
          <w:szCs w:val="22"/>
        </w:rPr>
        <w:t xml:space="preserve">, consultar el </w:t>
      </w:r>
      <w:r w:rsidRPr="00AE0FB3">
        <w:rPr>
          <w:rFonts w:ascii="Arial" w:hAnsi="Arial"/>
          <w:b/>
          <w:bCs/>
          <w:sz w:val="22"/>
          <w:szCs w:val="22"/>
          <w:u w:val="single"/>
        </w:rPr>
        <w:t>Artº</w:t>
      </w:r>
      <w:r w:rsidR="002A40B1">
        <w:rPr>
          <w:rFonts w:ascii="Arial" w:hAnsi="Arial"/>
          <w:b/>
          <w:bCs/>
          <w:sz w:val="22"/>
          <w:szCs w:val="22"/>
          <w:u w:val="single"/>
        </w:rPr>
        <w:t xml:space="preserve"> </w:t>
      </w:r>
      <w:r w:rsidRPr="00AE0FB3">
        <w:rPr>
          <w:rFonts w:ascii="Arial" w:hAnsi="Arial"/>
          <w:b/>
          <w:bCs/>
          <w:sz w:val="22"/>
          <w:szCs w:val="22"/>
          <w:u w:val="single"/>
        </w:rPr>
        <w:t>163 de la Ordenanza de Edificación,</w:t>
      </w:r>
      <w:r w:rsidR="00692C9F" w:rsidRPr="00AE0FB3">
        <w:rPr>
          <w:rFonts w:ascii="Arial" w:hAnsi="Arial"/>
          <w:b/>
          <w:bCs/>
          <w:sz w:val="22"/>
          <w:szCs w:val="22"/>
          <w:u w:val="single"/>
        </w:rPr>
        <w:t xml:space="preserve"> Construcciones e Instalaciones,</w:t>
      </w:r>
      <w:r w:rsidRPr="00AE0FB3">
        <w:rPr>
          <w:rFonts w:ascii="Arial" w:hAnsi="Arial"/>
          <w:b/>
          <w:bCs/>
          <w:sz w:val="22"/>
          <w:szCs w:val="22"/>
          <w:u w:val="single"/>
        </w:rPr>
        <w:t xml:space="preserve"> </w:t>
      </w:r>
      <w:r w:rsidR="002A40B1">
        <w:rPr>
          <w:rFonts w:ascii="Arial" w:hAnsi="Arial"/>
          <w:b/>
          <w:bCs/>
          <w:sz w:val="22"/>
          <w:szCs w:val="22"/>
          <w:u w:val="single"/>
        </w:rPr>
        <w:t>Apdo.</w:t>
      </w:r>
      <w:r w:rsidRPr="00AE0FB3">
        <w:rPr>
          <w:rFonts w:ascii="Arial" w:hAnsi="Arial"/>
          <w:b/>
          <w:bCs/>
          <w:sz w:val="22"/>
          <w:szCs w:val="22"/>
          <w:u w:val="single"/>
        </w:rPr>
        <w:t xml:space="preserve"> 3 Criterios de diseño en el interior de los garajes</w:t>
      </w:r>
      <w:r w:rsidRPr="00AE0FB3">
        <w:rPr>
          <w:rFonts w:ascii="Arial" w:hAnsi="Arial"/>
          <w:b/>
          <w:bCs/>
          <w:sz w:val="22"/>
          <w:szCs w:val="22"/>
        </w:rPr>
        <w:t>. C</w:t>
      </w:r>
      <w:r w:rsidR="00CE756D" w:rsidRPr="00AE0FB3">
        <w:rPr>
          <w:rFonts w:ascii="Arial" w:hAnsi="Arial"/>
          <w:b/>
          <w:bCs/>
          <w:sz w:val="22"/>
          <w:szCs w:val="22"/>
        </w:rPr>
        <w:t>ualquier otro</w:t>
      </w:r>
      <w:r w:rsidRPr="00AE0FB3">
        <w:rPr>
          <w:rFonts w:ascii="Arial" w:hAnsi="Arial"/>
          <w:b/>
          <w:bCs/>
          <w:sz w:val="22"/>
          <w:szCs w:val="22"/>
        </w:rPr>
        <w:t xml:space="preserve"> caso</w:t>
      </w:r>
      <w:r w:rsidR="00CE756D" w:rsidRPr="00AE0FB3">
        <w:rPr>
          <w:rFonts w:ascii="Arial" w:hAnsi="Arial"/>
          <w:b/>
          <w:bCs/>
          <w:sz w:val="22"/>
          <w:szCs w:val="22"/>
        </w:rPr>
        <w:t xml:space="preserve"> no contemplado en la normativa</w:t>
      </w:r>
      <w:r w:rsidRPr="00AE0FB3">
        <w:rPr>
          <w:rFonts w:ascii="Arial" w:hAnsi="Arial"/>
          <w:b/>
          <w:bCs/>
          <w:sz w:val="22"/>
          <w:szCs w:val="22"/>
        </w:rPr>
        <w:t>,</w:t>
      </w:r>
      <w:r w:rsidR="00CE756D" w:rsidRPr="00AE0FB3">
        <w:rPr>
          <w:rFonts w:ascii="Arial" w:hAnsi="Arial"/>
          <w:b/>
          <w:bCs/>
          <w:sz w:val="22"/>
          <w:szCs w:val="22"/>
        </w:rPr>
        <w:t xml:space="preserve"> será estudiado expresamente y siempre tendrán como objetivo facilitar la mayor dotación posible.</w:t>
      </w:r>
    </w:p>
    <w:p w14:paraId="5994631B" w14:textId="77777777" w:rsidR="00CE756D" w:rsidRPr="00AE0FB3" w:rsidRDefault="00CE756D">
      <w:pPr>
        <w:tabs>
          <w:tab w:val="left" w:leader="dot" w:pos="9214"/>
        </w:tabs>
        <w:jc w:val="both"/>
        <w:rPr>
          <w:rFonts w:ascii="Arial" w:hAnsi="Arial"/>
          <w:b/>
          <w:bCs/>
          <w:sz w:val="24"/>
          <w:szCs w:val="24"/>
          <w:u w:val="single"/>
          <w:lang w:val="es-ES_tradnl"/>
        </w:rPr>
      </w:pPr>
      <w:r w:rsidRPr="00AE0FB3">
        <w:rPr>
          <w:rFonts w:ascii="Arial" w:hAnsi="Arial"/>
          <w:u w:val="single"/>
          <w:lang w:val="es-ES_tradnl"/>
        </w:rPr>
        <w:br w:type="page"/>
      </w:r>
      <w:r w:rsidRPr="00AE0FB3">
        <w:rPr>
          <w:rFonts w:ascii="Arial" w:hAnsi="Arial"/>
          <w:b/>
          <w:bCs/>
          <w:sz w:val="24"/>
          <w:szCs w:val="24"/>
          <w:u w:val="single"/>
          <w:lang w:val="es-ES_tradnl"/>
        </w:rPr>
        <w:lastRenderedPageBreak/>
        <w:t>Excepciones a las dimensiones de las plazas:</w:t>
      </w:r>
    </w:p>
    <w:p w14:paraId="2CAAE5DE" w14:textId="77777777" w:rsidR="00CE756D" w:rsidRPr="00AE0FB3" w:rsidRDefault="00CE756D">
      <w:pPr>
        <w:tabs>
          <w:tab w:val="left" w:leader="dot" w:pos="9214"/>
        </w:tabs>
        <w:jc w:val="both"/>
        <w:rPr>
          <w:rFonts w:ascii="Arial" w:hAnsi="Arial"/>
          <w:sz w:val="16"/>
          <w:szCs w:val="16"/>
          <w:lang w:val="es-ES_tradnl"/>
        </w:rPr>
      </w:pPr>
    </w:p>
    <w:p w14:paraId="33412E12"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Reducción por existencia de pilares: 5% de la anchura en, como máximo, el 10% de la longitud.</w:t>
      </w:r>
    </w:p>
    <w:p w14:paraId="669139C2" w14:textId="77777777" w:rsidR="00CE756D" w:rsidRPr="00AE0FB3" w:rsidRDefault="00CE756D">
      <w:pPr>
        <w:tabs>
          <w:tab w:val="left" w:leader="dot" w:pos="9214"/>
        </w:tabs>
        <w:jc w:val="both"/>
        <w:rPr>
          <w:rFonts w:ascii="Arial" w:hAnsi="Arial"/>
          <w:sz w:val="16"/>
          <w:szCs w:val="16"/>
          <w:lang w:val="es-ES_tradnl"/>
        </w:rPr>
      </w:pPr>
    </w:p>
    <w:p w14:paraId="6C61C3C8" w14:textId="77777777" w:rsidR="00CE756D" w:rsidRPr="00AE0FB3" w:rsidRDefault="00CE756D">
      <w:pPr>
        <w:tabs>
          <w:tab w:val="left" w:leader="dot" w:pos="9214"/>
        </w:tabs>
        <w:jc w:val="both"/>
        <w:rPr>
          <w:rFonts w:ascii="Arial" w:hAnsi="Arial"/>
          <w:lang w:val="es-ES_tradnl"/>
        </w:rPr>
      </w:pPr>
      <w:r w:rsidRPr="00AE0FB3">
        <w:rPr>
          <w:rFonts w:ascii="Arial" w:hAnsi="Arial"/>
          <w:lang w:val="es-ES_tradnl"/>
        </w:rPr>
        <w:t>Plazas delimitadas por muros laterales.</w:t>
      </w:r>
    </w:p>
    <w:p w14:paraId="7DA0B69B" w14:textId="3FE774DC" w:rsidR="00CE756D" w:rsidRPr="00AE0FB3" w:rsidRDefault="007E7378">
      <w:pPr>
        <w:pStyle w:val="Textonotapie"/>
        <w:jc w:val="both"/>
        <w:rPr>
          <w:rFonts w:ascii="Arial" w:hAnsi="Arial"/>
          <w:b/>
          <w:sz w:val="22"/>
          <w:lang w:val="es-ES_tradnl"/>
        </w:rPr>
      </w:pPr>
      <w:r w:rsidRPr="00AE0FB3">
        <w:rPr>
          <w:rFonts w:ascii="Arial" w:hAnsi="Arial"/>
          <w:b/>
          <w:noProof/>
        </w:rPr>
        <mc:AlternateContent>
          <mc:Choice Requires="wps">
            <w:drawing>
              <wp:anchor distT="0" distB="0" distL="114300" distR="114300" simplePos="0" relativeHeight="251711488" behindDoc="0" locked="0" layoutInCell="0" allowOverlap="1" wp14:anchorId="0F708904" wp14:editId="1971DAE6">
                <wp:simplePos x="0" y="0"/>
                <wp:positionH relativeFrom="column">
                  <wp:posOffset>-956945</wp:posOffset>
                </wp:positionH>
                <wp:positionV relativeFrom="paragraph">
                  <wp:posOffset>29845</wp:posOffset>
                </wp:positionV>
                <wp:extent cx="6030595" cy="5638165"/>
                <wp:effectExtent l="0" t="0" r="0" b="0"/>
                <wp:wrapNone/>
                <wp:docPr id="1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0595" cy="5638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D45DE" w14:textId="6D67B66E" w:rsidR="00607E2D" w:rsidRDefault="007E7378">
                            <w:r>
                              <w:rPr>
                                <w:noProof/>
                              </w:rPr>
                              <w:drawing>
                                <wp:inline distT="0" distB="0" distL="0" distR="0" wp14:anchorId="38565708" wp14:editId="4D9BCF2C">
                                  <wp:extent cx="7448550" cy="55435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48550" cy="55435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F708904" id="Text Box 123" o:spid="_x0000_s1073" type="#_x0000_t202" style="position:absolute;left:0;text-align:left;margin-left:-75.35pt;margin-top:2.35pt;width:474.85pt;height:443.9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" o:allowincell="f" stroked="f">
                <v:textbox style="mso-fit-shape-to-text:t">
                  <w:txbxContent>
                    <w:p w14:paraId="089D45DE" w14:textId="6D67B66E" w:rsidR="00607E2D" w:rsidRDefault="007E7378">
                      <w:r>
                        <w:rPr>
                          <w:noProof/>
                        </w:rPr>
                        <w:drawing>
                          <wp:inline distT="0" distB="0" distL="0" distR="0" wp14:anchorId="38565708" wp14:editId="4D9BCF2C">
                            <wp:extent cx="7448550" cy="55435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48550" cy="5543550"/>
                                    </a:xfrm>
                                    <a:prstGeom prst="rect">
                                      <a:avLst/>
                                    </a:prstGeom>
                                    <a:noFill/>
                                    <a:ln>
                                      <a:noFill/>
                                    </a:ln>
                                  </pic:spPr>
                                </pic:pic>
                              </a:graphicData>
                            </a:graphic>
                          </wp:inline>
                        </w:drawing>
                      </w:r>
                    </w:p>
                  </w:txbxContent>
                </v:textbox>
              </v:shape>
            </w:pict>
          </mc:Fallback>
        </mc:AlternateContent>
      </w:r>
    </w:p>
    <w:p w14:paraId="198A4854" w14:textId="77777777" w:rsidR="00CE756D" w:rsidRPr="00AE0FB3" w:rsidRDefault="00CE756D">
      <w:pPr>
        <w:pStyle w:val="Textonotapie"/>
        <w:jc w:val="both"/>
        <w:rPr>
          <w:rFonts w:ascii="Arial" w:hAnsi="Arial"/>
          <w:b/>
          <w:sz w:val="22"/>
          <w:lang w:val="es-ES_tradnl"/>
        </w:rPr>
      </w:pPr>
    </w:p>
    <w:p w14:paraId="69058745" w14:textId="77777777" w:rsidR="00CE756D" w:rsidRPr="00AE0FB3" w:rsidRDefault="00CE756D">
      <w:pPr>
        <w:pStyle w:val="Textonotapie"/>
        <w:jc w:val="both"/>
        <w:rPr>
          <w:rFonts w:ascii="Arial" w:hAnsi="Arial"/>
          <w:b/>
          <w:sz w:val="22"/>
          <w:lang w:val="es-ES_tradnl"/>
        </w:rPr>
      </w:pPr>
    </w:p>
    <w:p w14:paraId="14234A38" w14:textId="77777777" w:rsidR="00CE756D" w:rsidRPr="00AE0FB3" w:rsidRDefault="00CE756D">
      <w:pPr>
        <w:pStyle w:val="Textonotapie"/>
        <w:jc w:val="both"/>
        <w:rPr>
          <w:rFonts w:ascii="Arial" w:hAnsi="Arial"/>
          <w:b/>
          <w:sz w:val="22"/>
          <w:lang w:val="es-ES_tradnl"/>
        </w:rPr>
      </w:pPr>
    </w:p>
    <w:p w14:paraId="28E30C41" w14:textId="77777777" w:rsidR="00CE756D" w:rsidRPr="00AE0FB3" w:rsidRDefault="00CE756D">
      <w:pPr>
        <w:pStyle w:val="Textonotapie"/>
        <w:jc w:val="both"/>
        <w:rPr>
          <w:rFonts w:ascii="Arial" w:hAnsi="Arial"/>
          <w:b/>
          <w:sz w:val="22"/>
          <w:lang w:val="es-ES_tradnl"/>
        </w:rPr>
      </w:pPr>
    </w:p>
    <w:p w14:paraId="2959DF26" w14:textId="77777777" w:rsidR="00CE756D" w:rsidRPr="00AE0FB3" w:rsidRDefault="00CE756D">
      <w:pPr>
        <w:pStyle w:val="Textonotapie"/>
        <w:jc w:val="both"/>
        <w:rPr>
          <w:rFonts w:ascii="Arial" w:hAnsi="Arial"/>
          <w:b/>
          <w:sz w:val="22"/>
          <w:lang w:val="es-ES_tradnl"/>
        </w:rPr>
      </w:pPr>
    </w:p>
    <w:p w14:paraId="77D27DDB" w14:textId="77777777" w:rsidR="00CE756D" w:rsidRPr="00AE0FB3" w:rsidRDefault="00CE756D">
      <w:pPr>
        <w:pStyle w:val="Textonotapie"/>
        <w:jc w:val="both"/>
        <w:rPr>
          <w:rFonts w:ascii="Arial" w:hAnsi="Arial"/>
          <w:b/>
          <w:sz w:val="22"/>
          <w:lang w:val="es-ES_tradnl"/>
        </w:rPr>
      </w:pPr>
    </w:p>
    <w:p w14:paraId="61333E95" w14:textId="77777777" w:rsidR="00CE756D" w:rsidRPr="00AE0FB3" w:rsidRDefault="00CE756D">
      <w:pPr>
        <w:pStyle w:val="Textonotapie"/>
        <w:jc w:val="both"/>
        <w:rPr>
          <w:rFonts w:ascii="Arial" w:hAnsi="Arial"/>
          <w:b/>
          <w:sz w:val="22"/>
          <w:lang w:val="es-ES_tradnl"/>
        </w:rPr>
      </w:pPr>
    </w:p>
    <w:p w14:paraId="05F4B612" w14:textId="77777777" w:rsidR="00CE756D" w:rsidRPr="00AE0FB3" w:rsidRDefault="00CE756D">
      <w:pPr>
        <w:pStyle w:val="Textonotapie"/>
        <w:jc w:val="both"/>
        <w:rPr>
          <w:rFonts w:ascii="Arial" w:hAnsi="Arial"/>
          <w:b/>
          <w:sz w:val="22"/>
          <w:lang w:val="es-ES_tradnl"/>
        </w:rPr>
      </w:pPr>
    </w:p>
    <w:p w14:paraId="17F97F26" w14:textId="77777777" w:rsidR="00CE756D" w:rsidRPr="00AE0FB3" w:rsidRDefault="00CE756D">
      <w:pPr>
        <w:pStyle w:val="Textonotapie"/>
        <w:jc w:val="both"/>
        <w:rPr>
          <w:rFonts w:ascii="Arial" w:hAnsi="Arial"/>
          <w:b/>
          <w:sz w:val="22"/>
          <w:lang w:val="es-ES_tradnl"/>
        </w:rPr>
      </w:pPr>
    </w:p>
    <w:p w14:paraId="598F8788" w14:textId="77777777" w:rsidR="00CE756D" w:rsidRPr="00AE0FB3" w:rsidRDefault="00CE756D">
      <w:pPr>
        <w:pStyle w:val="Textonotapie"/>
        <w:jc w:val="both"/>
        <w:rPr>
          <w:rFonts w:ascii="Arial" w:hAnsi="Arial"/>
          <w:b/>
          <w:sz w:val="22"/>
          <w:lang w:val="es-ES_tradnl"/>
        </w:rPr>
      </w:pPr>
    </w:p>
    <w:p w14:paraId="724F451E" w14:textId="77777777" w:rsidR="00CE756D" w:rsidRPr="00AE0FB3" w:rsidRDefault="00CE756D">
      <w:pPr>
        <w:pStyle w:val="Textonotapie"/>
        <w:jc w:val="both"/>
        <w:rPr>
          <w:rFonts w:ascii="Arial" w:hAnsi="Arial"/>
          <w:b/>
          <w:sz w:val="22"/>
          <w:lang w:val="es-ES_tradnl"/>
        </w:rPr>
      </w:pPr>
    </w:p>
    <w:p w14:paraId="661B927F" w14:textId="77777777" w:rsidR="00CE756D" w:rsidRPr="00AE0FB3" w:rsidRDefault="00CE756D">
      <w:pPr>
        <w:pStyle w:val="Textonotapie"/>
        <w:jc w:val="both"/>
        <w:rPr>
          <w:rFonts w:ascii="Arial" w:hAnsi="Arial"/>
          <w:b/>
          <w:sz w:val="22"/>
          <w:lang w:val="es-ES_tradnl"/>
        </w:rPr>
      </w:pPr>
    </w:p>
    <w:p w14:paraId="4AD0030E" w14:textId="77777777" w:rsidR="00CE756D" w:rsidRPr="00AE0FB3" w:rsidRDefault="00CE756D">
      <w:pPr>
        <w:pStyle w:val="Textonotapie"/>
        <w:jc w:val="both"/>
        <w:rPr>
          <w:rFonts w:ascii="Arial" w:hAnsi="Arial"/>
          <w:b/>
          <w:sz w:val="22"/>
          <w:lang w:val="es-ES_tradnl"/>
        </w:rPr>
      </w:pPr>
    </w:p>
    <w:p w14:paraId="2911FFA9" w14:textId="77777777" w:rsidR="00CE756D" w:rsidRPr="00AE0FB3" w:rsidRDefault="00CE756D">
      <w:pPr>
        <w:pStyle w:val="Textonotapie"/>
        <w:jc w:val="both"/>
        <w:rPr>
          <w:rFonts w:ascii="Arial" w:hAnsi="Arial"/>
          <w:b/>
          <w:sz w:val="22"/>
          <w:lang w:val="es-ES_tradnl"/>
        </w:rPr>
      </w:pPr>
    </w:p>
    <w:p w14:paraId="3289CC7D" w14:textId="77777777" w:rsidR="00CE756D" w:rsidRPr="00AE0FB3" w:rsidRDefault="00CE756D">
      <w:pPr>
        <w:pStyle w:val="Textonotapie"/>
        <w:jc w:val="both"/>
        <w:rPr>
          <w:rFonts w:ascii="Arial" w:hAnsi="Arial"/>
          <w:b/>
          <w:sz w:val="22"/>
          <w:lang w:val="es-ES_tradnl"/>
        </w:rPr>
      </w:pPr>
    </w:p>
    <w:p w14:paraId="6B76A5EF" w14:textId="77777777" w:rsidR="00CE756D" w:rsidRPr="00AE0FB3" w:rsidRDefault="00CE756D">
      <w:pPr>
        <w:pStyle w:val="Textonotapie"/>
        <w:jc w:val="both"/>
        <w:rPr>
          <w:rFonts w:ascii="Arial" w:hAnsi="Arial"/>
          <w:b/>
          <w:sz w:val="22"/>
          <w:lang w:val="es-ES_tradnl"/>
        </w:rPr>
      </w:pPr>
    </w:p>
    <w:p w14:paraId="41C8A973" w14:textId="77777777" w:rsidR="00CE756D" w:rsidRPr="00AE0FB3" w:rsidRDefault="00CE756D">
      <w:pPr>
        <w:pStyle w:val="Textonotapie"/>
        <w:jc w:val="both"/>
        <w:rPr>
          <w:rFonts w:ascii="Arial" w:hAnsi="Arial"/>
          <w:b/>
          <w:sz w:val="22"/>
          <w:lang w:val="es-ES_tradnl"/>
        </w:rPr>
      </w:pPr>
    </w:p>
    <w:p w14:paraId="4A1982B5" w14:textId="77777777" w:rsidR="00CE756D" w:rsidRPr="00AE0FB3" w:rsidRDefault="00CE756D">
      <w:pPr>
        <w:pStyle w:val="Textonotapie"/>
        <w:jc w:val="both"/>
        <w:rPr>
          <w:rFonts w:ascii="Arial" w:hAnsi="Arial"/>
          <w:b/>
          <w:sz w:val="22"/>
          <w:lang w:val="es-ES_tradnl"/>
        </w:rPr>
      </w:pPr>
    </w:p>
    <w:p w14:paraId="4FB8431A" w14:textId="77777777" w:rsidR="00CE756D" w:rsidRPr="00AE0FB3" w:rsidRDefault="00CE756D">
      <w:pPr>
        <w:pStyle w:val="Textonotapie"/>
        <w:jc w:val="both"/>
        <w:rPr>
          <w:rFonts w:ascii="Arial" w:hAnsi="Arial"/>
          <w:b/>
          <w:sz w:val="22"/>
          <w:lang w:val="es-ES_tradnl"/>
        </w:rPr>
      </w:pPr>
    </w:p>
    <w:p w14:paraId="6AF3251E" w14:textId="77777777" w:rsidR="00CE756D" w:rsidRPr="00AE0FB3" w:rsidRDefault="00CE756D">
      <w:pPr>
        <w:pStyle w:val="Textonotapie"/>
        <w:jc w:val="both"/>
        <w:rPr>
          <w:rFonts w:ascii="Arial" w:hAnsi="Arial"/>
          <w:b/>
          <w:sz w:val="22"/>
          <w:lang w:val="es-ES_tradnl"/>
        </w:rPr>
      </w:pPr>
    </w:p>
    <w:p w14:paraId="0CE3E697" w14:textId="77777777" w:rsidR="00CE756D" w:rsidRPr="00AE0FB3" w:rsidRDefault="00CE756D">
      <w:pPr>
        <w:pStyle w:val="Textonotapie"/>
        <w:jc w:val="both"/>
        <w:rPr>
          <w:rFonts w:ascii="Arial" w:hAnsi="Arial"/>
          <w:b/>
          <w:sz w:val="22"/>
          <w:lang w:val="es-ES_tradnl"/>
        </w:rPr>
      </w:pPr>
    </w:p>
    <w:p w14:paraId="1E11D78B" w14:textId="77777777" w:rsidR="00CE756D" w:rsidRPr="00AE0FB3" w:rsidRDefault="00CE756D">
      <w:pPr>
        <w:pStyle w:val="Textonotapie"/>
        <w:jc w:val="both"/>
        <w:rPr>
          <w:rFonts w:ascii="Arial" w:hAnsi="Arial"/>
          <w:b/>
          <w:sz w:val="22"/>
          <w:lang w:val="es-ES_tradnl"/>
        </w:rPr>
      </w:pPr>
    </w:p>
    <w:p w14:paraId="2D86BB2D" w14:textId="77777777" w:rsidR="00CE756D" w:rsidRPr="00AE0FB3" w:rsidRDefault="00CE756D">
      <w:pPr>
        <w:pStyle w:val="Textonotapie"/>
        <w:jc w:val="both"/>
        <w:rPr>
          <w:rFonts w:ascii="Arial" w:hAnsi="Arial"/>
          <w:b/>
          <w:sz w:val="22"/>
          <w:lang w:val="es-ES_tradnl"/>
        </w:rPr>
      </w:pPr>
    </w:p>
    <w:p w14:paraId="24C7725C" w14:textId="77777777" w:rsidR="00CE756D" w:rsidRPr="00AE0FB3" w:rsidRDefault="00CE756D">
      <w:pPr>
        <w:pStyle w:val="Textonotapie"/>
        <w:jc w:val="both"/>
        <w:rPr>
          <w:rFonts w:ascii="Arial" w:hAnsi="Arial"/>
          <w:b/>
          <w:sz w:val="22"/>
          <w:lang w:val="es-ES_tradnl"/>
        </w:rPr>
      </w:pPr>
    </w:p>
    <w:p w14:paraId="127AF211" w14:textId="77777777" w:rsidR="00CE756D" w:rsidRPr="00AE0FB3" w:rsidRDefault="00CE756D">
      <w:pPr>
        <w:pStyle w:val="Textonotapie"/>
        <w:jc w:val="both"/>
        <w:rPr>
          <w:rFonts w:ascii="Arial" w:hAnsi="Arial"/>
          <w:b/>
          <w:sz w:val="22"/>
          <w:lang w:val="es-ES_tradnl"/>
        </w:rPr>
      </w:pPr>
    </w:p>
    <w:p w14:paraId="11A523F6" w14:textId="77777777" w:rsidR="00CE756D" w:rsidRPr="00AE0FB3" w:rsidRDefault="00CE756D">
      <w:pPr>
        <w:pStyle w:val="Textonotapie"/>
        <w:jc w:val="both"/>
        <w:rPr>
          <w:rFonts w:ascii="Arial" w:hAnsi="Arial"/>
          <w:b/>
          <w:sz w:val="22"/>
          <w:lang w:val="es-ES_tradnl"/>
        </w:rPr>
      </w:pPr>
    </w:p>
    <w:p w14:paraId="0761472C" w14:textId="77777777" w:rsidR="00CE756D" w:rsidRPr="00AE0FB3" w:rsidRDefault="00CE756D">
      <w:pPr>
        <w:pStyle w:val="Textonotapie"/>
        <w:jc w:val="both"/>
        <w:rPr>
          <w:rFonts w:ascii="Arial" w:hAnsi="Arial"/>
          <w:b/>
          <w:sz w:val="22"/>
          <w:lang w:val="es-ES_tradnl"/>
        </w:rPr>
      </w:pPr>
    </w:p>
    <w:p w14:paraId="39F41C4E" w14:textId="77777777" w:rsidR="00CE756D" w:rsidRPr="00AE0FB3" w:rsidRDefault="00CE756D">
      <w:pPr>
        <w:pStyle w:val="Textonotapie"/>
        <w:jc w:val="both"/>
        <w:rPr>
          <w:rFonts w:ascii="Arial" w:hAnsi="Arial"/>
          <w:b/>
          <w:sz w:val="22"/>
          <w:lang w:val="es-ES_tradnl"/>
        </w:rPr>
      </w:pPr>
    </w:p>
    <w:p w14:paraId="64EEB473" w14:textId="77777777" w:rsidR="00CE756D" w:rsidRPr="00AE0FB3" w:rsidRDefault="00CE756D">
      <w:pPr>
        <w:pStyle w:val="Textonotapie"/>
        <w:jc w:val="both"/>
        <w:rPr>
          <w:rFonts w:ascii="Arial" w:hAnsi="Arial"/>
          <w:b/>
          <w:sz w:val="22"/>
          <w:lang w:val="es-ES_tradnl"/>
        </w:rPr>
      </w:pPr>
    </w:p>
    <w:p w14:paraId="348D90FF" w14:textId="77777777" w:rsidR="00CE756D" w:rsidRPr="00AE0FB3" w:rsidRDefault="00CE756D">
      <w:pPr>
        <w:pStyle w:val="Textonotapie"/>
        <w:jc w:val="both"/>
        <w:rPr>
          <w:rFonts w:ascii="Arial" w:hAnsi="Arial"/>
          <w:b/>
          <w:sz w:val="22"/>
          <w:lang w:val="es-ES_tradnl"/>
        </w:rPr>
      </w:pPr>
    </w:p>
    <w:p w14:paraId="36004BB9" w14:textId="77777777" w:rsidR="00CE756D" w:rsidRPr="00AE0FB3" w:rsidRDefault="00CE756D">
      <w:pPr>
        <w:pStyle w:val="Textonotapie"/>
        <w:jc w:val="both"/>
        <w:rPr>
          <w:rFonts w:ascii="Arial" w:hAnsi="Arial"/>
          <w:b/>
          <w:sz w:val="22"/>
          <w:lang w:val="es-ES_tradnl"/>
        </w:rPr>
      </w:pPr>
    </w:p>
    <w:p w14:paraId="4465BDD1" w14:textId="77777777" w:rsidR="00CE756D" w:rsidRPr="00AE0FB3" w:rsidRDefault="00CE756D">
      <w:pPr>
        <w:pStyle w:val="Textonotapie"/>
        <w:jc w:val="both"/>
        <w:rPr>
          <w:rFonts w:ascii="Arial" w:hAnsi="Arial"/>
          <w:b/>
          <w:sz w:val="22"/>
          <w:lang w:val="es-ES_tradnl"/>
        </w:rPr>
      </w:pPr>
    </w:p>
    <w:p w14:paraId="0E2FCAF4" w14:textId="77777777" w:rsidR="00CE756D" w:rsidRPr="00AE0FB3" w:rsidRDefault="00CE756D">
      <w:pPr>
        <w:pStyle w:val="Textonotapie"/>
        <w:jc w:val="both"/>
        <w:rPr>
          <w:rFonts w:ascii="Arial" w:hAnsi="Arial"/>
          <w:b/>
          <w:sz w:val="22"/>
          <w:lang w:val="es-ES_tradnl"/>
        </w:rPr>
      </w:pPr>
    </w:p>
    <w:p w14:paraId="5A89A5D1" w14:textId="77777777" w:rsidR="00CE756D" w:rsidRPr="00AE0FB3" w:rsidRDefault="00CE756D">
      <w:pPr>
        <w:pStyle w:val="Textonotapie"/>
        <w:jc w:val="both"/>
        <w:rPr>
          <w:rFonts w:ascii="Arial" w:hAnsi="Arial"/>
          <w:b/>
          <w:sz w:val="22"/>
          <w:lang w:val="es-ES_tradnl"/>
        </w:rPr>
      </w:pPr>
    </w:p>
    <w:p w14:paraId="6DAB1F16" w14:textId="77777777" w:rsidR="00CE756D" w:rsidRPr="00AE0FB3" w:rsidRDefault="00CE756D" w:rsidP="009D298A">
      <w:pPr>
        <w:pStyle w:val="Textonotapie"/>
        <w:numPr>
          <w:ilvl w:val="0"/>
          <w:numId w:val="96"/>
        </w:numPr>
        <w:jc w:val="both"/>
        <w:rPr>
          <w:rFonts w:ascii="Arial" w:hAnsi="Arial"/>
          <w:b/>
          <w:sz w:val="22"/>
          <w:lang w:val="es-ES_tradnl"/>
        </w:rPr>
      </w:pPr>
      <w:r w:rsidRPr="00AE0FB3">
        <w:rPr>
          <w:rFonts w:ascii="Arial" w:hAnsi="Arial"/>
          <w:sz w:val="22"/>
          <w:lang w:val="es-ES_tradnl"/>
        </w:rPr>
        <w:t>Se acompaña a esta documentación plano tamaño aproximado DIN-A3 con las plazas, pasil</w:t>
      </w:r>
      <w:r w:rsidR="00502A18">
        <w:rPr>
          <w:rFonts w:ascii="Arial" w:hAnsi="Arial"/>
          <w:sz w:val="22"/>
          <w:lang w:val="es-ES_tradnl"/>
        </w:rPr>
        <w:t>los, pilares, etc. acotados o bie</w:t>
      </w:r>
      <w:r w:rsidRPr="00AE0FB3">
        <w:rPr>
          <w:rFonts w:ascii="Arial" w:hAnsi="Arial"/>
          <w:sz w:val="22"/>
          <w:lang w:val="es-ES_tradnl"/>
        </w:rPr>
        <w:t>n con la explicación del criterio empleado para las dimensiones de dichas plazas.</w:t>
      </w:r>
    </w:p>
    <w:p w14:paraId="58D478DD" w14:textId="77777777" w:rsidR="00CE756D" w:rsidRPr="00AE0FB3" w:rsidRDefault="00CE756D">
      <w:pPr>
        <w:pStyle w:val="Textonotapie"/>
        <w:jc w:val="both"/>
        <w:rPr>
          <w:rFonts w:ascii="Arial" w:hAnsi="Arial"/>
          <w:b/>
          <w:sz w:val="16"/>
          <w:szCs w:val="16"/>
          <w:lang w:val="es-ES_tradnl"/>
        </w:rPr>
      </w:pPr>
    </w:p>
    <w:p w14:paraId="6A2DA973" w14:textId="77777777" w:rsidR="00CE756D" w:rsidRPr="00AE0FB3" w:rsidRDefault="00CE756D">
      <w:pPr>
        <w:pStyle w:val="Textonotapie"/>
        <w:jc w:val="both"/>
        <w:rPr>
          <w:rFonts w:ascii="Arial" w:hAnsi="Arial"/>
          <w:b/>
          <w:sz w:val="24"/>
          <w:szCs w:val="24"/>
          <w:u w:val="single"/>
          <w:lang w:val="es-ES_tradnl"/>
        </w:rPr>
      </w:pPr>
      <w:r w:rsidRPr="00AE0FB3">
        <w:rPr>
          <w:rFonts w:ascii="Arial" w:hAnsi="Arial"/>
          <w:b/>
          <w:sz w:val="24"/>
          <w:szCs w:val="24"/>
          <w:u w:val="single"/>
          <w:lang w:val="es-ES_tradnl"/>
        </w:rPr>
        <w:t>ADVERTENCIA:</w:t>
      </w:r>
    </w:p>
    <w:p w14:paraId="74CA8195" w14:textId="77777777" w:rsidR="00CE756D" w:rsidRPr="00AE0FB3" w:rsidRDefault="004F1006" w:rsidP="00692C9F">
      <w:pPr>
        <w:pStyle w:val="Textonotapie"/>
        <w:numPr>
          <w:ilvl w:val="0"/>
          <w:numId w:val="136"/>
        </w:numPr>
        <w:ind w:left="284" w:hanging="284"/>
        <w:jc w:val="both"/>
        <w:rPr>
          <w:rFonts w:ascii="Arial" w:hAnsi="Arial"/>
          <w:bCs/>
          <w:sz w:val="22"/>
          <w:lang w:val="es-ES_tradnl"/>
        </w:rPr>
      </w:pPr>
      <w:r w:rsidRPr="00AE0FB3">
        <w:rPr>
          <w:rFonts w:ascii="Arial" w:hAnsi="Arial"/>
          <w:bCs/>
          <w:sz w:val="22"/>
          <w:lang w:val="es-ES_tradnl"/>
        </w:rPr>
        <w:t>No resultarán autorizables aquellas plazas en las que como consecuencia de la existencia de pilares intermedios u otros impedimentos, quede imposibilitada la apertura de las puertas del vehículo aparcado o el normal funcionamiento para el que se concibe este espacio</w:t>
      </w:r>
      <w:r w:rsidR="004658E7" w:rsidRPr="00AE0FB3">
        <w:rPr>
          <w:rFonts w:ascii="Arial" w:hAnsi="Arial"/>
          <w:bCs/>
          <w:sz w:val="22"/>
          <w:lang w:val="es-ES_tradnl"/>
        </w:rPr>
        <w:t>.</w:t>
      </w:r>
    </w:p>
    <w:p w14:paraId="17DA250C" w14:textId="77777777" w:rsidR="00692C9F" w:rsidRPr="00AE0FB3" w:rsidRDefault="00692C9F" w:rsidP="00692C9F">
      <w:pPr>
        <w:pStyle w:val="Textonotapie"/>
        <w:numPr>
          <w:ilvl w:val="0"/>
          <w:numId w:val="136"/>
        </w:numPr>
        <w:ind w:left="284" w:hanging="284"/>
        <w:jc w:val="both"/>
        <w:rPr>
          <w:rFonts w:ascii="Arial" w:hAnsi="Arial"/>
          <w:bCs/>
          <w:sz w:val="22"/>
          <w:lang w:val="es-ES_tradnl"/>
        </w:rPr>
      </w:pPr>
      <w:r w:rsidRPr="00AE0FB3">
        <w:rPr>
          <w:rFonts w:ascii="Arial" w:hAnsi="Arial"/>
          <w:bCs/>
          <w:sz w:val="22"/>
          <w:lang w:val="es-ES_tradnl"/>
        </w:rPr>
        <w:t>No se utilizarán las plazas de aparcamiento como recorrido de evacuación.</w:t>
      </w:r>
    </w:p>
    <w:p w14:paraId="26CBF0D6" w14:textId="77777777" w:rsidR="004F1006" w:rsidRPr="00AE0FB3" w:rsidRDefault="004F1006" w:rsidP="004658E7">
      <w:pPr>
        <w:spacing w:before="240"/>
        <w:jc w:val="both"/>
        <w:rPr>
          <w:rFonts w:ascii="Arial" w:hAnsi="Arial"/>
          <w:b/>
          <w:sz w:val="22"/>
          <w:szCs w:val="22"/>
          <w:lang w:val="es-ES_tradnl"/>
        </w:rPr>
      </w:pPr>
      <w:r w:rsidRPr="00AE0FB3">
        <w:rPr>
          <w:rFonts w:ascii="Arial" w:hAnsi="Arial"/>
          <w:b/>
          <w:bCs/>
          <w:sz w:val="22"/>
          <w:szCs w:val="22"/>
          <w:lang w:val="es-ES_tradnl"/>
        </w:rPr>
        <w:t>ARTº 163</w:t>
      </w:r>
      <w:r w:rsidR="004658E7" w:rsidRPr="00AE0FB3">
        <w:rPr>
          <w:rFonts w:ascii="Arial" w:hAnsi="Arial"/>
          <w:b/>
          <w:bCs/>
          <w:sz w:val="22"/>
          <w:szCs w:val="22"/>
          <w:lang w:val="es-ES_tradnl"/>
        </w:rPr>
        <w:t xml:space="preserve"> de la Ordenanza de Edificación, Construcciones e Instalaciones</w:t>
      </w:r>
      <w:r w:rsidR="004658E7" w:rsidRPr="00AE0FB3">
        <w:rPr>
          <w:rFonts w:ascii="Arial" w:hAnsi="Arial"/>
          <w:sz w:val="22"/>
          <w:szCs w:val="22"/>
          <w:lang w:val="es-ES_tradnl"/>
        </w:rPr>
        <w:t xml:space="preserve">: </w:t>
      </w:r>
      <w:r w:rsidRPr="00AE0FB3">
        <w:rPr>
          <w:rFonts w:ascii="Arial" w:hAnsi="Arial"/>
          <w:sz w:val="22"/>
          <w:szCs w:val="22"/>
          <w:lang w:val="es-ES_tradnl"/>
        </w:rPr>
        <w:t>La existencia de pilares u objetos fijos que reduzcan la anchura de la plaza o que no estén separados de las líneas laterales 25 centímetros, sólo serán admisibles en el primer y último metro de la longitud de cada plaza. (salvo que previamente se justifique la imposibilidad técnica de esa disposición de pilares u objetos fijos).</w:t>
      </w:r>
    </w:p>
    <w:p w14:paraId="78E31369" w14:textId="77777777" w:rsidR="004F1006" w:rsidRPr="00AE0FB3" w:rsidRDefault="004F1006">
      <w:pPr>
        <w:jc w:val="both"/>
        <w:rPr>
          <w:rFonts w:ascii="Arial" w:hAnsi="Arial"/>
          <w:b/>
          <w:sz w:val="16"/>
          <w:szCs w:val="16"/>
          <w:lang w:val="es-ES_tradnl"/>
        </w:rPr>
      </w:pPr>
    </w:p>
    <w:p w14:paraId="3A6CA2E6" w14:textId="77777777" w:rsidR="00692C9F" w:rsidRPr="00AE0FB3" w:rsidRDefault="00692C9F">
      <w:pPr>
        <w:jc w:val="both"/>
        <w:rPr>
          <w:rFonts w:ascii="Arial" w:hAnsi="Arial"/>
          <w:b/>
          <w:sz w:val="22"/>
          <w:lang w:val="es-ES_tradnl"/>
        </w:rPr>
      </w:pPr>
    </w:p>
    <w:p w14:paraId="74B21FDA" w14:textId="77777777" w:rsidR="00CE756D" w:rsidRPr="00AE0FB3" w:rsidRDefault="00CE756D">
      <w:pPr>
        <w:jc w:val="both"/>
        <w:rPr>
          <w:rFonts w:ascii="Arial" w:hAnsi="Arial"/>
          <w:b/>
          <w:sz w:val="22"/>
          <w:lang w:val="es-ES_tradnl"/>
        </w:rPr>
      </w:pPr>
      <w:r w:rsidRPr="00AE0FB3">
        <w:rPr>
          <w:rFonts w:ascii="Arial" w:hAnsi="Arial"/>
          <w:b/>
          <w:sz w:val="22"/>
          <w:lang w:val="es-ES_tradnl"/>
        </w:rPr>
        <w:t>3.7.2. CONDICIONES DE FUNCIONAMIENTO DEL GARAJE-APARCAMIENTO</w:t>
      </w:r>
    </w:p>
    <w:p w14:paraId="707CE747" w14:textId="77777777" w:rsidR="00CE756D" w:rsidRPr="00AE0FB3" w:rsidRDefault="00CE756D">
      <w:pPr>
        <w:pStyle w:val="Textonotapie"/>
        <w:jc w:val="both"/>
        <w:rPr>
          <w:rFonts w:ascii="Arial" w:hAnsi="Arial"/>
          <w:b/>
          <w:sz w:val="16"/>
          <w:szCs w:val="16"/>
          <w:lang w:val="es-ES_tradnl"/>
        </w:rPr>
      </w:pPr>
    </w:p>
    <w:p w14:paraId="02C17D04" w14:textId="77777777" w:rsidR="00CE756D" w:rsidRPr="00AE0FB3" w:rsidRDefault="00CE756D">
      <w:pPr>
        <w:pStyle w:val="Textonotapie"/>
        <w:jc w:val="both"/>
        <w:rPr>
          <w:rFonts w:ascii="Arial" w:hAnsi="Arial"/>
          <w:b/>
          <w:sz w:val="22"/>
          <w:lang w:val="es-ES_tradnl"/>
        </w:rPr>
      </w:pPr>
      <w:r w:rsidRPr="00AE0FB3">
        <w:rPr>
          <w:rFonts w:ascii="Arial" w:hAnsi="Arial"/>
          <w:b/>
          <w:sz w:val="22"/>
          <w:lang w:val="es-ES_tradnl"/>
        </w:rPr>
        <w:t>NORMATIVA GENERAL:</w:t>
      </w:r>
    </w:p>
    <w:p w14:paraId="53E5BD6C" w14:textId="77777777" w:rsidR="00CE756D" w:rsidRPr="00AE0FB3" w:rsidRDefault="00CE756D">
      <w:pPr>
        <w:pStyle w:val="Textonotapie"/>
        <w:jc w:val="both"/>
        <w:rPr>
          <w:rFonts w:ascii="Arial" w:hAnsi="Arial"/>
          <w:sz w:val="22"/>
          <w:szCs w:val="22"/>
          <w:lang w:val="es-ES_tradnl"/>
        </w:rPr>
      </w:pPr>
      <w:r w:rsidRPr="00AE0FB3">
        <w:rPr>
          <w:rFonts w:ascii="Arial" w:hAnsi="Arial"/>
          <w:sz w:val="22"/>
          <w:szCs w:val="22"/>
          <w:lang w:val="es-ES_tradnl"/>
        </w:rPr>
        <w:t>(Señalar con una cruz cada norma que afecte al proyecto objeto del informe. Dicha inscripción confirma el cumplimiento de lo suscrito)</w:t>
      </w:r>
    </w:p>
    <w:p w14:paraId="2FA0B034" w14:textId="77777777" w:rsidR="00CE756D" w:rsidRPr="00AE0FB3" w:rsidRDefault="00CE756D">
      <w:pPr>
        <w:pStyle w:val="Textonotapie"/>
        <w:jc w:val="both"/>
        <w:rPr>
          <w:rFonts w:ascii="Arial" w:hAnsi="Arial"/>
          <w:sz w:val="16"/>
          <w:szCs w:val="16"/>
        </w:rPr>
      </w:pPr>
    </w:p>
    <w:p w14:paraId="42948ECF" w14:textId="77777777" w:rsidR="00CE756D" w:rsidRPr="00AE0FB3" w:rsidRDefault="00CE756D" w:rsidP="00555265">
      <w:pPr>
        <w:pStyle w:val="Textonotapie"/>
        <w:numPr>
          <w:ilvl w:val="0"/>
          <w:numId w:val="24"/>
        </w:numPr>
        <w:tabs>
          <w:tab w:val="clear" w:pos="360"/>
          <w:tab w:val="num" w:pos="284"/>
        </w:tabs>
        <w:ind w:left="284" w:hanging="284"/>
        <w:jc w:val="both"/>
        <w:rPr>
          <w:rFonts w:ascii="Arial" w:hAnsi="Arial"/>
          <w:sz w:val="22"/>
          <w:szCs w:val="22"/>
        </w:rPr>
      </w:pPr>
      <w:r w:rsidRPr="00AE0FB3">
        <w:rPr>
          <w:rFonts w:ascii="Arial" w:hAnsi="Arial"/>
          <w:sz w:val="22"/>
          <w:szCs w:val="22"/>
        </w:rPr>
        <w:t xml:space="preserve">Vial de circulación </w:t>
      </w:r>
      <w:r w:rsidRPr="00AE0FB3">
        <w:rPr>
          <w:rFonts w:ascii="Arial" w:hAnsi="Arial"/>
          <w:sz w:val="22"/>
          <w:szCs w:val="22"/>
        </w:rPr>
        <w:sym w:font="Symbol" w:char="F0B3"/>
      </w:r>
      <w:r w:rsidRPr="00AE0FB3">
        <w:rPr>
          <w:rFonts w:ascii="Arial" w:hAnsi="Arial"/>
          <w:sz w:val="22"/>
          <w:szCs w:val="22"/>
        </w:rPr>
        <w:t xml:space="preserve"> 5 m. (sin estrechamientos con carácter general).</w:t>
      </w:r>
    </w:p>
    <w:p w14:paraId="583785D2" w14:textId="77777777" w:rsidR="00CE756D" w:rsidRPr="00AE0FB3" w:rsidRDefault="00CE756D" w:rsidP="00692C9F">
      <w:pPr>
        <w:pStyle w:val="Textonotapie"/>
        <w:tabs>
          <w:tab w:val="left" w:pos="709"/>
        </w:tabs>
        <w:jc w:val="both"/>
        <w:rPr>
          <w:rFonts w:ascii="Arial" w:hAnsi="Arial"/>
          <w:sz w:val="16"/>
          <w:szCs w:val="16"/>
        </w:rPr>
      </w:pPr>
    </w:p>
    <w:p w14:paraId="6515B555" w14:textId="77777777" w:rsidR="00CE756D" w:rsidRPr="00AE0FB3" w:rsidRDefault="00CE756D" w:rsidP="00555265">
      <w:pPr>
        <w:pStyle w:val="Textonotapie"/>
        <w:numPr>
          <w:ilvl w:val="0"/>
          <w:numId w:val="25"/>
        </w:numPr>
        <w:tabs>
          <w:tab w:val="clear" w:pos="360"/>
          <w:tab w:val="num" w:pos="284"/>
        </w:tabs>
        <w:ind w:left="284" w:hanging="284"/>
        <w:jc w:val="both"/>
        <w:rPr>
          <w:rFonts w:ascii="Arial" w:hAnsi="Arial"/>
          <w:sz w:val="22"/>
          <w:szCs w:val="22"/>
        </w:rPr>
      </w:pPr>
      <w:r w:rsidRPr="00AE0FB3">
        <w:rPr>
          <w:rFonts w:ascii="Arial" w:hAnsi="Arial"/>
          <w:sz w:val="22"/>
          <w:szCs w:val="22"/>
        </w:rPr>
        <w:t>Accesos:</w:t>
      </w:r>
    </w:p>
    <w:p w14:paraId="0CDA7B3D" w14:textId="77777777" w:rsidR="00CE756D" w:rsidRPr="00AE0FB3" w:rsidRDefault="00CE756D">
      <w:pPr>
        <w:pStyle w:val="Textonotapie"/>
        <w:jc w:val="both"/>
        <w:rPr>
          <w:rFonts w:ascii="Arial" w:hAnsi="Arial"/>
          <w:sz w:val="16"/>
          <w:szCs w:val="16"/>
        </w:rPr>
      </w:pPr>
    </w:p>
    <w:p w14:paraId="34B68237" w14:textId="77777777" w:rsidR="00CE756D" w:rsidRPr="00AE0FB3" w:rsidRDefault="00CE756D">
      <w:pPr>
        <w:pStyle w:val="Textonotapie"/>
        <w:numPr>
          <w:ilvl w:val="0"/>
          <w:numId w:val="12"/>
        </w:numPr>
        <w:tabs>
          <w:tab w:val="clear" w:pos="360"/>
          <w:tab w:val="num" w:pos="567"/>
          <w:tab w:val="left" w:pos="2694"/>
        </w:tabs>
        <w:ind w:left="567" w:hanging="283"/>
        <w:jc w:val="both"/>
        <w:rPr>
          <w:rFonts w:ascii="Arial" w:hAnsi="Arial"/>
          <w:sz w:val="22"/>
          <w:szCs w:val="22"/>
        </w:rPr>
      </w:pPr>
      <w:r w:rsidRPr="00AE0FB3">
        <w:rPr>
          <w:rFonts w:ascii="Arial" w:hAnsi="Arial"/>
          <w:sz w:val="22"/>
          <w:szCs w:val="22"/>
        </w:rPr>
        <w:t xml:space="preserve">Vial de sentido único: </w:t>
      </w:r>
      <w:r w:rsidRPr="00AE0FB3">
        <w:rPr>
          <w:rFonts w:ascii="Arial" w:hAnsi="Arial"/>
          <w:sz w:val="22"/>
          <w:szCs w:val="22"/>
        </w:rPr>
        <w:tab/>
        <w:t>3 m. de ancho en tramos rectos, 3,50 m. de ancho en tramos curvos.</w:t>
      </w:r>
    </w:p>
    <w:p w14:paraId="58AE5484" w14:textId="77777777" w:rsidR="00CE756D" w:rsidRPr="00AE0FB3" w:rsidRDefault="00CE756D">
      <w:pPr>
        <w:pStyle w:val="Textonotapie"/>
        <w:tabs>
          <w:tab w:val="num" w:pos="567"/>
        </w:tabs>
        <w:ind w:left="567" w:hanging="283"/>
        <w:jc w:val="both"/>
        <w:rPr>
          <w:rFonts w:ascii="Arial" w:hAnsi="Arial"/>
          <w:sz w:val="16"/>
          <w:szCs w:val="16"/>
        </w:rPr>
      </w:pPr>
    </w:p>
    <w:p w14:paraId="32ED324E" w14:textId="77777777" w:rsidR="00CE756D" w:rsidRPr="00AE0FB3" w:rsidRDefault="00CE756D">
      <w:pPr>
        <w:pStyle w:val="Textonotapie"/>
        <w:numPr>
          <w:ilvl w:val="0"/>
          <w:numId w:val="12"/>
        </w:numPr>
        <w:tabs>
          <w:tab w:val="clear" w:pos="360"/>
          <w:tab w:val="num" w:pos="567"/>
        </w:tabs>
        <w:ind w:left="567" w:hanging="283"/>
        <w:jc w:val="both"/>
        <w:rPr>
          <w:rFonts w:ascii="Arial" w:hAnsi="Arial"/>
          <w:sz w:val="22"/>
          <w:szCs w:val="22"/>
        </w:rPr>
      </w:pPr>
      <w:r w:rsidRPr="00AE0FB3">
        <w:rPr>
          <w:rFonts w:ascii="Arial" w:hAnsi="Arial"/>
          <w:sz w:val="22"/>
          <w:szCs w:val="22"/>
        </w:rPr>
        <w:t>Vial de sentido alternativo: igual que a), utilizándose indistintamente de entrada o salida.</w:t>
      </w:r>
    </w:p>
    <w:p w14:paraId="50AFB8D2" w14:textId="77777777" w:rsidR="00CE756D" w:rsidRPr="00AE0FB3" w:rsidRDefault="00CE756D">
      <w:pPr>
        <w:pStyle w:val="Textonotapie"/>
        <w:tabs>
          <w:tab w:val="num" w:pos="567"/>
        </w:tabs>
        <w:ind w:left="567" w:hanging="283"/>
        <w:jc w:val="both"/>
        <w:rPr>
          <w:rFonts w:ascii="Arial" w:hAnsi="Arial"/>
          <w:sz w:val="16"/>
          <w:szCs w:val="16"/>
        </w:rPr>
      </w:pPr>
    </w:p>
    <w:p w14:paraId="00522C01" w14:textId="77777777" w:rsidR="00CE756D" w:rsidRPr="00AE0FB3" w:rsidRDefault="00CE756D">
      <w:pPr>
        <w:pStyle w:val="Textonotapie"/>
        <w:numPr>
          <w:ilvl w:val="0"/>
          <w:numId w:val="12"/>
        </w:numPr>
        <w:tabs>
          <w:tab w:val="clear" w:pos="360"/>
          <w:tab w:val="num" w:pos="567"/>
        </w:tabs>
        <w:ind w:left="567" w:hanging="283"/>
        <w:jc w:val="both"/>
        <w:rPr>
          <w:rFonts w:ascii="Arial" w:hAnsi="Arial"/>
          <w:sz w:val="22"/>
          <w:szCs w:val="22"/>
        </w:rPr>
      </w:pPr>
      <w:r w:rsidRPr="00AE0FB3">
        <w:rPr>
          <w:rFonts w:ascii="Arial" w:hAnsi="Arial"/>
          <w:sz w:val="22"/>
          <w:szCs w:val="22"/>
        </w:rPr>
        <w:t>Vial con dos sentidos (entrada y salida) = 6 m. de ancho.</w:t>
      </w:r>
    </w:p>
    <w:p w14:paraId="6B6EE26D" w14:textId="77777777" w:rsidR="00CE756D" w:rsidRPr="00AE0FB3" w:rsidRDefault="00CE756D">
      <w:pPr>
        <w:pStyle w:val="Textonotapie"/>
        <w:jc w:val="both"/>
        <w:rPr>
          <w:rFonts w:ascii="Arial" w:hAnsi="Arial"/>
          <w:sz w:val="16"/>
          <w:szCs w:val="16"/>
        </w:rPr>
      </w:pPr>
    </w:p>
    <w:p w14:paraId="17F1550E" w14:textId="77777777" w:rsidR="00CE756D" w:rsidRPr="00AE0FB3" w:rsidRDefault="00CE756D">
      <w:pPr>
        <w:pStyle w:val="Textonotapie"/>
        <w:ind w:left="284"/>
        <w:jc w:val="both"/>
        <w:rPr>
          <w:rFonts w:ascii="Arial" w:hAnsi="Arial"/>
          <w:sz w:val="22"/>
          <w:szCs w:val="22"/>
        </w:rPr>
      </w:pPr>
      <w:r w:rsidRPr="00AE0FB3">
        <w:rPr>
          <w:rFonts w:ascii="Arial" w:hAnsi="Arial"/>
          <w:sz w:val="22"/>
          <w:szCs w:val="22"/>
        </w:rPr>
        <w:t>Superficie útil del garaje &lt; 1.000 m</w:t>
      </w:r>
      <w:r w:rsidRPr="00AE0FB3">
        <w:rPr>
          <w:rFonts w:ascii="Arial" w:hAnsi="Arial"/>
          <w:sz w:val="22"/>
          <w:szCs w:val="22"/>
          <w:vertAlign w:val="superscript"/>
        </w:rPr>
        <w:t>2</w:t>
      </w:r>
      <w:r w:rsidRPr="00AE0FB3">
        <w:rPr>
          <w:rFonts w:ascii="Arial" w:hAnsi="Arial"/>
          <w:sz w:val="22"/>
          <w:szCs w:val="22"/>
        </w:rPr>
        <w:t>.: un vial de sentido alternativo</w:t>
      </w:r>
      <w:r w:rsidR="008857B7" w:rsidRPr="00AE0FB3">
        <w:rPr>
          <w:rFonts w:ascii="Arial" w:hAnsi="Arial"/>
          <w:sz w:val="22"/>
          <w:szCs w:val="22"/>
        </w:rPr>
        <w:t xml:space="preserve">. Con carácter general con tramos rectos. Si la longitud es &gt;25m o la longitud de rampas &gt; 15m, se dispondrán semáforos </w:t>
      </w:r>
      <w:r w:rsidRPr="00AE0FB3">
        <w:rPr>
          <w:rFonts w:ascii="Arial" w:hAnsi="Arial"/>
          <w:sz w:val="22"/>
          <w:szCs w:val="22"/>
        </w:rPr>
        <w:t>.</w:t>
      </w:r>
    </w:p>
    <w:p w14:paraId="2058B9B4" w14:textId="77777777" w:rsidR="00CE756D" w:rsidRPr="00AE0FB3" w:rsidRDefault="00CE756D">
      <w:pPr>
        <w:pStyle w:val="Textonotapie"/>
        <w:ind w:left="284"/>
        <w:jc w:val="both"/>
        <w:rPr>
          <w:rFonts w:ascii="Arial" w:hAnsi="Arial"/>
          <w:sz w:val="16"/>
          <w:szCs w:val="16"/>
        </w:rPr>
      </w:pPr>
    </w:p>
    <w:p w14:paraId="06D8EA0A" w14:textId="77777777" w:rsidR="00CE756D" w:rsidRPr="00AE0FB3" w:rsidRDefault="00CE756D">
      <w:pPr>
        <w:pStyle w:val="Textonotapie"/>
        <w:tabs>
          <w:tab w:val="left" w:pos="4678"/>
        </w:tabs>
        <w:ind w:left="4678" w:hanging="4394"/>
        <w:jc w:val="both"/>
        <w:rPr>
          <w:rFonts w:ascii="Arial" w:hAnsi="Arial"/>
          <w:sz w:val="22"/>
          <w:szCs w:val="22"/>
        </w:rPr>
      </w:pPr>
      <w:r w:rsidRPr="00AE0FB3">
        <w:rPr>
          <w:rFonts w:ascii="Arial" w:hAnsi="Arial"/>
          <w:sz w:val="22"/>
          <w:szCs w:val="22"/>
        </w:rPr>
        <w:t>1.000 m</w:t>
      </w:r>
      <w:r w:rsidRPr="00AE0FB3">
        <w:rPr>
          <w:rFonts w:ascii="Arial" w:hAnsi="Arial"/>
          <w:sz w:val="22"/>
          <w:szCs w:val="22"/>
          <w:vertAlign w:val="superscript"/>
        </w:rPr>
        <w:t>2</w:t>
      </w:r>
      <w:r w:rsidRPr="00AE0FB3">
        <w:rPr>
          <w:rFonts w:ascii="Arial" w:hAnsi="Arial"/>
          <w:sz w:val="22"/>
          <w:szCs w:val="22"/>
        </w:rPr>
        <w:t>. &lt; Superficie útil del garaje &lt; 8.000 m</w:t>
      </w:r>
      <w:r w:rsidRPr="00AE0FB3">
        <w:rPr>
          <w:rFonts w:ascii="Arial" w:hAnsi="Arial"/>
          <w:sz w:val="22"/>
          <w:szCs w:val="22"/>
          <w:vertAlign w:val="superscript"/>
        </w:rPr>
        <w:t>2</w:t>
      </w:r>
      <w:r w:rsidRPr="00AE0FB3">
        <w:rPr>
          <w:rFonts w:ascii="Arial" w:hAnsi="Arial"/>
          <w:sz w:val="22"/>
          <w:szCs w:val="22"/>
        </w:rPr>
        <w:t>.:</w:t>
      </w:r>
      <w:r w:rsidRPr="00AE0FB3">
        <w:rPr>
          <w:rFonts w:ascii="Arial" w:hAnsi="Arial"/>
          <w:sz w:val="22"/>
          <w:szCs w:val="22"/>
        </w:rPr>
        <w:tab/>
        <w:t>un vial con dos sentidos diferenciados o dos accesos formados por vial de sentido único (uno entrada y otro salida).</w:t>
      </w:r>
    </w:p>
    <w:p w14:paraId="4A972539" w14:textId="77777777" w:rsidR="00CE756D" w:rsidRPr="00AE0FB3" w:rsidRDefault="00CE756D">
      <w:pPr>
        <w:pStyle w:val="Textonotapie"/>
        <w:ind w:left="284"/>
        <w:jc w:val="both"/>
        <w:rPr>
          <w:rFonts w:ascii="Arial" w:hAnsi="Arial"/>
          <w:sz w:val="16"/>
          <w:szCs w:val="16"/>
        </w:rPr>
      </w:pPr>
    </w:p>
    <w:p w14:paraId="237BE043" w14:textId="77777777" w:rsidR="00CE756D" w:rsidRPr="00AE0FB3" w:rsidRDefault="00CE756D">
      <w:pPr>
        <w:pStyle w:val="Textonotapie"/>
        <w:tabs>
          <w:tab w:val="left" w:pos="3686"/>
        </w:tabs>
        <w:ind w:left="3686" w:hanging="3402"/>
        <w:jc w:val="both"/>
        <w:rPr>
          <w:rFonts w:ascii="Arial" w:hAnsi="Arial"/>
          <w:sz w:val="22"/>
          <w:szCs w:val="22"/>
        </w:rPr>
      </w:pPr>
      <w:r w:rsidRPr="00AE0FB3">
        <w:rPr>
          <w:rFonts w:ascii="Arial" w:hAnsi="Arial"/>
          <w:sz w:val="22"/>
          <w:szCs w:val="22"/>
        </w:rPr>
        <w:t>8.000 m</w:t>
      </w:r>
      <w:r w:rsidRPr="00AE0FB3">
        <w:rPr>
          <w:rFonts w:ascii="Arial" w:hAnsi="Arial"/>
          <w:sz w:val="22"/>
          <w:szCs w:val="22"/>
          <w:vertAlign w:val="superscript"/>
        </w:rPr>
        <w:t>2</w:t>
      </w:r>
      <w:r w:rsidRPr="00AE0FB3">
        <w:rPr>
          <w:rFonts w:ascii="Arial" w:hAnsi="Arial"/>
          <w:sz w:val="22"/>
          <w:szCs w:val="22"/>
        </w:rPr>
        <w:t>. &lt; Superficie útil del garaje:</w:t>
      </w:r>
      <w:r w:rsidRPr="00AE0FB3">
        <w:rPr>
          <w:rFonts w:ascii="Arial" w:hAnsi="Arial"/>
          <w:sz w:val="22"/>
          <w:szCs w:val="22"/>
        </w:rPr>
        <w:tab/>
        <w:t>dos accesos a calles diferentes (o separación mayor de 40 m.) cada uno formado por un vial con dos sentidos.</w:t>
      </w:r>
    </w:p>
    <w:p w14:paraId="62573B09" w14:textId="77777777" w:rsidR="00CE756D" w:rsidRPr="00AE0FB3" w:rsidRDefault="00CE756D">
      <w:pPr>
        <w:pStyle w:val="Textonotapie"/>
        <w:jc w:val="both"/>
        <w:rPr>
          <w:rFonts w:ascii="Arial" w:hAnsi="Arial"/>
          <w:sz w:val="16"/>
          <w:szCs w:val="16"/>
        </w:rPr>
      </w:pPr>
    </w:p>
    <w:p w14:paraId="4780BA29" w14:textId="77777777" w:rsidR="00CE756D" w:rsidRPr="00AE0FB3" w:rsidRDefault="00CE756D" w:rsidP="00555265">
      <w:pPr>
        <w:pStyle w:val="Textonotapie"/>
        <w:numPr>
          <w:ilvl w:val="0"/>
          <w:numId w:val="26"/>
        </w:numPr>
        <w:tabs>
          <w:tab w:val="clear" w:pos="360"/>
          <w:tab w:val="num" w:pos="284"/>
        </w:tabs>
        <w:ind w:left="284" w:hanging="284"/>
        <w:jc w:val="both"/>
        <w:rPr>
          <w:rFonts w:ascii="Arial" w:hAnsi="Arial"/>
          <w:sz w:val="22"/>
          <w:szCs w:val="22"/>
        </w:rPr>
      </w:pPr>
      <w:r w:rsidRPr="00AE0FB3">
        <w:rPr>
          <w:rFonts w:ascii="Arial" w:hAnsi="Arial"/>
          <w:sz w:val="22"/>
          <w:szCs w:val="22"/>
        </w:rPr>
        <w:t>Rampas:</w:t>
      </w:r>
    </w:p>
    <w:p w14:paraId="30729455" w14:textId="77777777" w:rsidR="00CE756D" w:rsidRPr="00AE0FB3" w:rsidRDefault="00CE756D">
      <w:pPr>
        <w:pStyle w:val="Textonotapie"/>
        <w:jc w:val="both"/>
        <w:rPr>
          <w:rFonts w:ascii="Arial" w:hAnsi="Arial"/>
          <w:sz w:val="16"/>
          <w:szCs w:val="16"/>
        </w:rPr>
      </w:pPr>
    </w:p>
    <w:p w14:paraId="36B147C3" w14:textId="77777777" w:rsidR="00CE756D" w:rsidRPr="00AE0FB3" w:rsidRDefault="00CE756D" w:rsidP="00555265">
      <w:pPr>
        <w:pStyle w:val="Textonotapie"/>
        <w:numPr>
          <w:ilvl w:val="0"/>
          <w:numId w:val="21"/>
        </w:numPr>
        <w:tabs>
          <w:tab w:val="clear" w:pos="360"/>
          <w:tab w:val="num" w:pos="567"/>
        </w:tabs>
        <w:ind w:left="567" w:hanging="283"/>
        <w:jc w:val="both"/>
        <w:rPr>
          <w:rFonts w:ascii="Arial" w:hAnsi="Arial"/>
          <w:sz w:val="22"/>
          <w:szCs w:val="22"/>
        </w:rPr>
      </w:pPr>
      <w:r w:rsidRPr="00AE0FB3">
        <w:rPr>
          <w:rFonts w:ascii="Arial" w:hAnsi="Arial"/>
          <w:sz w:val="22"/>
          <w:szCs w:val="22"/>
        </w:rPr>
        <w:t>Pendiente del 17% en tramos rectos. Pendiente del 12% en tramos curvos.</w:t>
      </w:r>
    </w:p>
    <w:p w14:paraId="4A1AD73C" w14:textId="77777777" w:rsidR="00CE756D" w:rsidRPr="00AE0FB3" w:rsidRDefault="00CE756D">
      <w:pPr>
        <w:pStyle w:val="Textonotapie"/>
        <w:jc w:val="both"/>
        <w:rPr>
          <w:rFonts w:ascii="Arial" w:hAnsi="Arial"/>
          <w:sz w:val="16"/>
          <w:szCs w:val="16"/>
        </w:rPr>
      </w:pPr>
    </w:p>
    <w:p w14:paraId="02BFF902" w14:textId="77777777" w:rsidR="00CE756D" w:rsidRPr="00AE0FB3" w:rsidRDefault="00CE756D">
      <w:pPr>
        <w:pStyle w:val="Textonotapie"/>
        <w:tabs>
          <w:tab w:val="left" w:pos="284"/>
        </w:tabs>
        <w:jc w:val="both"/>
        <w:rPr>
          <w:rFonts w:ascii="Arial" w:hAnsi="Arial"/>
          <w:sz w:val="22"/>
          <w:szCs w:val="22"/>
        </w:rPr>
      </w:pPr>
      <w:r w:rsidRPr="00AE0FB3">
        <w:rPr>
          <w:rFonts w:ascii="Arial" w:hAnsi="Arial"/>
          <w:sz w:val="22"/>
          <w:szCs w:val="22"/>
        </w:rPr>
        <w:tab/>
        <w:t xml:space="preserve">-    Acuerdos al 9% en los dos últimos metros o mediante superficie curva de radio </w:t>
      </w:r>
      <w:r w:rsidRPr="00AE0FB3">
        <w:rPr>
          <w:rFonts w:ascii="Arial" w:hAnsi="Arial"/>
          <w:sz w:val="22"/>
          <w:szCs w:val="22"/>
        </w:rPr>
        <w:sym w:font="Symbol" w:char="F0B3"/>
      </w:r>
      <w:r w:rsidRPr="00AE0FB3">
        <w:rPr>
          <w:rFonts w:ascii="Arial" w:hAnsi="Arial"/>
          <w:sz w:val="22"/>
          <w:szCs w:val="22"/>
        </w:rPr>
        <w:t xml:space="preserve"> 12 m.</w:t>
      </w:r>
    </w:p>
    <w:p w14:paraId="19C07DE6" w14:textId="77777777" w:rsidR="00081678" w:rsidRPr="00AE0FB3" w:rsidRDefault="00081678">
      <w:pPr>
        <w:pStyle w:val="Textonotapie"/>
        <w:tabs>
          <w:tab w:val="left" w:pos="284"/>
        </w:tabs>
        <w:jc w:val="both"/>
        <w:rPr>
          <w:rFonts w:ascii="Arial" w:hAnsi="Arial"/>
          <w:sz w:val="16"/>
          <w:szCs w:val="16"/>
        </w:rPr>
      </w:pPr>
    </w:p>
    <w:p w14:paraId="08AA8E91" w14:textId="77777777" w:rsidR="00CE756D" w:rsidRPr="00AE0FB3" w:rsidRDefault="00081678" w:rsidP="00555265">
      <w:pPr>
        <w:pStyle w:val="Textonotapie"/>
        <w:numPr>
          <w:ilvl w:val="1"/>
          <w:numId w:val="72"/>
        </w:numPr>
        <w:tabs>
          <w:tab w:val="left" w:pos="284"/>
        </w:tabs>
        <w:ind w:left="567" w:hanging="283"/>
        <w:jc w:val="both"/>
        <w:rPr>
          <w:rFonts w:ascii="Arial" w:hAnsi="Arial"/>
          <w:sz w:val="22"/>
          <w:szCs w:val="22"/>
        </w:rPr>
      </w:pPr>
      <w:r w:rsidRPr="00AE0FB3">
        <w:rPr>
          <w:rFonts w:ascii="Arial" w:hAnsi="Arial"/>
          <w:sz w:val="22"/>
          <w:szCs w:val="22"/>
        </w:rPr>
        <w:t xml:space="preserve">Radio de curvatura </w:t>
      </w:r>
      <w:r w:rsidRPr="00AE0FB3">
        <w:rPr>
          <w:rFonts w:ascii="Arial" w:hAnsi="Arial"/>
          <w:sz w:val="22"/>
          <w:szCs w:val="22"/>
        </w:rPr>
        <w:sym w:font="Symbol" w:char="F0B3"/>
      </w:r>
      <w:r w:rsidRPr="00AE0FB3">
        <w:rPr>
          <w:rFonts w:ascii="Arial" w:hAnsi="Arial"/>
          <w:sz w:val="22"/>
          <w:szCs w:val="22"/>
        </w:rPr>
        <w:t xml:space="preserve"> 6 m medido en el eje del sentido interior</w:t>
      </w:r>
    </w:p>
    <w:p w14:paraId="122C0906" w14:textId="77777777" w:rsidR="00081678" w:rsidRPr="00AE0FB3" w:rsidRDefault="00081678" w:rsidP="00081678">
      <w:pPr>
        <w:pStyle w:val="Textonotapie"/>
        <w:tabs>
          <w:tab w:val="left" w:pos="284"/>
        </w:tabs>
        <w:ind w:left="567"/>
        <w:jc w:val="both"/>
        <w:rPr>
          <w:rFonts w:ascii="Arial" w:hAnsi="Arial"/>
          <w:sz w:val="16"/>
          <w:szCs w:val="16"/>
        </w:rPr>
      </w:pPr>
    </w:p>
    <w:p w14:paraId="3E62F56F" w14:textId="77777777" w:rsidR="00CE756D" w:rsidRPr="00AE0FB3" w:rsidRDefault="00CE756D" w:rsidP="00656F2C">
      <w:pPr>
        <w:pStyle w:val="Textonotapie"/>
        <w:numPr>
          <w:ilvl w:val="0"/>
          <w:numId w:val="10"/>
        </w:numPr>
        <w:ind w:left="284" w:hanging="284"/>
        <w:jc w:val="both"/>
        <w:rPr>
          <w:rFonts w:ascii="Arial" w:hAnsi="Arial"/>
          <w:sz w:val="22"/>
          <w:szCs w:val="22"/>
        </w:rPr>
      </w:pPr>
      <w:r w:rsidRPr="00AE0FB3">
        <w:rPr>
          <w:rFonts w:ascii="Arial" w:hAnsi="Arial"/>
          <w:sz w:val="22"/>
          <w:szCs w:val="22"/>
        </w:rPr>
        <w:t xml:space="preserve">Altura libre de piso </w:t>
      </w:r>
      <w:r w:rsidRPr="00AE0FB3">
        <w:rPr>
          <w:rFonts w:ascii="Arial" w:hAnsi="Arial"/>
          <w:sz w:val="22"/>
          <w:szCs w:val="22"/>
        </w:rPr>
        <w:sym w:font="Symbol" w:char="F0B3"/>
      </w:r>
      <w:r w:rsidRPr="00AE0FB3">
        <w:rPr>
          <w:rFonts w:ascii="Arial" w:hAnsi="Arial"/>
          <w:sz w:val="22"/>
          <w:szCs w:val="22"/>
        </w:rPr>
        <w:t xml:space="preserve"> 2,50 m. (puntualmente 2,20 m.).</w:t>
      </w:r>
    </w:p>
    <w:p w14:paraId="756E7D63" w14:textId="77777777" w:rsidR="00CE756D" w:rsidRPr="00AE0FB3" w:rsidRDefault="00CE756D">
      <w:pPr>
        <w:pStyle w:val="Textonotapie"/>
        <w:jc w:val="both"/>
        <w:rPr>
          <w:rFonts w:ascii="Arial" w:hAnsi="Arial"/>
          <w:sz w:val="16"/>
          <w:szCs w:val="16"/>
        </w:rPr>
      </w:pPr>
    </w:p>
    <w:p w14:paraId="2ACD258B" w14:textId="77777777" w:rsidR="005E708D" w:rsidRPr="00AE0FB3" w:rsidRDefault="005E708D" w:rsidP="00656F2C">
      <w:pPr>
        <w:pStyle w:val="Textonotapie"/>
        <w:numPr>
          <w:ilvl w:val="0"/>
          <w:numId w:val="10"/>
        </w:numPr>
        <w:ind w:left="284" w:hanging="284"/>
        <w:jc w:val="both"/>
        <w:rPr>
          <w:rFonts w:ascii="Arial" w:hAnsi="Arial"/>
          <w:sz w:val="22"/>
          <w:szCs w:val="22"/>
        </w:rPr>
      </w:pPr>
      <w:r w:rsidRPr="00AE0FB3">
        <w:rPr>
          <w:rFonts w:ascii="Arial" w:hAnsi="Arial"/>
          <w:sz w:val="22"/>
          <w:szCs w:val="22"/>
        </w:rPr>
        <w:t>Zona de espera</w:t>
      </w:r>
      <w:r w:rsidR="00DB2E2D" w:rsidRPr="00AE0FB3">
        <w:rPr>
          <w:rFonts w:ascii="Arial" w:hAnsi="Arial"/>
          <w:sz w:val="22"/>
          <w:szCs w:val="22"/>
        </w:rPr>
        <w:t>.</w:t>
      </w:r>
      <w:r w:rsidRPr="00AE0FB3">
        <w:rPr>
          <w:rFonts w:ascii="Arial" w:hAnsi="Arial"/>
          <w:sz w:val="22"/>
          <w:szCs w:val="22"/>
        </w:rPr>
        <w:t xml:space="preserve"> Obligatoria en edificios situados sobre la alineación oficial</w:t>
      </w:r>
      <w:r w:rsidR="008909CB" w:rsidRPr="00AE0FB3">
        <w:rPr>
          <w:rFonts w:ascii="Arial" w:hAnsi="Arial"/>
          <w:sz w:val="22"/>
          <w:szCs w:val="22"/>
        </w:rPr>
        <w:t>.</w:t>
      </w:r>
      <w:r w:rsidR="00DB2E2D" w:rsidRPr="00AE0FB3">
        <w:rPr>
          <w:rFonts w:ascii="Arial" w:hAnsi="Arial"/>
          <w:sz w:val="22"/>
          <w:szCs w:val="22"/>
        </w:rPr>
        <w:t xml:space="preserve"> Condiciones:</w:t>
      </w:r>
    </w:p>
    <w:p w14:paraId="1B26129A" w14:textId="77777777" w:rsidR="005E708D" w:rsidRPr="00AE0FB3" w:rsidRDefault="005E708D" w:rsidP="005E708D">
      <w:pPr>
        <w:pStyle w:val="Textonotapie"/>
        <w:jc w:val="both"/>
        <w:rPr>
          <w:rFonts w:ascii="Arial" w:hAnsi="Arial"/>
          <w:sz w:val="16"/>
          <w:szCs w:val="16"/>
        </w:rPr>
      </w:pPr>
    </w:p>
    <w:p w14:paraId="1EA44DE7" w14:textId="77777777" w:rsidR="005E708D" w:rsidRPr="00AE0FB3" w:rsidRDefault="005E708D" w:rsidP="00555265">
      <w:pPr>
        <w:pStyle w:val="Textonotapie"/>
        <w:numPr>
          <w:ilvl w:val="1"/>
          <w:numId w:val="72"/>
        </w:numPr>
        <w:ind w:left="567" w:hanging="283"/>
        <w:jc w:val="both"/>
        <w:rPr>
          <w:rFonts w:ascii="Arial" w:hAnsi="Arial"/>
          <w:sz w:val="22"/>
          <w:szCs w:val="22"/>
        </w:rPr>
      </w:pPr>
      <w:r w:rsidRPr="00AE0FB3">
        <w:rPr>
          <w:rFonts w:ascii="Arial" w:hAnsi="Arial"/>
          <w:sz w:val="22"/>
          <w:szCs w:val="22"/>
        </w:rPr>
        <w:sym w:font="Symbol" w:char="F0B3"/>
      </w:r>
      <w:r w:rsidRPr="00AE0FB3">
        <w:rPr>
          <w:rFonts w:ascii="Arial" w:hAnsi="Arial"/>
          <w:sz w:val="22"/>
          <w:szCs w:val="22"/>
        </w:rPr>
        <w:t xml:space="preserve"> 5 m de fondo</w:t>
      </w:r>
      <w:r w:rsidR="008909CB" w:rsidRPr="00AE0FB3">
        <w:rPr>
          <w:rFonts w:ascii="Arial" w:hAnsi="Arial"/>
          <w:sz w:val="22"/>
          <w:szCs w:val="22"/>
        </w:rPr>
        <w:t xml:space="preserve"> dentro de la parcela.</w:t>
      </w:r>
    </w:p>
    <w:p w14:paraId="204D53FD" w14:textId="77777777" w:rsidR="008909CB" w:rsidRPr="00AE0FB3" w:rsidRDefault="008909CB" w:rsidP="00555265">
      <w:pPr>
        <w:pStyle w:val="Textonotapie"/>
        <w:numPr>
          <w:ilvl w:val="1"/>
          <w:numId w:val="72"/>
        </w:numPr>
        <w:ind w:left="567" w:hanging="283"/>
        <w:jc w:val="both"/>
        <w:rPr>
          <w:rFonts w:ascii="Arial" w:hAnsi="Arial"/>
          <w:sz w:val="22"/>
          <w:szCs w:val="22"/>
        </w:rPr>
      </w:pPr>
      <w:r w:rsidRPr="00AE0FB3">
        <w:rPr>
          <w:rFonts w:ascii="Arial" w:hAnsi="Arial"/>
          <w:sz w:val="22"/>
          <w:szCs w:val="22"/>
        </w:rPr>
        <w:t xml:space="preserve">Pendiente </w:t>
      </w:r>
      <w:r w:rsidRPr="00AE0FB3">
        <w:rPr>
          <w:rFonts w:ascii="Arial" w:hAnsi="Arial"/>
        </w:rPr>
        <w:sym w:font="Symbol" w:char="F0A3"/>
      </w:r>
      <w:r w:rsidRPr="00AE0FB3">
        <w:rPr>
          <w:rFonts w:ascii="Arial" w:hAnsi="Arial"/>
        </w:rPr>
        <w:t xml:space="preserve"> 5%.</w:t>
      </w:r>
    </w:p>
    <w:p w14:paraId="519BC5CF" w14:textId="77777777" w:rsidR="008909CB" w:rsidRPr="00AE0FB3" w:rsidRDefault="008909CB" w:rsidP="008909CB">
      <w:pPr>
        <w:pStyle w:val="Textonotapie"/>
        <w:ind w:left="284"/>
        <w:jc w:val="both"/>
        <w:rPr>
          <w:rFonts w:ascii="Arial" w:hAnsi="Arial"/>
          <w:sz w:val="22"/>
          <w:szCs w:val="22"/>
        </w:rPr>
      </w:pPr>
      <w:r w:rsidRPr="00AE0FB3">
        <w:rPr>
          <w:rFonts w:ascii="Arial" w:hAnsi="Arial"/>
          <w:sz w:val="22"/>
          <w:szCs w:val="22"/>
        </w:rPr>
        <w:t>Excepciones: -  Vivienda unifamiliar adosada o pareada.</w:t>
      </w:r>
    </w:p>
    <w:p w14:paraId="6000792E" w14:textId="77777777" w:rsidR="008909CB" w:rsidRPr="00AE0FB3" w:rsidRDefault="008909CB" w:rsidP="00555265">
      <w:pPr>
        <w:pStyle w:val="Textonotapie"/>
        <w:numPr>
          <w:ilvl w:val="1"/>
          <w:numId w:val="72"/>
        </w:numPr>
        <w:ind w:left="1843" w:hanging="142"/>
        <w:jc w:val="both"/>
        <w:rPr>
          <w:rFonts w:ascii="Arial" w:hAnsi="Arial"/>
          <w:sz w:val="22"/>
          <w:szCs w:val="22"/>
        </w:rPr>
      </w:pPr>
      <w:r w:rsidRPr="00AE0FB3">
        <w:rPr>
          <w:rFonts w:ascii="Arial" w:hAnsi="Arial"/>
          <w:sz w:val="22"/>
          <w:szCs w:val="22"/>
        </w:rPr>
        <w:t xml:space="preserve"> Reducción a 4 m de fondo si la acera es </w:t>
      </w:r>
      <w:r w:rsidRPr="00AE0FB3">
        <w:rPr>
          <w:rFonts w:ascii="Arial" w:hAnsi="Arial"/>
          <w:sz w:val="22"/>
          <w:szCs w:val="22"/>
        </w:rPr>
        <w:sym w:font="Symbol" w:char="F0B3"/>
      </w:r>
      <w:r w:rsidRPr="00AE0FB3">
        <w:rPr>
          <w:rFonts w:ascii="Arial" w:hAnsi="Arial"/>
          <w:sz w:val="22"/>
          <w:szCs w:val="22"/>
        </w:rPr>
        <w:t xml:space="preserve"> 1,50 m.</w:t>
      </w:r>
    </w:p>
    <w:p w14:paraId="0D35B188" w14:textId="77777777" w:rsidR="008909CB" w:rsidRPr="00AE0FB3" w:rsidRDefault="008909CB" w:rsidP="00555265">
      <w:pPr>
        <w:pStyle w:val="Textonotapie"/>
        <w:numPr>
          <w:ilvl w:val="1"/>
          <w:numId w:val="72"/>
        </w:numPr>
        <w:ind w:left="1843" w:hanging="142"/>
        <w:jc w:val="both"/>
        <w:rPr>
          <w:rFonts w:ascii="Arial" w:hAnsi="Arial"/>
          <w:sz w:val="22"/>
          <w:szCs w:val="22"/>
        </w:rPr>
      </w:pPr>
      <w:r w:rsidRPr="00AE0FB3">
        <w:rPr>
          <w:rFonts w:ascii="Arial" w:hAnsi="Arial"/>
          <w:sz w:val="22"/>
          <w:szCs w:val="22"/>
        </w:rPr>
        <w:t xml:space="preserve"> Norma Zonal 1 previa justificación y autorización, sobre la vía pública.</w:t>
      </w:r>
    </w:p>
    <w:p w14:paraId="5FE85D62" w14:textId="77777777" w:rsidR="008909CB" w:rsidRPr="00AE0FB3" w:rsidRDefault="008909CB" w:rsidP="008909CB">
      <w:pPr>
        <w:pStyle w:val="Textonotapie"/>
        <w:ind w:left="284"/>
        <w:jc w:val="both"/>
        <w:rPr>
          <w:rFonts w:ascii="Arial" w:hAnsi="Arial"/>
          <w:sz w:val="22"/>
          <w:szCs w:val="22"/>
        </w:rPr>
      </w:pPr>
      <w:r w:rsidRPr="00AE0FB3">
        <w:rPr>
          <w:rFonts w:ascii="Arial" w:hAnsi="Arial"/>
          <w:sz w:val="22"/>
          <w:szCs w:val="22"/>
        </w:rPr>
        <w:t>En edificación aislada, el cerramiento se dispondrá contando con la zona de espera de 5 m de fondo medidos desde la calzada de circulación y con pendiente máxima del 5 %</w:t>
      </w:r>
      <w:r w:rsidR="00DB2E2D" w:rsidRPr="00AE0FB3">
        <w:rPr>
          <w:rFonts w:ascii="Arial" w:hAnsi="Arial"/>
          <w:sz w:val="22"/>
          <w:szCs w:val="22"/>
        </w:rPr>
        <w:t xml:space="preserve"> sin modificar la rasante de la acera.</w:t>
      </w:r>
    </w:p>
    <w:p w14:paraId="70537488" w14:textId="77777777" w:rsidR="00E92010" w:rsidRPr="00AE0FB3" w:rsidRDefault="00E92010" w:rsidP="00E92010">
      <w:pPr>
        <w:pStyle w:val="Textonotapie"/>
        <w:numPr>
          <w:ilvl w:val="0"/>
          <w:numId w:val="95"/>
        </w:numPr>
        <w:jc w:val="both"/>
        <w:rPr>
          <w:rFonts w:ascii="Arial" w:hAnsi="Arial"/>
          <w:sz w:val="22"/>
          <w:szCs w:val="22"/>
        </w:rPr>
      </w:pPr>
      <w:r w:rsidRPr="00AE0FB3">
        <w:rPr>
          <w:rFonts w:ascii="Arial" w:hAnsi="Arial"/>
          <w:b/>
          <w:sz w:val="22"/>
          <w:szCs w:val="22"/>
        </w:rPr>
        <w:t xml:space="preserve">Número de plazas con instalaciones para la recarga de vehículos eléctricos, </w:t>
      </w:r>
      <w:r w:rsidR="00F74DA5" w:rsidRPr="00AE0FB3">
        <w:rPr>
          <w:rFonts w:ascii="Arial" w:hAnsi="Arial"/>
          <w:b/>
          <w:sz w:val="22"/>
          <w:szCs w:val="22"/>
        </w:rPr>
        <w:t xml:space="preserve">especificando </w:t>
      </w:r>
      <w:r w:rsidRPr="00AE0FB3">
        <w:rPr>
          <w:rFonts w:ascii="Arial" w:hAnsi="Arial"/>
          <w:b/>
          <w:sz w:val="22"/>
          <w:szCs w:val="22"/>
        </w:rPr>
        <w:t xml:space="preserve">si son de carga rápida </w:t>
      </w:r>
      <w:r w:rsidR="00F74DA5" w:rsidRPr="00AE0FB3">
        <w:rPr>
          <w:rFonts w:ascii="Arial" w:hAnsi="Arial"/>
          <w:b/>
          <w:sz w:val="22"/>
          <w:szCs w:val="22"/>
        </w:rPr>
        <w:t>o lenta, así como la potencia en kwh dedicada a cada una de ellas.</w:t>
      </w:r>
    </w:p>
    <w:p w14:paraId="4CAA6FE1" w14:textId="77777777" w:rsidR="005E708D" w:rsidRPr="00AE0FB3" w:rsidRDefault="005E708D" w:rsidP="005E708D">
      <w:pPr>
        <w:pStyle w:val="Prrafodelista"/>
        <w:rPr>
          <w:rFonts w:ascii="Arial" w:hAnsi="Arial"/>
          <w:sz w:val="16"/>
          <w:szCs w:val="16"/>
        </w:rPr>
      </w:pPr>
    </w:p>
    <w:p w14:paraId="4192E8EC" w14:textId="77777777" w:rsidR="00CE756D" w:rsidRPr="00AE0FB3" w:rsidRDefault="00CE756D" w:rsidP="00656F2C">
      <w:pPr>
        <w:pStyle w:val="Textonotapie"/>
        <w:numPr>
          <w:ilvl w:val="0"/>
          <w:numId w:val="135"/>
        </w:numPr>
        <w:ind w:left="284" w:hanging="284"/>
        <w:jc w:val="both"/>
        <w:rPr>
          <w:rFonts w:ascii="Arial" w:hAnsi="Arial"/>
          <w:sz w:val="22"/>
          <w:szCs w:val="22"/>
        </w:rPr>
      </w:pPr>
      <w:r w:rsidRPr="00AE0FB3">
        <w:rPr>
          <w:rFonts w:ascii="Arial" w:hAnsi="Arial"/>
          <w:sz w:val="22"/>
          <w:szCs w:val="22"/>
        </w:rPr>
        <w:t xml:space="preserve">Se adjunta al proyecto, ANEXO A LA MEMORIA PARA EL GARAJE-APARCAMIENTO que se incluirá en el ANEXO A LA MEMORIA PARA EL DEPARTAMENTO DE </w:t>
      </w:r>
      <w:r w:rsidR="00396F56" w:rsidRPr="00AE0FB3">
        <w:rPr>
          <w:rFonts w:ascii="Arial" w:hAnsi="Arial"/>
          <w:sz w:val="22"/>
          <w:szCs w:val="22"/>
        </w:rPr>
        <w:t>ACTIVIDADES</w:t>
      </w:r>
      <w:r w:rsidRPr="00AE0FB3">
        <w:rPr>
          <w:rFonts w:ascii="Arial" w:hAnsi="Arial"/>
          <w:sz w:val="22"/>
          <w:szCs w:val="22"/>
        </w:rPr>
        <w:t xml:space="preserve"> (ver </w:t>
      </w:r>
      <w:r w:rsidR="00656F2C" w:rsidRPr="00AE0FB3">
        <w:rPr>
          <w:rFonts w:ascii="Arial" w:hAnsi="Arial"/>
          <w:sz w:val="22"/>
          <w:szCs w:val="22"/>
        </w:rPr>
        <w:t xml:space="preserve">Cap. </w:t>
      </w:r>
      <w:r w:rsidRPr="00AE0FB3">
        <w:rPr>
          <w:rFonts w:ascii="Arial" w:hAnsi="Arial"/>
          <w:sz w:val="22"/>
          <w:szCs w:val="22"/>
        </w:rPr>
        <w:t>4.</w:t>
      </w:r>
      <w:r w:rsidR="004658E7" w:rsidRPr="00AE0FB3">
        <w:rPr>
          <w:rFonts w:ascii="Arial" w:hAnsi="Arial"/>
          <w:sz w:val="22"/>
          <w:szCs w:val="22"/>
        </w:rPr>
        <w:t>2</w:t>
      </w:r>
      <w:r w:rsidRPr="00AE0FB3">
        <w:rPr>
          <w:rFonts w:ascii="Arial" w:hAnsi="Arial"/>
          <w:sz w:val="22"/>
          <w:szCs w:val="22"/>
        </w:rPr>
        <w:t xml:space="preserve"> de este documento)  </w:t>
      </w:r>
    </w:p>
    <w:p w14:paraId="3BFE8BF0" w14:textId="77777777" w:rsidR="00CE756D" w:rsidRPr="00AE0FB3" w:rsidRDefault="00CE756D">
      <w:pPr>
        <w:pStyle w:val="Prrafodelista"/>
        <w:rPr>
          <w:rFonts w:ascii="Arial" w:hAnsi="Arial"/>
          <w:sz w:val="16"/>
          <w:szCs w:val="16"/>
        </w:rPr>
      </w:pPr>
    </w:p>
    <w:p w14:paraId="2F4B46BD" w14:textId="77777777" w:rsidR="00CE756D" w:rsidRPr="00AE0FB3" w:rsidRDefault="00CE756D" w:rsidP="00940086">
      <w:pPr>
        <w:pStyle w:val="Textonotapie"/>
        <w:ind w:left="284"/>
        <w:jc w:val="both"/>
        <w:rPr>
          <w:rFonts w:ascii="Arial" w:hAnsi="Arial"/>
          <w:b/>
          <w:bCs/>
          <w:sz w:val="22"/>
          <w:szCs w:val="22"/>
        </w:rPr>
      </w:pPr>
      <w:r w:rsidRPr="00AE0FB3">
        <w:rPr>
          <w:rFonts w:ascii="Arial" w:hAnsi="Arial"/>
          <w:b/>
          <w:bCs/>
          <w:sz w:val="22"/>
          <w:szCs w:val="22"/>
        </w:rPr>
        <w:t>ADVERTENCIA</w:t>
      </w:r>
      <w:r w:rsidR="008857B7" w:rsidRPr="00AE0FB3">
        <w:rPr>
          <w:rFonts w:ascii="Arial" w:hAnsi="Arial"/>
          <w:b/>
          <w:bCs/>
          <w:sz w:val="22"/>
          <w:szCs w:val="22"/>
        </w:rPr>
        <w:t xml:space="preserve">: </w:t>
      </w:r>
      <w:r w:rsidRPr="00AE0FB3">
        <w:rPr>
          <w:rFonts w:ascii="Arial" w:hAnsi="Arial"/>
          <w:b/>
          <w:bCs/>
          <w:sz w:val="22"/>
          <w:szCs w:val="22"/>
          <w:lang w:val="es-ES_tradnl"/>
        </w:rPr>
        <w:t xml:space="preserve">Existe </w:t>
      </w:r>
      <w:r w:rsidRPr="00AE0FB3">
        <w:rPr>
          <w:rFonts w:ascii="Arial" w:hAnsi="Arial"/>
          <w:b/>
          <w:bCs/>
          <w:sz w:val="22"/>
          <w:szCs w:val="22"/>
        </w:rPr>
        <w:t xml:space="preserve">la posibilidad de obtener la exención parcial o total de las plazas de aparcamiento, en función de las características del solar. Para ello se deberá instar expresamente solicitud de EXENCIÓN, adjuntando Memoria y Documentación gráfica </w:t>
      </w:r>
      <w:r w:rsidRPr="00AE0FB3">
        <w:rPr>
          <w:rFonts w:ascii="Arial" w:hAnsi="Arial"/>
          <w:b/>
          <w:bCs/>
          <w:sz w:val="22"/>
          <w:szCs w:val="22"/>
        </w:rPr>
        <w:lastRenderedPageBreak/>
        <w:t xml:space="preserve">justificativa de </w:t>
      </w:r>
      <w:r w:rsidR="004735BF" w:rsidRPr="00AE0FB3">
        <w:rPr>
          <w:rFonts w:ascii="Arial" w:hAnsi="Arial"/>
          <w:b/>
          <w:bCs/>
          <w:sz w:val="22"/>
          <w:szCs w:val="22"/>
        </w:rPr>
        <w:t>los</w:t>
      </w:r>
      <w:r w:rsidRPr="00AE0FB3">
        <w:rPr>
          <w:rFonts w:ascii="Arial" w:hAnsi="Arial"/>
          <w:b/>
          <w:bCs/>
          <w:sz w:val="22"/>
          <w:szCs w:val="22"/>
        </w:rPr>
        <w:t xml:space="preserve"> </w:t>
      </w:r>
      <w:r w:rsidR="004735BF" w:rsidRPr="00AE0FB3">
        <w:rPr>
          <w:rFonts w:ascii="Arial" w:hAnsi="Arial"/>
          <w:b/>
          <w:bCs/>
          <w:sz w:val="22"/>
          <w:szCs w:val="22"/>
        </w:rPr>
        <w:t xml:space="preserve">motivos de la </w:t>
      </w:r>
      <w:r w:rsidRPr="00AE0FB3">
        <w:rPr>
          <w:rFonts w:ascii="Arial" w:hAnsi="Arial"/>
          <w:b/>
          <w:bCs/>
          <w:sz w:val="22"/>
          <w:szCs w:val="22"/>
        </w:rPr>
        <w:t>exención.</w:t>
      </w:r>
      <w:r w:rsidR="00940086" w:rsidRPr="00AE0FB3">
        <w:rPr>
          <w:rFonts w:ascii="Arial" w:hAnsi="Arial"/>
          <w:b/>
          <w:bCs/>
          <w:sz w:val="22"/>
          <w:szCs w:val="22"/>
        </w:rPr>
        <w:t xml:space="preserve"> </w:t>
      </w:r>
      <w:r w:rsidRPr="00AE0FB3">
        <w:rPr>
          <w:rFonts w:ascii="Arial" w:hAnsi="Arial"/>
          <w:b/>
          <w:bCs/>
          <w:sz w:val="22"/>
          <w:szCs w:val="22"/>
        </w:rPr>
        <w:t xml:space="preserve">Dicha solicitud será sometida a informe de la COMISIÓN DE SEGUIMIENTO DEL PLAN GENERAL para su resolución. </w:t>
      </w:r>
    </w:p>
    <w:p w14:paraId="75E57E40" w14:textId="77777777" w:rsidR="00940086" w:rsidRPr="00AE0FB3" w:rsidRDefault="00940086" w:rsidP="00940086">
      <w:pPr>
        <w:pStyle w:val="Textonotapie"/>
        <w:ind w:left="284"/>
        <w:jc w:val="both"/>
        <w:rPr>
          <w:rFonts w:ascii="Arial" w:hAnsi="Arial"/>
          <w:b/>
          <w:bCs/>
          <w:sz w:val="22"/>
          <w:szCs w:val="22"/>
          <w:u w:val="single"/>
        </w:rPr>
      </w:pPr>
      <w:r w:rsidRPr="00AE0FB3">
        <w:rPr>
          <w:rFonts w:ascii="Arial" w:hAnsi="Arial"/>
          <w:b/>
          <w:bCs/>
          <w:sz w:val="22"/>
          <w:szCs w:val="22"/>
          <w:u w:val="single"/>
        </w:rPr>
        <w:t>Es imprescindible consultar el Artº 162 de la Ordenanza de Edificación, Construcciones e Instalaciones por las limitaciones al número de viviendas que se deben contemplar cuando se solicitan exenciones de plazas de aparcamiento.</w:t>
      </w:r>
    </w:p>
    <w:p w14:paraId="002942EF" w14:textId="77777777" w:rsidR="00CE756D" w:rsidRPr="00AE0FB3" w:rsidRDefault="00CE756D">
      <w:pPr>
        <w:tabs>
          <w:tab w:val="left" w:pos="709"/>
          <w:tab w:val="left" w:leader="dot" w:pos="9214"/>
        </w:tabs>
        <w:ind w:left="709" w:hanging="709"/>
        <w:jc w:val="both"/>
        <w:rPr>
          <w:rFonts w:ascii="Arial" w:hAnsi="Arial"/>
          <w:b/>
          <w:sz w:val="28"/>
        </w:rPr>
      </w:pPr>
    </w:p>
    <w:p w14:paraId="49F96AAB" w14:textId="77777777" w:rsidR="00CE756D" w:rsidRPr="00AE0FB3" w:rsidRDefault="00CE756D">
      <w:pPr>
        <w:tabs>
          <w:tab w:val="left" w:pos="709"/>
          <w:tab w:val="left" w:leader="dot" w:pos="9214"/>
        </w:tabs>
        <w:ind w:left="709" w:hanging="709"/>
        <w:jc w:val="both"/>
        <w:rPr>
          <w:rFonts w:ascii="Arial" w:hAnsi="Arial"/>
          <w:b/>
          <w:sz w:val="22"/>
          <w:lang w:val="es-ES_tradnl"/>
        </w:rPr>
      </w:pPr>
      <w:r w:rsidRPr="00AE0FB3">
        <w:rPr>
          <w:rFonts w:ascii="Arial" w:hAnsi="Arial"/>
          <w:b/>
          <w:sz w:val="28"/>
          <w:lang w:val="es-ES_tradnl"/>
        </w:rPr>
        <w:t>3.8.-</w:t>
      </w:r>
      <w:r w:rsidRPr="00AE0FB3">
        <w:rPr>
          <w:rFonts w:ascii="Arial" w:hAnsi="Arial"/>
          <w:b/>
          <w:sz w:val="28"/>
          <w:lang w:val="es-ES_tradnl"/>
        </w:rPr>
        <w:tab/>
        <w:t>JUSTIFICACIÓN DE LA ACCESIBILIDAD Y SUPRESIÓN DE BARRERAS ARQUITECTÓNICAS</w:t>
      </w:r>
    </w:p>
    <w:p w14:paraId="007E0389" w14:textId="77777777" w:rsidR="00CE756D" w:rsidRPr="00AE0FB3" w:rsidRDefault="00CE756D">
      <w:pPr>
        <w:tabs>
          <w:tab w:val="left" w:leader="dot" w:pos="9214"/>
        </w:tabs>
        <w:jc w:val="both"/>
        <w:rPr>
          <w:rFonts w:ascii="Arial" w:hAnsi="Arial"/>
          <w:b/>
          <w:sz w:val="16"/>
          <w:szCs w:val="16"/>
          <w:lang w:val="es-ES_tradnl"/>
        </w:rPr>
      </w:pPr>
    </w:p>
    <w:p w14:paraId="7D5A3F5C" w14:textId="77777777" w:rsidR="00F93DA5" w:rsidRPr="00AE0FB3" w:rsidRDefault="00F93DA5" w:rsidP="009D298A">
      <w:pPr>
        <w:numPr>
          <w:ilvl w:val="0"/>
          <w:numId w:val="91"/>
        </w:numPr>
        <w:tabs>
          <w:tab w:val="left" w:leader="dot" w:pos="0"/>
        </w:tabs>
        <w:ind w:left="284" w:hanging="284"/>
        <w:jc w:val="both"/>
        <w:rPr>
          <w:rFonts w:ascii="Arial" w:hAnsi="Arial"/>
          <w:sz w:val="22"/>
          <w:szCs w:val="22"/>
          <w:lang w:val="es-ES_tradnl"/>
        </w:rPr>
      </w:pPr>
      <w:r w:rsidRPr="00AE0FB3">
        <w:rPr>
          <w:rFonts w:ascii="Arial" w:hAnsi="Arial"/>
          <w:sz w:val="22"/>
          <w:szCs w:val="22"/>
          <w:lang w:val="es-ES_tradnl"/>
        </w:rPr>
        <w:t>Se cumple y se justifica el DOCUMENTO BÁSICO-SUA del C.T.E. relativo a la accesibilidad y supresión de barreras arquitectónicas.</w:t>
      </w:r>
    </w:p>
    <w:p w14:paraId="0A3DAD27" w14:textId="085197C2" w:rsidR="005724D3" w:rsidRPr="00AE0FB3" w:rsidRDefault="00CE756D" w:rsidP="00722721">
      <w:pPr>
        <w:numPr>
          <w:ilvl w:val="0"/>
          <w:numId w:val="91"/>
        </w:numPr>
        <w:tabs>
          <w:tab w:val="left" w:leader="dot" w:pos="0"/>
        </w:tabs>
        <w:ind w:left="284" w:hanging="284"/>
        <w:jc w:val="both"/>
        <w:rPr>
          <w:rFonts w:ascii="Arial" w:hAnsi="Arial"/>
          <w:sz w:val="22"/>
          <w:szCs w:val="22"/>
          <w:lang w:val="es-ES_tradnl"/>
        </w:rPr>
      </w:pPr>
      <w:r w:rsidRPr="00AE0FB3">
        <w:rPr>
          <w:rFonts w:ascii="Arial" w:hAnsi="Arial"/>
          <w:sz w:val="22"/>
          <w:szCs w:val="22"/>
          <w:lang w:val="es-ES_tradnl"/>
        </w:rPr>
        <w:t xml:space="preserve">Se cumple y se justifica la Ley 8/93, de 22 de </w:t>
      </w:r>
      <w:r w:rsidR="006E159C" w:rsidRPr="00AE0FB3">
        <w:rPr>
          <w:rFonts w:ascii="Arial" w:hAnsi="Arial"/>
          <w:sz w:val="22"/>
          <w:szCs w:val="22"/>
          <w:lang w:val="es-ES_tradnl"/>
        </w:rPr>
        <w:t>junio</w:t>
      </w:r>
      <w:r w:rsidRPr="00AE0FB3">
        <w:rPr>
          <w:rFonts w:ascii="Arial" w:hAnsi="Arial"/>
          <w:sz w:val="22"/>
          <w:szCs w:val="22"/>
          <w:lang w:val="es-ES_tradnl"/>
        </w:rPr>
        <w:t>, de PROMOCIÓN DE LA ACCESIBILIDAD Y SUPRESIÓN DE BARRERAS ARQUITECTÓNICAS de la Comunidad de Madrid y el Decreto 13/</w:t>
      </w:r>
      <w:r w:rsidR="005724D3" w:rsidRPr="00AE0FB3">
        <w:rPr>
          <w:rFonts w:ascii="Arial" w:hAnsi="Arial"/>
          <w:sz w:val="22"/>
          <w:szCs w:val="22"/>
          <w:lang w:val="es-ES_tradnl"/>
        </w:rPr>
        <w:t>2007</w:t>
      </w:r>
      <w:r w:rsidRPr="00AE0FB3">
        <w:rPr>
          <w:rFonts w:ascii="Arial" w:hAnsi="Arial"/>
          <w:sz w:val="22"/>
          <w:szCs w:val="22"/>
          <w:lang w:val="es-ES_tradnl"/>
        </w:rPr>
        <w:t>, de 2</w:t>
      </w:r>
      <w:r w:rsidR="005724D3" w:rsidRPr="00AE0FB3">
        <w:rPr>
          <w:rFonts w:ascii="Arial" w:hAnsi="Arial"/>
          <w:sz w:val="22"/>
          <w:szCs w:val="22"/>
          <w:lang w:val="es-ES_tradnl"/>
        </w:rPr>
        <w:t>4</w:t>
      </w:r>
      <w:r w:rsidRPr="00AE0FB3">
        <w:rPr>
          <w:rFonts w:ascii="Arial" w:hAnsi="Arial"/>
          <w:sz w:val="22"/>
          <w:szCs w:val="22"/>
          <w:lang w:val="es-ES_tradnl"/>
        </w:rPr>
        <w:t xml:space="preserve"> de </w:t>
      </w:r>
      <w:r w:rsidR="006E159C">
        <w:rPr>
          <w:rFonts w:ascii="Arial" w:hAnsi="Arial"/>
          <w:sz w:val="22"/>
          <w:szCs w:val="22"/>
          <w:lang w:val="es-ES_tradnl"/>
        </w:rPr>
        <w:t>a</w:t>
      </w:r>
      <w:r w:rsidR="005724D3" w:rsidRPr="00AE0FB3">
        <w:rPr>
          <w:rFonts w:ascii="Arial" w:hAnsi="Arial"/>
          <w:sz w:val="22"/>
          <w:szCs w:val="22"/>
          <w:lang w:val="es-ES_tradnl"/>
        </w:rPr>
        <w:t>bril</w:t>
      </w:r>
      <w:r w:rsidRPr="00AE0FB3">
        <w:rPr>
          <w:rFonts w:ascii="Arial" w:hAnsi="Arial"/>
          <w:sz w:val="22"/>
          <w:szCs w:val="22"/>
          <w:lang w:val="es-ES_tradnl"/>
        </w:rPr>
        <w:t>,</w:t>
      </w:r>
      <w:r w:rsidR="005724D3" w:rsidRPr="00AE0FB3">
        <w:rPr>
          <w:rFonts w:ascii="Arial" w:hAnsi="Arial"/>
          <w:sz w:val="22"/>
          <w:szCs w:val="22"/>
          <w:lang w:val="es-ES_tradnl"/>
        </w:rPr>
        <w:t xml:space="preserve"> Reglamento Técnico de desarrollo en materia de Promoción de la accesibilidad y Supresión de barreras arquitectónicas.</w:t>
      </w:r>
      <w:r w:rsidRPr="00AE0FB3">
        <w:rPr>
          <w:rFonts w:ascii="Arial" w:hAnsi="Arial"/>
          <w:sz w:val="22"/>
          <w:szCs w:val="22"/>
          <w:lang w:val="es-ES_tradnl"/>
        </w:rPr>
        <w:t xml:space="preserve"> </w:t>
      </w:r>
    </w:p>
    <w:p w14:paraId="7B28726D" w14:textId="7B98C805" w:rsidR="00CE756D" w:rsidRPr="00AE0FB3" w:rsidRDefault="00CE756D">
      <w:pPr>
        <w:numPr>
          <w:ilvl w:val="0"/>
          <w:numId w:val="10"/>
        </w:numPr>
        <w:tabs>
          <w:tab w:val="left" w:leader="dot" w:pos="0"/>
        </w:tabs>
        <w:ind w:left="284" w:hanging="284"/>
        <w:jc w:val="both"/>
        <w:rPr>
          <w:rFonts w:ascii="Arial" w:hAnsi="Arial"/>
          <w:sz w:val="22"/>
          <w:szCs w:val="22"/>
          <w:lang w:val="es-ES_tradnl"/>
        </w:rPr>
      </w:pPr>
      <w:r w:rsidRPr="00AE0FB3">
        <w:rPr>
          <w:rFonts w:ascii="Arial" w:hAnsi="Arial"/>
          <w:sz w:val="22"/>
          <w:szCs w:val="22"/>
          <w:lang w:val="es-ES_tradnl"/>
        </w:rPr>
        <w:t xml:space="preserve">Se adjunta la ficha del cuadernillo de la COMUNIDAD DE MADRID (Texto modificado a </w:t>
      </w:r>
      <w:r w:rsidR="006E159C" w:rsidRPr="00AE0FB3">
        <w:rPr>
          <w:rFonts w:ascii="Arial" w:hAnsi="Arial"/>
          <w:sz w:val="22"/>
          <w:szCs w:val="22"/>
          <w:lang w:val="es-ES_tradnl"/>
        </w:rPr>
        <w:t>mayo</w:t>
      </w:r>
      <w:r w:rsidRPr="00AE0FB3">
        <w:rPr>
          <w:rFonts w:ascii="Arial" w:hAnsi="Arial"/>
          <w:sz w:val="22"/>
          <w:szCs w:val="22"/>
          <w:lang w:val="es-ES_tradnl"/>
        </w:rPr>
        <w:t xml:space="preserve"> 2009 del documento DOC3/1998-APROBADO en el Consejo de 11-10-96),  correspondiente al tipo de edificación de que se trata y aquellas otras que le afecten, por zonas comunes o similares.</w:t>
      </w:r>
    </w:p>
    <w:p w14:paraId="59BAC7D1" w14:textId="77777777" w:rsidR="00CE756D" w:rsidRPr="00AE0FB3" w:rsidRDefault="00CE756D">
      <w:pPr>
        <w:tabs>
          <w:tab w:val="left" w:leader="dot" w:pos="9214"/>
        </w:tabs>
        <w:ind w:left="720"/>
        <w:jc w:val="both"/>
        <w:rPr>
          <w:rFonts w:ascii="Arial" w:hAnsi="Arial"/>
          <w:b/>
          <w:sz w:val="16"/>
          <w:szCs w:val="16"/>
          <w:lang w:val="es-ES_tradnl"/>
        </w:rPr>
      </w:pPr>
    </w:p>
    <w:p w14:paraId="6D907F74" w14:textId="77777777" w:rsidR="00CE756D" w:rsidRPr="00AE0FB3" w:rsidRDefault="00CE756D">
      <w:pPr>
        <w:tabs>
          <w:tab w:val="left" w:leader="dot" w:pos="9214"/>
        </w:tabs>
        <w:ind w:left="720" w:hanging="720"/>
        <w:jc w:val="both"/>
        <w:rPr>
          <w:rFonts w:ascii="Arial" w:hAnsi="Arial"/>
          <w:b/>
          <w:sz w:val="22"/>
          <w:lang w:val="es-ES_tradnl"/>
        </w:rPr>
      </w:pPr>
      <w:r w:rsidRPr="00AE0FB3">
        <w:rPr>
          <w:rFonts w:ascii="Arial" w:hAnsi="Arial"/>
          <w:b/>
          <w:sz w:val="22"/>
          <w:lang w:val="es-ES_tradnl"/>
        </w:rPr>
        <w:t>CRITERIOS GENERALES</w:t>
      </w:r>
    </w:p>
    <w:p w14:paraId="5B767FDF" w14:textId="77777777" w:rsidR="00CE756D" w:rsidRPr="00AE0FB3" w:rsidRDefault="00CE756D">
      <w:pPr>
        <w:tabs>
          <w:tab w:val="left" w:leader="dot" w:pos="9214"/>
        </w:tabs>
        <w:jc w:val="both"/>
        <w:rPr>
          <w:rFonts w:ascii="Arial" w:hAnsi="Arial"/>
          <w:sz w:val="16"/>
          <w:szCs w:val="16"/>
          <w:lang w:val="es-ES_tradnl"/>
        </w:rPr>
      </w:pPr>
    </w:p>
    <w:p w14:paraId="6C147C3B" w14:textId="77777777" w:rsidR="00CE756D" w:rsidRPr="00AE0FB3" w:rsidRDefault="00CE756D">
      <w:pPr>
        <w:tabs>
          <w:tab w:val="left" w:leader="dot" w:pos="9214"/>
        </w:tabs>
        <w:jc w:val="both"/>
        <w:rPr>
          <w:rFonts w:ascii="Arial" w:hAnsi="Arial"/>
          <w:sz w:val="22"/>
          <w:szCs w:val="22"/>
          <w:lang w:val="es-ES_tradnl"/>
        </w:rPr>
      </w:pPr>
      <w:r w:rsidRPr="00AE0FB3">
        <w:rPr>
          <w:rFonts w:ascii="Arial" w:hAnsi="Arial"/>
          <w:sz w:val="22"/>
          <w:szCs w:val="22"/>
          <w:lang w:val="es-ES_tradnl"/>
        </w:rPr>
        <w:t>Esta normativa deberá ser consultada en su totalidad, mencionándose en este apartado únicamente aquellos criterios y aspectos más destacados:</w:t>
      </w:r>
    </w:p>
    <w:p w14:paraId="68EEC4B0" w14:textId="77777777" w:rsidR="00CE756D" w:rsidRPr="00AE0FB3" w:rsidRDefault="00CE756D">
      <w:pPr>
        <w:tabs>
          <w:tab w:val="num" w:pos="284"/>
          <w:tab w:val="left" w:leader="dot" w:pos="9214"/>
        </w:tabs>
        <w:ind w:left="284" w:hanging="284"/>
        <w:jc w:val="both"/>
        <w:rPr>
          <w:rFonts w:ascii="Arial" w:hAnsi="Arial"/>
          <w:sz w:val="22"/>
          <w:szCs w:val="22"/>
          <w:lang w:val="es-ES_tradnl"/>
        </w:rPr>
      </w:pPr>
    </w:p>
    <w:p w14:paraId="2AFC8B73" w14:textId="77777777" w:rsidR="00CE756D" w:rsidRPr="00AE0FB3" w:rsidRDefault="00CE756D">
      <w:pPr>
        <w:numPr>
          <w:ilvl w:val="0"/>
          <w:numId w:val="9"/>
        </w:numPr>
        <w:tabs>
          <w:tab w:val="clear" w:pos="360"/>
          <w:tab w:val="num" w:pos="284"/>
          <w:tab w:val="left" w:leader="dot" w:pos="9214"/>
        </w:tabs>
        <w:ind w:left="284" w:hanging="284"/>
        <w:jc w:val="both"/>
        <w:rPr>
          <w:rFonts w:ascii="Arial" w:hAnsi="Arial"/>
          <w:sz w:val="22"/>
          <w:szCs w:val="22"/>
          <w:lang w:val="es-ES_tradnl"/>
        </w:rPr>
      </w:pPr>
      <w:r w:rsidRPr="00AE0FB3">
        <w:rPr>
          <w:rFonts w:ascii="Arial" w:hAnsi="Arial"/>
          <w:sz w:val="22"/>
          <w:szCs w:val="22"/>
          <w:lang w:val="es-ES_tradnl"/>
        </w:rPr>
        <w:t>Todos los edificios en los que se realice alguna actividad a la que pueda acceder el público en general deberá cumplir esta normativa.</w:t>
      </w:r>
    </w:p>
    <w:p w14:paraId="357E89C1" w14:textId="77777777" w:rsidR="00CE756D" w:rsidRPr="00AE0FB3" w:rsidRDefault="00CE756D">
      <w:pPr>
        <w:numPr>
          <w:ilvl w:val="0"/>
          <w:numId w:val="9"/>
        </w:numPr>
        <w:tabs>
          <w:tab w:val="clear" w:pos="360"/>
          <w:tab w:val="num" w:pos="284"/>
          <w:tab w:val="left" w:leader="dot" w:pos="9214"/>
        </w:tabs>
        <w:ind w:left="284" w:hanging="284"/>
        <w:jc w:val="both"/>
        <w:rPr>
          <w:rFonts w:ascii="Arial" w:hAnsi="Arial"/>
          <w:sz w:val="22"/>
          <w:szCs w:val="22"/>
          <w:lang w:val="es-ES_tradnl"/>
        </w:rPr>
      </w:pPr>
      <w:r w:rsidRPr="00AE0FB3">
        <w:rPr>
          <w:rFonts w:ascii="Arial" w:hAnsi="Arial"/>
          <w:sz w:val="22"/>
          <w:szCs w:val="22"/>
          <w:lang w:val="es-ES_tradnl"/>
        </w:rPr>
        <w:t>No se puede sustituir las rampas por elementos mecánicos (excepto el caso de comunicación vertical dentro del edificio).</w:t>
      </w:r>
    </w:p>
    <w:p w14:paraId="527775D2" w14:textId="77777777" w:rsidR="00CE756D" w:rsidRPr="00AE0FB3" w:rsidRDefault="00CE756D">
      <w:pPr>
        <w:numPr>
          <w:ilvl w:val="0"/>
          <w:numId w:val="9"/>
        </w:numPr>
        <w:tabs>
          <w:tab w:val="clear" w:pos="360"/>
          <w:tab w:val="num" w:pos="284"/>
          <w:tab w:val="left" w:leader="dot" w:pos="9214"/>
        </w:tabs>
        <w:ind w:left="284" w:hanging="284"/>
        <w:jc w:val="both"/>
        <w:rPr>
          <w:rFonts w:ascii="Arial" w:hAnsi="Arial"/>
          <w:sz w:val="22"/>
          <w:szCs w:val="22"/>
          <w:lang w:val="es-ES_tradnl"/>
        </w:rPr>
      </w:pPr>
      <w:r w:rsidRPr="00AE0FB3">
        <w:rPr>
          <w:rFonts w:ascii="Arial" w:hAnsi="Arial"/>
          <w:sz w:val="22"/>
          <w:szCs w:val="22"/>
          <w:lang w:val="es-ES_tradnl"/>
        </w:rPr>
        <w:t>Todos los edificios deberán disponer de al menos un aseo para minusválidos colocado en plantas sobre rasante.</w:t>
      </w:r>
    </w:p>
    <w:p w14:paraId="4BEFE8C8" w14:textId="77777777" w:rsidR="00CE756D" w:rsidRPr="00AE0FB3" w:rsidRDefault="00CE756D">
      <w:pPr>
        <w:numPr>
          <w:ilvl w:val="0"/>
          <w:numId w:val="9"/>
        </w:numPr>
        <w:tabs>
          <w:tab w:val="clear" w:pos="360"/>
          <w:tab w:val="num" w:pos="284"/>
          <w:tab w:val="left" w:leader="dot" w:pos="9214"/>
        </w:tabs>
        <w:ind w:left="284" w:hanging="284"/>
        <w:jc w:val="both"/>
        <w:rPr>
          <w:rFonts w:ascii="Arial" w:hAnsi="Arial"/>
          <w:b/>
          <w:sz w:val="22"/>
          <w:szCs w:val="22"/>
          <w:lang w:val="es-ES_tradnl"/>
        </w:rPr>
      </w:pPr>
      <w:r w:rsidRPr="00AE0FB3">
        <w:rPr>
          <w:rFonts w:ascii="Arial" w:hAnsi="Arial"/>
          <w:sz w:val="22"/>
          <w:szCs w:val="22"/>
          <w:lang w:val="es-ES_tradnl"/>
        </w:rPr>
        <w:t>Las plazas de aparcamiento para minusválidos se situarán lo más cerca posible de la comunicación vertical adaptada.</w:t>
      </w:r>
    </w:p>
    <w:p w14:paraId="4DC22549" w14:textId="77777777" w:rsidR="00D32196" w:rsidRPr="00AE0FB3" w:rsidRDefault="00D32196" w:rsidP="00D32196">
      <w:pPr>
        <w:numPr>
          <w:ilvl w:val="0"/>
          <w:numId w:val="9"/>
        </w:numPr>
        <w:tabs>
          <w:tab w:val="clear" w:pos="360"/>
          <w:tab w:val="num" w:pos="284"/>
          <w:tab w:val="left" w:leader="dot" w:pos="9214"/>
        </w:tabs>
        <w:jc w:val="both"/>
        <w:rPr>
          <w:rFonts w:ascii="Arial" w:hAnsi="Arial"/>
          <w:b/>
          <w:sz w:val="22"/>
          <w:szCs w:val="22"/>
          <w:lang w:val="es-ES_tradnl"/>
        </w:rPr>
      </w:pPr>
      <w:r w:rsidRPr="00AE0FB3">
        <w:rPr>
          <w:rFonts w:ascii="Arial" w:hAnsi="Arial"/>
          <w:b/>
          <w:sz w:val="22"/>
          <w:szCs w:val="22"/>
          <w:lang w:val="es-ES_tradnl"/>
        </w:rPr>
        <w:t>La accesibilidad se debe asegurar a la parte de fachada que da a la vía pública, tanto de los accesos como de los posibles locales que hubiera en el edificio</w:t>
      </w:r>
      <w:r w:rsidR="00202118" w:rsidRPr="00AE0FB3">
        <w:rPr>
          <w:rFonts w:ascii="Arial" w:hAnsi="Arial"/>
          <w:b/>
          <w:sz w:val="22"/>
          <w:szCs w:val="22"/>
          <w:lang w:val="es-ES_tradnl"/>
        </w:rPr>
        <w:t>, teniendo en cuenta los batientes existentes o diseñados en obras de nueva planta.</w:t>
      </w:r>
    </w:p>
    <w:p w14:paraId="2C1D3930" w14:textId="77777777" w:rsidR="00CE756D" w:rsidRPr="00AE0FB3" w:rsidRDefault="00CE756D">
      <w:pPr>
        <w:tabs>
          <w:tab w:val="left" w:leader="dot" w:pos="9214"/>
        </w:tabs>
        <w:jc w:val="both"/>
        <w:rPr>
          <w:rFonts w:ascii="Arial" w:hAnsi="Arial"/>
          <w:b/>
          <w:sz w:val="16"/>
          <w:szCs w:val="16"/>
          <w:lang w:val="es-ES_tradnl"/>
        </w:rPr>
      </w:pPr>
    </w:p>
    <w:p w14:paraId="7827ADD7"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t>JUSTIFICACIÓN GRÁFICA DE SUPRESIÓN DE BARRERAS</w:t>
      </w:r>
    </w:p>
    <w:p w14:paraId="25451548" w14:textId="77777777" w:rsidR="00CE756D" w:rsidRPr="00AE0FB3" w:rsidRDefault="00CE756D">
      <w:pPr>
        <w:tabs>
          <w:tab w:val="left" w:leader="dot" w:pos="9214"/>
        </w:tabs>
        <w:jc w:val="both"/>
        <w:rPr>
          <w:rFonts w:ascii="Arial" w:hAnsi="Arial"/>
          <w:b/>
          <w:sz w:val="16"/>
          <w:szCs w:val="16"/>
          <w:lang w:val="es-ES_tradnl"/>
        </w:rPr>
      </w:pPr>
    </w:p>
    <w:p w14:paraId="664E2E84" w14:textId="5E514EE9" w:rsidR="00CE756D" w:rsidRPr="00AE0FB3" w:rsidRDefault="007E7378">
      <w:pPr>
        <w:pStyle w:val="Ttulo2"/>
        <w:rPr>
          <w:b w:val="0"/>
          <w:sz w:val="20"/>
        </w:rPr>
      </w:pPr>
      <w:r w:rsidRPr="00AE0FB3">
        <w:rPr>
          <w:noProof/>
        </w:rPr>
        <mc:AlternateContent>
          <mc:Choice Requires="wps">
            <w:drawing>
              <wp:anchor distT="0" distB="0" distL="114300" distR="114300" simplePos="0" relativeHeight="251712512" behindDoc="1" locked="0" layoutInCell="0" allowOverlap="1" wp14:anchorId="6B451F44" wp14:editId="61539393">
                <wp:simplePos x="0" y="0"/>
                <wp:positionH relativeFrom="column">
                  <wp:posOffset>871855</wp:posOffset>
                </wp:positionH>
                <wp:positionV relativeFrom="paragraph">
                  <wp:posOffset>335280</wp:posOffset>
                </wp:positionV>
                <wp:extent cx="3941445" cy="2630805"/>
                <wp:effectExtent l="0" t="0" r="0" b="0"/>
                <wp:wrapNone/>
                <wp:docPr id="11"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1445" cy="263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3CE890" w14:textId="479598C3" w:rsidR="00607E2D" w:rsidRDefault="007E7378">
                            <w:r>
                              <w:rPr>
                                <w:noProof/>
                              </w:rPr>
                              <w:drawing>
                                <wp:inline distT="0" distB="0" distL="0" distR="0" wp14:anchorId="6355AC17" wp14:editId="397E9136">
                                  <wp:extent cx="3752850" cy="25431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2850" cy="2543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51F44" id="Text Box 124" o:spid="_x0000_s1074" type="#_x0000_t202" style="position:absolute;left:0;text-align:left;margin-left:68.65pt;margin-top:26.4pt;width:310.35pt;height:207.1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" o:allowincell="f" stroked="f">
                <v:textbox>
                  <w:txbxContent>
                    <w:p w14:paraId="2A3CE890" w14:textId="479598C3" w:rsidR="00607E2D" w:rsidRDefault="007E7378">
                      <w:r>
                        <w:rPr>
                          <w:noProof/>
                        </w:rPr>
                        <w:drawing>
                          <wp:inline distT="0" distB="0" distL="0" distR="0" wp14:anchorId="6355AC17" wp14:editId="397E9136">
                            <wp:extent cx="3752850" cy="254317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850" cy="2543175"/>
                                    </a:xfrm>
                                    <a:prstGeom prst="rect">
                                      <a:avLst/>
                                    </a:prstGeom>
                                    <a:noFill/>
                                    <a:ln>
                                      <a:noFill/>
                                    </a:ln>
                                  </pic:spPr>
                                </pic:pic>
                              </a:graphicData>
                            </a:graphic>
                          </wp:inline>
                        </w:drawing>
                      </w:r>
                    </w:p>
                  </w:txbxContent>
                </v:textbox>
              </v:shape>
            </w:pict>
          </mc:Fallback>
        </mc:AlternateContent>
      </w:r>
      <w:r w:rsidR="00CE756D" w:rsidRPr="00AE0FB3">
        <w:rPr>
          <w:b w:val="0"/>
          <w:sz w:val="20"/>
        </w:rPr>
        <w:t>Se acompaña a esta documentación plano de emplazamiento a tamaño DIN-A3, justificando con señalización por medio de traza gruesa los itinerarios peatonales con supresión de barreras arquitectónicas, indicando las pendientes de las rampas y las cotas de nivel de las distintas plataformas.</w:t>
      </w:r>
    </w:p>
    <w:p w14:paraId="605B631B" w14:textId="77777777" w:rsidR="00CE756D" w:rsidRPr="00AE0FB3" w:rsidRDefault="00CE756D"/>
    <w:p w14:paraId="2CF5E4E4" w14:textId="77777777" w:rsidR="00CE756D" w:rsidRPr="00AE0FB3" w:rsidRDefault="00CE756D">
      <w:pPr>
        <w:jc w:val="both"/>
      </w:pPr>
    </w:p>
    <w:p w14:paraId="705ACFC0" w14:textId="77777777" w:rsidR="00CE756D" w:rsidRPr="00AE0FB3" w:rsidRDefault="00CE756D">
      <w:pPr>
        <w:jc w:val="both"/>
      </w:pPr>
    </w:p>
    <w:p w14:paraId="66E0D92E" w14:textId="77777777" w:rsidR="00CE756D" w:rsidRPr="00AE0FB3" w:rsidRDefault="00CE756D">
      <w:pPr>
        <w:jc w:val="both"/>
      </w:pPr>
    </w:p>
    <w:p w14:paraId="5AF8B138" w14:textId="77777777" w:rsidR="00CE756D" w:rsidRPr="00AE0FB3" w:rsidRDefault="00CE756D">
      <w:pPr>
        <w:jc w:val="both"/>
      </w:pPr>
    </w:p>
    <w:p w14:paraId="11B3A6AF" w14:textId="77777777" w:rsidR="00CE756D" w:rsidRPr="00AE0FB3" w:rsidRDefault="00CE756D">
      <w:pPr>
        <w:jc w:val="both"/>
      </w:pPr>
    </w:p>
    <w:p w14:paraId="340E4C49" w14:textId="77777777" w:rsidR="00CE756D" w:rsidRPr="00AE0FB3" w:rsidRDefault="00CE756D">
      <w:pPr>
        <w:jc w:val="both"/>
      </w:pPr>
    </w:p>
    <w:p w14:paraId="239155A7" w14:textId="77777777" w:rsidR="00CE756D" w:rsidRPr="00AE0FB3" w:rsidRDefault="00CE756D">
      <w:pPr>
        <w:jc w:val="both"/>
      </w:pPr>
    </w:p>
    <w:p w14:paraId="198FA5F0" w14:textId="77777777" w:rsidR="00CE756D" w:rsidRPr="00AE0FB3" w:rsidRDefault="00CE756D">
      <w:pPr>
        <w:jc w:val="both"/>
      </w:pPr>
    </w:p>
    <w:p w14:paraId="36DD997E" w14:textId="77777777" w:rsidR="00CE756D" w:rsidRPr="00AE0FB3" w:rsidRDefault="00CE756D">
      <w:pPr>
        <w:jc w:val="both"/>
      </w:pPr>
    </w:p>
    <w:p w14:paraId="6E563E2D" w14:textId="77777777" w:rsidR="00CE756D" w:rsidRPr="00AE0FB3" w:rsidRDefault="00CE756D">
      <w:pPr>
        <w:jc w:val="both"/>
      </w:pPr>
    </w:p>
    <w:p w14:paraId="7D9C4885" w14:textId="77777777" w:rsidR="00CE756D" w:rsidRPr="00AE0FB3" w:rsidRDefault="00CE756D">
      <w:pPr>
        <w:jc w:val="both"/>
      </w:pPr>
    </w:p>
    <w:p w14:paraId="6F97000A" w14:textId="77777777" w:rsidR="00CE756D" w:rsidRPr="00AE0FB3" w:rsidRDefault="00CE756D">
      <w:pPr>
        <w:jc w:val="both"/>
      </w:pPr>
    </w:p>
    <w:p w14:paraId="0EE964DD" w14:textId="77777777" w:rsidR="00CE756D" w:rsidRPr="00AE0FB3" w:rsidRDefault="00CE756D">
      <w:pPr>
        <w:jc w:val="both"/>
      </w:pPr>
    </w:p>
    <w:p w14:paraId="2ACF350C" w14:textId="77777777" w:rsidR="00CE756D" w:rsidRPr="00AE0FB3" w:rsidRDefault="00CE756D">
      <w:pPr>
        <w:jc w:val="both"/>
      </w:pPr>
    </w:p>
    <w:p w14:paraId="6A32E121" w14:textId="77777777" w:rsidR="007A5432" w:rsidRPr="00AE0FB3" w:rsidRDefault="007A5432">
      <w:pPr>
        <w:jc w:val="both"/>
        <w:rPr>
          <w:rFonts w:ascii="Arial" w:hAnsi="Arial"/>
          <w:sz w:val="22"/>
          <w:szCs w:val="22"/>
        </w:rPr>
      </w:pPr>
    </w:p>
    <w:p w14:paraId="3CF38BAD" w14:textId="77777777" w:rsidR="005724D3" w:rsidRPr="00AE0FB3" w:rsidRDefault="005724D3">
      <w:pPr>
        <w:jc w:val="both"/>
        <w:rPr>
          <w:rFonts w:ascii="Arial" w:hAnsi="Arial"/>
          <w:sz w:val="22"/>
          <w:szCs w:val="22"/>
        </w:rPr>
      </w:pPr>
    </w:p>
    <w:p w14:paraId="664239C5" w14:textId="77777777" w:rsidR="00CE756D" w:rsidRPr="00AE0FB3" w:rsidRDefault="00CE756D">
      <w:pPr>
        <w:jc w:val="both"/>
        <w:rPr>
          <w:rFonts w:ascii="Arial" w:hAnsi="Arial"/>
          <w:sz w:val="22"/>
          <w:szCs w:val="22"/>
        </w:rPr>
      </w:pPr>
      <w:r w:rsidRPr="00AE0FB3">
        <w:rPr>
          <w:rFonts w:ascii="Arial" w:hAnsi="Arial"/>
          <w:sz w:val="22"/>
          <w:szCs w:val="22"/>
        </w:rPr>
        <w:t>ADVERTENCIA:</w:t>
      </w:r>
    </w:p>
    <w:p w14:paraId="15AF372D" w14:textId="63246DB1" w:rsidR="00CE756D" w:rsidRPr="00AE0FB3" w:rsidRDefault="00CE756D">
      <w:pPr>
        <w:pStyle w:val="Textoindependiente2"/>
        <w:tabs>
          <w:tab w:val="clear" w:pos="426"/>
          <w:tab w:val="clear" w:pos="9214"/>
        </w:tabs>
        <w:rPr>
          <w:color w:val="auto"/>
          <w:szCs w:val="22"/>
          <w:lang w:val="es-ES"/>
        </w:rPr>
      </w:pPr>
      <w:r w:rsidRPr="00AE0FB3">
        <w:rPr>
          <w:color w:val="auto"/>
          <w:szCs w:val="22"/>
          <w:lang w:val="es-ES"/>
        </w:rPr>
        <w:t>La supresión de barreras arquitectónicas deberá hacerse extensible a todas las zonas comunes de las edificaciones de vivienda colectiva, tanto dentro del edificio (vestuarios de piscina, gimnasio, trasteros, etc.) como en el exterior (piscina, zonas deportivas, zonas infantiles, etc.)</w:t>
      </w:r>
      <w:r w:rsidR="00940086" w:rsidRPr="00AE0FB3">
        <w:rPr>
          <w:color w:val="auto"/>
          <w:szCs w:val="22"/>
          <w:lang w:val="es-ES"/>
        </w:rPr>
        <w:t xml:space="preserve"> y de todas las zonas comunes y accesos a los locales de los edificios de</w:t>
      </w:r>
      <w:r w:rsidR="001155B3" w:rsidRPr="00AE0FB3">
        <w:rPr>
          <w:color w:val="auto"/>
          <w:szCs w:val="22"/>
          <w:lang w:val="es-ES"/>
        </w:rPr>
        <w:t xml:space="preserve"> uso Terciario, Industrial y Dotacional.</w:t>
      </w:r>
    </w:p>
    <w:p w14:paraId="7DE46F71" w14:textId="77777777" w:rsidR="00CE756D" w:rsidRPr="00AE0FB3" w:rsidRDefault="00CE756D">
      <w:pPr>
        <w:pStyle w:val="Textoindependiente2"/>
        <w:tabs>
          <w:tab w:val="clear" w:pos="426"/>
          <w:tab w:val="clear" w:pos="9214"/>
        </w:tabs>
        <w:ind w:left="709" w:hanging="709"/>
        <w:rPr>
          <w:b/>
          <w:color w:val="auto"/>
          <w:sz w:val="28"/>
        </w:rPr>
      </w:pPr>
      <w:r w:rsidRPr="00AE0FB3">
        <w:rPr>
          <w:color w:val="auto"/>
        </w:rPr>
        <w:br w:type="page"/>
      </w:r>
      <w:r w:rsidRPr="00AE0FB3">
        <w:rPr>
          <w:b/>
          <w:color w:val="auto"/>
          <w:sz w:val="28"/>
        </w:rPr>
        <w:lastRenderedPageBreak/>
        <w:t>3.9.-</w:t>
      </w:r>
      <w:r w:rsidRPr="00AE0FB3">
        <w:rPr>
          <w:b/>
          <w:color w:val="auto"/>
          <w:sz w:val="28"/>
        </w:rPr>
        <w:tab/>
        <w:t>JUSTIFICACIÓN DE LA ACCESIBILIDAD Y EMPLAZAMIENTO DE LOS VEHÍCULOS DE EXTINCIÓN DE INCENDIOS</w:t>
      </w:r>
    </w:p>
    <w:p w14:paraId="3F9447CC" w14:textId="77777777" w:rsidR="00CE756D" w:rsidRPr="00AE0FB3" w:rsidRDefault="00CE756D">
      <w:pPr>
        <w:jc w:val="both"/>
        <w:rPr>
          <w:sz w:val="16"/>
          <w:szCs w:val="16"/>
        </w:rPr>
      </w:pPr>
    </w:p>
    <w:p w14:paraId="36933FCA" w14:textId="77777777" w:rsidR="00CE756D" w:rsidRPr="00AE0FB3" w:rsidRDefault="00CE756D">
      <w:pPr>
        <w:pStyle w:val="Textonotapie"/>
        <w:rPr>
          <w:rFonts w:ascii="Arial" w:hAnsi="Arial"/>
          <w:b/>
          <w:sz w:val="22"/>
        </w:rPr>
      </w:pPr>
      <w:r w:rsidRPr="00AE0FB3">
        <w:rPr>
          <w:rFonts w:ascii="Arial" w:hAnsi="Arial"/>
          <w:b/>
          <w:sz w:val="22"/>
        </w:rPr>
        <w:t>CRITERIOS GENERALES</w:t>
      </w:r>
    </w:p>
    <w:p w14:paraId="4A030AB0" w14:textId="77777777" w:rsidR="00CE756D" w:rsidRPr="00AE0FB3" w:rsidRDefault="00CE756D">
      <w:pPr>
        <w:pStyle w:val="Textonotapie"/>
        <w:jc w:val="both"/>
        <w:rPr>
          <w:rFonts w:ascii="Arial" w:hAnsi="Arial"/>
          <w:sz w:val="16"/>
          <w:szCs w:val="16"/>
        </w:rPr>
      </w:pPr>
    </w:p>
    <w:p w14:paraId="71BDE7C3" w14:textId="77777777" w:rsidR="00CE756D" w:rsidRPr="00AE0FB3" w:rsidRDefault="00CE756D" w:rsidP="009D298A">
      <w:pPr>
        <w:pStyle w:val="Textonotapie"/>
        <w:numPr>
          <w:ilvl w:val="0"/>
          <w:numId w:val="98"/>
        </w:numPr>
        <w:ind w:left="284" w:hanging="284"/>
        <w:jc w:val="both"/>
        <w:rPr>
          <w:rFonts w:ascii="Arial" w:hAnsi="Arial"/>
          <w:sz w:val="22"/>
          <w:szCs w:val="22"/>
        </w:rPr>
      </w:pPr>
      <w:r w:rsidRPr="00AE0FB3">
        <w:rPr>
          <w:rFonts w:ascii="Arial" w:hAnsi="Arial"/>
          <w:sz w:val="22"/>
          <w:szCs w:val="22"/>
        </w:rPr>
        <w:t>Se ha tenido en cuenta y se justifica, EL CÓDIGO TÉCNICO DE LA EDIFICACIÓN (DB- SI 5), cuyas normas generales más importantes son:</w:t>
      </w:r>
    </w:p>
    <w:p w14:paraId="1D711E46" w14:textId="77777777" w:rsidR="00CE756D" w:rsidRPr="00AE0FB3" w:rsidRDefault="00CE756D">
      <w:pPr>
        <w:pStyle w:val="Textonotapie"/>
        <w:jc w:val="both"/>
        <w:rPr>
          <w:rFonts w:ascii="Arial" w:hAnsi="Arial"/>
          <w:sz w:val="16"/>
          <w:szCs w:val="16"/>
        </w:rPr>
      </w:pPr>
    </w:p>
    <w:p w14:paraId="17A335C7" w14:textId="77777777" w:rsidR="00CE756D" w:rsidRPr="00AE0FB3" w:rsidRDefault="00CE756D">
      <w:pPr>
        <w:pStyle w:val="Textonotapie"/>
        <w:numPr>
          <w:ilvl w:val="0"/>
          <w:numId w:val="13"/>
        </w:numPr>
        <w:tabs>
          <w:tab w:val="clear" w:pos="360"/>
          <w:tab w:val="num" w:pos="284"/>
        </w:tabs>
        <w:ind w:left="284" w:hanging="284"/>
        <w:jc w:val="both"/>
        <w:rPr>
          <w:rFonts w:ascii="Arial" w:hAnsi="Arial"/>
        </w:rPr>
      </w:pPr>
      <w:r w:rsidRPr="00AE0FB3">
        <w:rPr>
          <w:rFonts w:ascii="Arial" w:hAnsi="Arial"/>
        </w:rPr>
        <w:t>Condiciones de los viales de acceso a los edificios:</w:t>
      </w:r>
    </w:p>
    <w:p w14:paraId="6B52DEAB" w14:textId="77777777" w:rsidR="00CE756D" w:rsidRPr="00AE0FB3" w:rsidRDefault="00CE756D">
      <w:pPr>
        <w:pStyle w:val="Textonotapie"/>
        <w:jc w:val="both"/>
        <w:rPr>
          <w:rFonts w:ascii="Arial" w:hAnsi="Arial"/>
          <w:sz w:val="16"/>
          <w:szCs w:val="16"/>
        </w:rPr>
      </w:pPr>
    </w:p>
    <w:p w14:paraId="65353BFB" w14:textId="77777777" w:rsidR="00CE756D" w:rsidRPr="00AE0FB3" w:rsidRDefault="00CE756D">
      <w:pPr>
        <w:pStyle w:val="Textonotapie"/>
        <w:numPr>
          <w:ilvl w:val="0"/>
          <w:numId w:val="14"/>
        </w:numPr>
        <w:tabs>
          <w:tab w:val="clear" w:pos="360"/>
          <w:tab w:val="num" w:pos="851"/>
        </w:tabs>
        <w:ind w:left="851" w:hanging="284"/>
        <w:jc w:val="both"/>
        <w:rPr>
          <w:rFonts w:ascii="Arial" w:hAnsi="Arial"/>
        </w:rPr>
      </w:pPr>
      <w:r w:rsidRPr="00AE0FB3">
        <w:rPr>
          <w:rFonts w:ascii="Arial" w:hAnsi="Arial"/>
        </w:rPr>
        <w:t>Altura mínima libre o gálibo = 4,5 m.</w:t>
      </w:r>
    </w:p>
    <w:p w14:paraId="464B01BF" w14:textId="77777777" w:rsidR="00CE756D" w:rsidRPr="00AE0FB3" w:rsidRDefault="00CE756D">
      <w:pPr>
        <w:pStyle w:val="Textonotapie"/>
        <w:numPr>
          <w:ilvl w:val="0"/>
          <w:numId w:val="14"/>
        </w:numPr>
        <w:tabs>
          <w:tab w:val="clear" w:pos="360"/>
          <w:tab w:val="num" w:pos="851"/>
        </w:tabs>
        <w:ind w:left="851" w:hanging="284"/>
        <w:jc w:val="both"/>
        <w:rPr>
          <w:rFonts w:ascii="Arial" w:hAnsi="Arial"/>
        </w:rPr>
      </w:pPr>
      <w:r w:rsidRPr="00AE0FB3">
        <w:rPr>
          <w:rFonts w:ascii="Arial" w:hAnsi="Arial"/>
        </w:rPr>
        <w:t>Anchura mínima libre = 3,5 m.</w:t>
      </w:r>
    </w:p>
    <w:p w14:paraId="468ED600" w14:textId="77777777" w:rsidR="00CE756D" w:rsidRPr="00AE0FB3" w:rsidRDefault="00CE756D">
      <w:pPr>
        <w:pStyle w:val="Textonotapie"/>
        <w:numPr>
          <w:ilvl w:val="0"/>
          <w:numId w:val="14"/>
        </w:numPr>
        <w:tabs>
          <w:tab w:val="clear" w:pos="360"/>
          <w:tab w:val="num" w:pos="851"/>
        </w:tabs>
        <w:ind w:left="851" w:hanging="284"/>
        <w:jc w:val="both"/>
        <w:rPr>
          <w:rFonts w:ascii="Arial" w:hAnsi="Arial"/>
        </w:rPr>
      </w:pPr>
      <w:r w:rsidRPr="00AE0FB3">
        <w:rPr>
          <w:rFonts w:ascii="Arial" w:hAnsi="Arial"/>
        </w:rPr>
        <w:t>Sobrecarga de uso = 20 kN/m</w:t>
      </w:r>
      <w:r w:rsidRPr="00AE0FB3">
        <w:rPr>
          <w:rFonts w:ascii="Arial" w:hAnsi="Arial"/>
          <w:vertAlign w:val="superscript"/>
        </w:rPr>
        <w:t>2</w:t>
      </w:r>
      <w:r w:rsidRPr="00AE0FB3">
        <w:rPr>
          <w:rFonts w:ascii="Arial" w:hAnsi="Arial"/>
        </w:rPr>
        <w:t>.</w:t>
      </w:r>
    </w:p>
    <w:p w14:paraId="70B4A121" w14:textId="77777777" w:rsidR="00CE756D" w:rsidRPr="00AE0FB3" w:rsidRDefault="00CE756D">
      <w:pPr>
        <w:pStyle w:val="Textonotapie"/>
        <w:numPr>
          <w:ilvl w:val="0"/>
          <w:numId w:val="14"/>
        </w:numPr>
        <w:tabs>
          <w:tab w:val="clear" w:pos="360"/>
          <w:tab w:val="num" w:pos="851"/>
        </w:tabs>
        <w:ind w:left="851" w:hanging="284"/>
        <w:jc w:val="both"/>
        <w:rPr>
          <w:rFonts w:ascii="Arial" w:hAnsi="Arial"/>
        </w:rPr>
      </w:pPr>
      <w:r w:rsidRPr="00AE0FB3">
        <w:rPr>
          <w:rFonts w:ascii="Arial" w:hAnsi="Arial"/>
        </w:rPr>
        <w:t>Radios de curvatura de la corona que delimita el carril de rodadura en tramo curvo = 5,30 y 12,50 m, con anchura de circulación de 7,20 m.</w:t>
      </w:r>
    </w:p>
    <w:p w14:paraId="5C9654BD" w14:textId="77777777" w:rsidR="00CE756D" w:rsidRPr="00AE0FB3" w:rsidRDefault="00CE756D">
      <w:pPr>
        <w:pStyle w:val="Textonotapie"/>
        <w:jc w:val="both"/>
        <w:rPr>
          <w:rFonts w:ascii="Arial" w:hAnsi="Arial"/>
          <w:sz w:val="16"/>
          <w:szCs w:val="16"/>
        </w:rPr>
      </w:pPr>
    </w:p>
    <w:p w14:paraId="0E3DCA47" w14:textId="77777777" w:rsidR="00CE756D" w:rsidRPr="00AE0FB3" w:rsidRDefault="00CE756D">
      <w:pPr>
        <w:pStyle w:val="Textonotapie"/>
        <w:numPr>
          <w:ilvl w:val="0"/>
          <w:numId w:val="15"/>
        </w:numPr>
        <w:tabs>
          <w:tab w:val="clear" w:pos="360"/>
          <w:tab w:val="num" w:pos="284"/>
        </w:tabs>
        <w:ind w:left="284" w:hanging="284"/>
        <w:jc w:val="both"/>
        <w:rPr>
          <w:rFonts w:ascii="Arial" w:hAnsi="Arial"/>
        </w:rPr>
      </w:pPr>
      <w:r w:rsidRPr="00AE0FB3">
        <w:rPr>
          <w:rFonts w:ascii="Arial" w:hAnsi="Arial"/>
        </w:rPr>
        <w:t>Los edificios con una altura de evacuación descendente &gt; 9 m deben disponer de un espacio de maniobra que cumpla las siguientes condiciones a lo largo de las fachadas en las que estén situados los accesos principales:</w:t>
      </w:r>
    </w:p>
    <w:p w14:paraId="7385C3AE" w14:textId="77777777" w:rsidR="00CE756D" w:rsidRPr="00AE0FB3" w:rsidRDefault="00CE756D">
      <w:pPr>
        <w:pStyle w:val="Textonotapie"/>
        <w:jc w:val="both"/>
        <w:rPr>
          <w:rFonts w:ascii="Arial" w:hAnsi="Arial"/>
          <w:sz w:val="16"/>
          <w:szCs w:val="16"/>
        </w:rPr>
      </w:pPr>
    </w:p>
    <w:p w14:paraId="6DB0EBC2" w14:textId="77777777" w:rsidR="00CE756D" w:rsidRPr="00AE0FB3" w:rsidRDefault="00CE756D">
      <w:pPr>
        <w:pStyle w:val="Textonotapie"/>
        <w:numPr>
          <w:ilvl w:val="0"/>
          <w:numId w:val="16"/>
        </w:numPr>
        <w:tabs>
          <w:tab w:val="clear" w:pos="360"/>
          <w:tab w:val="num" w:pos="851"/>
        </w:tabs>
        <w:ind w:left="851" w:hanging="284"/>
        <w:jc w:val="both"/>
        <w:rPr>
          <w:rFonts w:ascii="Arial" w:hAnsi="Arial"/>
        </w:rPr>
      </w:pPr>
      <w:r w:rsidRPr="00AE0FB3">
        <w:rPr>
          <w:rFonts w:ascii="Arial" w:hAnsi="Arial"/>
        </w:rPr>
        <w:t>Anchura mínima libre = 5 m.</w:t>
      </w:r>
    </w:p>
    <w:p w14:paraId="375173ED" w14:textId="77777777" w:rsidR="00CE756D" w:rsidRPr="00AE0FB3" w:rsidRDefault="00CE756D">
      <w:pPr>
        <w:pStyle w:val="Textonotapie"/>
        <w:numPr>
          <w:ilvl w:val="0"/>
          <w:numId w:val="16"/>
        </w:numPr>
        <w:tabs>
          <w:tab w:val="clear" w:pos="360"/>
          <w:tab w:val="num" w:pos="851"/>
        </w:tabs>
        <w:ind w:left="851" w:hanging="284"/>
        <w:jc w:val="both"/>
        <w:rPr>
          <w:rFonts w:ascii="Arial" w:hAnsi="Arial"/>
        </w:rPr>
      </w:pPr>
      <w:r w:rsidRPr="00AE0FB3">
        <w:rPr>
          <w:rFonts w:ascii="Arial" w:hAnsi="Arial"/>
        </w:rPr>
        <w:t>Altura mínima libre o gálibo = la del edificio</w:t>
      </w:r>
    </w:p>
    <w:p w14:paraId="4AD92E14" w14:textId="77777777" w:rsidR="00CE756D" w:rsidRPr="00AE0FB3" w:rsidRDefault="00CE756D">
      <w:pPr>
        <w:pStyle w:val="Textonotapie"/>
        <w:numPr>
          <w:ilvl w:val="0"/>
          <w:numId w:val="16"/>
        </w:numPr>
        <w:tabs>
          <w:tab w:val="clear" w:pos="360"/>
          <w:tab w:val="num" w:pos="851"/>
        </w:tabs>
        <w:ind w:left="851" w:hanging="284"/>
        <w:jc w:val="both"/>
        <w:rPr>
          <w:rFonts w:ascii="Arial" w:hAnsi="Arial"/>
        </w:rPr>
      </w:pPr>
      <w:r w:rsidRPr="00AE0FB3">
        <w:rPr>
          <w:rFonts w:ascii="Arial" w:hAnsi="Arial"/>
        </w:rPr>
        <w:t>Separación máxima del vehículo al edificio (desde el plano de la fachada hasta el eje del vial):</w:t>
      </w:r>
    </w:p>
    <w:p w14:paraId="08C98D16" w14:textId="77777777" w:rsidR="00CE756D" w:rsidRPr="00AE0FB3" w:rsidRDefault="00CE756D">
      <w:pPr>
        <w:pStyle w:val="Textonotapie"/>
        <w:ind w:left="284"/>
        <w:jc w:val="both"/>
        <w:rPr>
          <w:rFonts w:ascii="Arial" w:hAnsi="Arial"/>
          <w:sz w:val="16"/>
          <w:szCs w:val="16"/>
        </w:rPr>
      </w:pPr>
    </w:p>
    <w:p w14:paraId="373633F9" w14:textId="77777777" w:rsidR="00CE756D" w:rsidRPr="00AE0FB3" w:rsidRDefault="00CE756D" w:rsidP="00555265">
      <w:pPr>
        <w:pStyle w:val="Textonotapie"/>
        <w:numPr>
          <w:ilvl w:val="0"/>
          <w:numId w:val="28"/>
        </w:numPr>
        <w:tabs>
          <w:tab w:val="clear" w:pos="360"/>
          <w:tab w:val="num" w:pos="1843"/>
        </w:tabs>
        <w:ind w:left="1843" w:hanging="283"/>
        <w:jc w:val="both"/>
        <w:rPr>
          <w:rFonts w:ascii="Arial" w:hAnsi="Arial"/>
        </w:rPr>
      </w:pPr>
      <w:r w:rsidRPr="00AE0FB3">
        <w:rPr>
          <w:rFonts w:ascii="Arial" w:hAnsi="Arial"/>
        </w:rPr>
        <w:t>Edificios de hasta 15 m. de altura de evacuación = 23 m.</w:t>
      </w:r>
    </w:p>
    <w:p w14:paraId="3574AD07" w14:textId="77777777" w:rsidR="00CE756D" w:rsidRPr="00AE0FB3" w:rsidRDefault="00CE756D" w:rsidP="00555265">
      <w:pPr>
        <w:pStyle w:val="Textonotapie"/>
        <w:numPr>
          <w:ilvl w:val="0"/>
          <w:numId w:val="28"/>
        </w:numPr>
        <w:tabs>
          <w:tab w:val="clear" w:pos="360"/>
          <w:tab w:val="num" w:pos="1843"/>
        </w:tabs>
        <w:ind w:left="1843" w:hanging="283"/>
        <w:jc w:val="both"/>
        <w:rPr>
          <w:rFonts w:ascii="Arial" w:hAnsi="Arial"/>
        </w:rPr>
      </w:pPr>
      <w:r w:rsidRPr="00AE0FB3">
        <w:rPr>
          <w:rFonts w:ascii="Arial" w:hAnsi="Arial"/>
        </w:rPr>
        <w:t xml:space="preserve">Edificios 15 m. </w:t>
      </w:r>
      <w:r w:rsidRPr="00AE0FB3">
        <w:rPr>
          <w:rFonts w:ascii="Arial" w:hAnsi="Arial"/>
        </w:rPr>
        <w:sym w:font="Symbol" w:char="F0A3"/>
      </w:r>
      <w:r w:rsidRPr="00AE0FB3">
        <w:rPr>
          <w:rFonts w:ascii="Arial" w:hAnsi="Arial"/>
        </w:rPr>
        <w:t xml:space="preserve"> altura de evacuación </w:t>
      </w:r>
      <w:r w:rsidRPr="00AE0FB3">
        <w:rPr>
          <w:rFonts w:ascii="Arial" w:hAnsi="Arial"/>
        </w:rPr>
        <w:sym w:font="Symbol" w:char="F0A3"/>
      </w:r>
      <w:r w:rsidRPr="00AE0FB3">
        <w:rPr>
          <w:rFonts w:ascii="Arial" w:hAnsi="Arial"/>
        </w:rPr>
        <w:t xml:space="preserve"> 20 m. = 18 m.</w:t>
      </w:r>
    </w:p>
    <w:p w14:paraId="581EA9A7" w14:textId="77777777" w:rsidR="00CE756D" w:rsidRPr="00AE0FB3" w:rsidRDefault="00CE756D" w:rsidP="00555265">
      <w:pPr>
        <w:pStyle w:val="Textonotapie"/>
        <w:numPr>
          <w:ilvl w:val="0"/>
          <w:numId w:val="28"/>
        </w:numPr>
        <w:tabs>
          <w:tab w:val="clear" w:pos="360"/>
          <w:tab w:val="num" w:pos="1843"/>
        </w:tabs>
        <w:ind w:left="1843" w:hanging="283"/>
        <w:jc w:val="both"/>
        <w:rPr>
          <w:rFonts w:ascii="Arial" w:hAnsi="Arial"/>
        </w:rPr>
      </w:pPr>
      <w:r w:rsidRPr="00AE0FB3">
        <w:rPr>
          <w:rFonts w:ascii="Arial" w:hAnsi="Arial"/>
        </w:rPr>
        <w:t xml:space="preserve">Edificios altura de evacuación &gt; 20 m. = 10 m. </w:t>
      </w:r>
    </w:p>
    <w:p w14:paraId="2B5F49C8" w14:textId="77777777" w:rsidR="00CE756D" w:rsidRPr="00AE0FB3" w:rsidRDefault="00CE756D">
      <w:pPr>
        <w:pStyle w:val="Textonotapie"/>
        <w:ind w:left="709"/>
        <w:jc w:val="both"/>
        <w:rPr>
          <w:rFonts w:ascii="Arial" w:hAnsi="Arial"/>
          <w:sz w:val="16"/>
          <w:szCs w:val="16"/>
        </w:rPr>
      </w:pPr>
    </w:p>
    <w:p w14:paraId="019E3688" w14:textId="77777777" w:rsidR="00CE756D" w:rsidRPr="00AE0FB3" w:rsidRDefault="00CE756D">
      <w:pPr>
        <w:pStyle w:val="Textonotapie"/>
        <w:numPr>
          <w:ilvl w:val="0"/>
          <w:numId w:val="18"/>
        </w:numPr>
        <w:tabs>
          <w:tab w:val="clear" w:pos="360"/>
          <w:tab w:val="num" w:pos="851"/>
        </w:tabs>
        <w:ind w:left="851" w:hanging="284"/>
        <w:jc w:val="both"/>
        <w:rPr>
          <w:rFonts w:ascii="Arial" w:hAnsi="Arial"/>
        </w:rPr>
      </w:pPr>
      <w:r w:rsidRPr="00AE0FB3">
        <w:rPr>
          <w:rFonts w:ascii="Arial" w:hAnsi="Arial"/>
        </w:rPr>
        <w:t>Distancia máxima hasta cualquier acceso principal al edificio = 30 m.</w:t>
      </w:r>
    </w:p>
    <w:p w14:paraId="2D9EADB7" w14:textId="77777777" w:rsidR="00CE756D" w:rsidRPr="00AE0FB3" w:rsidRDefault="00CE756D">
      <w:pPr>
        <w:pStyle w:val="Textonotapie"/>
        <w:numPr>
          <w:ilvl w:val="0"/>
          <w:numId w:val="18"/>
        </w:numPr>
        <w:tabs>
          <w:tab w:val="clear" w:pos="360"/>
          <w:tab w:val="num" w:pos="851"/>
        </w:tabs>
        <w:ind w:left="851" w:hanging="284"/>
        <w:jc w:val="both"/>
        <w:rPr>
          <w:rFonts w:ascii="Arial" w:hAnsi="Arial"/>
        </w:rPr>
      </w:pPr>
      <w:r w:rsidRPr="00AE0FB3">
        <w:rPr>
          <w:rFonts w:ascii="Arial" w:hAnsi="Arial"/>
        </w:rPr>
        <w:t>Pendiente máxima, excepto vía pública = 10%</w:t>
      </w:r>
    </w:p>
    <w:p w14:paraId="3B7B02B3" w14:textId="77777777" w:rsidR="00CE756D" w:rsidRPr="00AE0FB3" w:rsidRDefault="00CE756D">
      <w:pPr>
        <w:pStyle w:val="Textonotapie"/>
        <w:numPr>
          <w:ilvl w:val="0"/>
          <w:numId w:val="18"/>
        </w:numPr>
        <w:tabs>
          <w:tab w:val="clear" w:pos="360"/>
          <w:tab w:val="num" w:pos="851"/>
        </w:tabs>
        <w:ind w:left="851" w:hanging="284"/>
        <w:jc w:val="both"/>
        <w:rPr>
          <w:rFonts w:ascii="Arial" w:hAnsi="Arial"/>
        </w:rPr>
      </w:pPr>
      <w:r w:rsidRPr="00AE0FB3">
        <w:rPr>
          <w:rFonts w:ascii="Arial" w:hAnsi="Arial"/>
        </w:rPr>
        <w:t>Resistencia al punzonamiento del suelo = 100 KN / 20 cm. Ø (se cumplirá también en tapas de registro &gt; 15 x 15 cm.).</w:t>
      </w:r>
    </w:p>
    <w:p w14:paraId="79235B5D" w14:textId="77777777" w:rsidR="00CE756D" w:rsidRPr="00AE0FB3" w:rsidRDefault="00CE756D">
      <w:pPr>
        <w:pStyle w:val="Textonotapie"/>
        <w:numPr>
          <w:ilvl w:val="0"/>
          <w:numId w:val="18"/>
        </w:numPr>
        <w:tabs>
          <w:tab w:val="clear" w:pos="360"/>
          <w:tab w:val="num" w:pos="851"/>
        </w:tabs>
        <w:ind w:left="851" w:hanging="284"/>
        <w:jc w:val="both"/>
        <w:rPr>
          <w:rFonts w:ascii="Arial" w:hAnsi="Arial"/>
        </w:rPr>
      </w:pPr>
      <w:r w:rsidRPr="00AE0FB3">
        <w:rPr>
          <w:rFonts w:ascii="Arial" w:hAnsi="Arial"/>
        </w:rPr>
        <w:t>Zonas de emplazamiento siempre libre de obstáculos.</w:t>
      </w:r>
    </w:p>
    <w:p w14:paraId="5C74E822" w14:textId="77777777" w:rsidR="00CE756D" w:rsidRPr="00AE0FB3" w:rsidRDefault="00CE756D">
      <w:pPr>
        <w:pStyle w:val="Textonotapie"/>
        <w:numPr>
          <w:ilvl w:val="0"/>
          <w:numId w:val="18"/>
        </w:numPr>
        <w:tabs>
          <w:tab w:val="clear" w:pos="360"/>
          <w:tab w:val="num" w:pos="851"/>
        </w:tabs>
        <w:ind w:left="851" w:hanging="284"/>
        <w:jc w:val="both"/>
        <w:rPr>
          <w:rFonts w:ascii="Arial" w:hAnsi="Arial"/>
        </w:rPr>
      </w:pPr>
      <w:r w:rsidRPr="00AE0FB3">
        <w:rPr>
          <w:rFonts w:ascii="Arial" w:hAnsi="Arial"/>
        </w:rPr>
        <w:t>Si existe columna seca, habrá un acceso para un equipo de bombeo a menos de 18 m de cada punto de conexión a ella. Este punto será visible desde el camión de bombeo.</w:t>
      </w:r>
    </w:p>
    <w:p w14:paraId="0BFA492E" w14:textId="77777777" w:rsidR="00CE756D" w:rsidRPr="00AE0FB3" w:rsidRDefault="00CE756D">
      <w:pPr>
        <w:pStyle w:val="Textonotapie"/>
        <w:numPr>
          <w:ilvl w:val="0"/>
          <w:numId w:val="18"/>
        </w:numPr>
        <w:tabs>
          <w:tab w:val="clear" w:pos="360"/>
          <w:tab w:val="num" w:pos="927"/>
        </w:tabs>
        <w:ind w:left="851" w:hanging="284"/>
        <w:jc w:val="both"/>
        <w:rPr>
          <w:rFonts w:ascii="Arial" w:hAnsi="Arial"/>
          <w:sz w:val="16"/>
          <w:szCs w:val="16"/>
        </w:rPr>
      </w:pPr>
      <w:r w:rsidRPr="00AE0FB3">
        <w:rPr>
          <w:rFonts w:ascii="Arial" w:hAnsi="Arial"/>
        </w:rPr>
        <w:t>Viales de aproximación en fondo de saco &gt; 20 m., permitirán la maniobrabilidad de un vehículo de 10 m. de longitud.</w:t>
      </w:r>
    </w:p>
    <w:p w14:paraId="1BD6219C" w14:textId="77777777" w:rsidR="00CE756D" w:rsidRPr="00AE0FB3" w:rsidRDefault="00CE756D">
      <w:pPr>
        <w:pStyle w:val="Textonotapie"/>
        <w:ind w:left="567"/>
        <w:jc w:val="both"/>
        <w:rPr>
          <w:rFonts w:ascii="Arial" w:hAnsi="Arial"/>
          <w:sz w:val="16"/>
          <w:szCs w:val="16"/>
        </w:rPr>
      </w:pPr>
    </w:p>
    <w:p w14:paraId="00D4247C" w14:textId="77777777" w:rsidR="00CE756D" w:rsidRPr="00AE0FB3" w:rsidRDefault="00CE756D">
      <w:pPr>
        <w:pStyle w:val="Textonotapie"/>
        <w:numPr>
          <w:ilvl w:val="0"/>
          <w:numId w:val="15"/>
        </w:numPr>
        <w:tabs>
          <w:tab w:val="clear" w:pos="360"/>
          <w:tab w:val="num" w:pos="284"/>
        </w:tabs>
        <w:ind w:left="284" w:hanging="284"/>
        <w:jc w:val="both"/>
        <w:rPr>
          <w:rFonts w:ascii="Arial" w:hAnsi="Arial"/>
        </w:rPr>
      </w:pPr>
      <w:r w:rsidRPr="00AE0FB3">
        <w:rPr>
          <w:rFonts w:ascii="Arial" w:hAnsi="Arial"/>
        </w:rPr>
        <w:t>Consultar C.T.E. en caso de edificación en zona limítrofe o dentro de área forestal</w:t>
      </w:r>
    </w:p>
    <w:p w14:paraId="65884F1C" w14:textId="77777777" w:rsidR="00CE756D" w:rsidRPr="00AE0FB3" w:rsidRDefault="00CE756D" w:rsidP="009D298A">
      <w:pPr>
        <w:pStyle w:val="Textonotapie"/>
        <w:numPr>
          <w:ilvl w:val="0"/>
          <w:numId w:val="99"/>
        </w:numPr>
        <w:tabs>
          <w:tab w:val="clear" w:pos="644"/>
          <w:tab w:val="num" w:pos="851"/>
        </w:tabs>
        <w:ind w:left="851" w:hanging="284"/>
        <w:jc w:val="both"/>
        <w:rPr>
          <w:rFonts w:ascii="Arial" w:hAnsi="Arial"/>
        </w:rPr>
      </w:pPr>
      <w:r w:rsidRPr="00AE0FB3">
        <w:rPr>
          <w:rFonts w:ascii="Arial" w:hAnsi="Arial"/>
        </w:rPr>
        <w:t>Franja de 25 m de anchura y camino perimetral de 5 m.</w:t>
      </w:r>
    </w:p>
    <w:p w14:paraId="394FC981" w14:textId="77777777" w:rsidR="00CE756D" w:rsidRPr="00AE0FB3" w:rsidRDefault="00CE756D" w:rsidP="009D298A">
      <w:pPr>
        <w:pStyle w:val="Textonotapie"/>
        <w:numPr>
          <w:ilvl w:val="0"/>
          <w:numId w:val="99"/>
        </w:numPr>
        <w:tabs>
          <w:tab w:val="clear" w:pos="644"/>
          <w:tab w:val="num" w:pos="851"/>
        </w:tabs>
        <w:ind w:left="851" w:hanging="284"/>
        <w:jc w:val="both"/>
        <w:rPr>
          <w:rFonts w:ascii="Arial" w:hAnsi="Arial"/>
        </w:rPr>
      </w:pPr>
      <w:r w:rsidRPr="00AE0FB3">
        <w:rPr>
          <w:rFonts w:ascii="Arial" w:hAnsi="Arial"/>
        </w:rPr>
        <w:t>Dos vías de acceso perimetrales. Una de ellas será vial de aproximación de bomberos.</w:t>
      </w:r>
    </w:p>
    <w:p w14:paraId="44F2211F" w14:textId="079105CE" w:rsidR="00CE756D" w:rsidRPr="00AE0FB3" w:rsidRDefault="00CE756D" w:rsidP="009D298A">
      <w:pPr>
        <w:pStyle w:val="Textonotapie"/>
        <w:numPr>
          <w:ilvl w:val="0"/>
          <w:numId w:val="99"/>
        </w:numPr>
        <w:tabs>
          <w:tab w:val="clear" w:pos="644"/>
          <w:tab w:val="num" w:pos="851"/>
        </w:tabs>
        <w:ind w:left="851" w:hanging="284"/>
        <w:jc w:val="both"/>
        <w:rPr>
          <w:rFonts w:ascii="Arial" w:hAnsi="Arial"/>
        </w:rPr>
      </w:pPr>
      <w:r w:rsidRPr="00AE0FB3">
        <w:rPr>
          <w:rFonts w:ascii="Arial" w:hAnsi="Arial"/>
        </w:rPr>
        <w:t>Si no hay dos vías, la única acabará en fondo de saco de 12,50 m de radio y como vial de aproximación de bomberos.</w:t>
      </w:r>
    </w:p>
    <w:p w14:paraId="17ED7223" w14:textId="77777777" w:rsidR="00CE756D" w:rsidRPr="00AE0FB3" w:rsidRDefault="00CE756D">
      <w:pPr>
        <w:pStyle w:val="Textonotapie"/>
        <w:ind w:left="567"/>
        <w:jc w:val="both"/>
        <w:rPr>
          <w:rFonts w:ascii="Arial" w:hAnsi="Arial"/>
          <w:sz w:val="16"/>
        </w:rPr>
      </w:pPr>
    </w:p>
    <w:p w14:paraId="0B407452" w14:textId="77777777" w:rsidR="00CE756D" w:rsidRPr="00AE0FB3" w:rsidRDefault="00CE756D">
      <w:pPr>
        <w:pStyle w:val="Textonotapie"/>
        <w:numPr>
          <w:ilvl w:val="0"/>
          <w:numId w:val="17"/>
        </w:numPr>
        <w:tabs>
          <w:tab w:val="clear" w:pos="360"/>
          <w:tab w:val="num" w:pos="284"/>
        </w:tabs>
        <w:ind w:left="284" w:hanging="284"/>
        <w:jc w:val="both"/>
        <w:rPr>
          <w:rFonts w:ascii="Arial" w:hAnsi="Arial"/>
        </w:rPr>
      </w:pPr>
      <w:r w:rsidRPr="00AE0FB3">
        <w:rPr>
          <w:rFonts w:ascii="Arial" w:hAnsi="Arial"/>
        </w:rPr>
        <w:t>Condiciones de accesibilidad por fachada:</w:t>
      </w:r>
    </w:p>
    <w:p w14:paraId="42BB2BD4" w14:textId="77777777" w:rsidR="00CE756D" w:rsidRPr="00AE0FB3" w:rsidRDefault="00CE756D">
      <w:pPr>
        <w:pStyle w:val="Textonotapie"/>
        <w:jc w:val="both"/>
        <w:rPr>
          <w:rFonts w:ascii="Arial" w:hAnsi="Arial"/>
          <w:sz w:val="16"/>
          <w:szCs w:val="16"/>
        </w:rPr>
      </w:pPr>
    </w:p>
    <w:p w14:paraId="218D4D24" w14:textId="77777777" w:rsidR="00CE756D" w:rsidRPr="00AE0FB3" w:rsidRDefault="00CE756D">
      <w:pPr>
        <w:pStyle w:val="Textonotapie"/>
        <w:ind w:firstLine="284"/>
        <w:jc w:val="both"/>
        <w:rPr>
          <w:rFonts w:ascii="Arial" w:hAnsi="Arial"/>
        </w:rPr>
      </w:pPr>
      <w:r w:rsidRPr="00AE0FB3">
        <w:rPr>
          <w:rFonts w:ascii="Arial" w:hAnsi="Arial"/>
        </w:rPr>
        <w:t>Tendrá huecos en cada nivel que cumplan:</w:t>
      </w:r>
    </w:p>
    <w:p w14:paraId="44D531D9" w14:textId="77777777" w:rsidR="00CE756D" w:rsidRPr="00AE0FB3" w:rsidRDefault="00CE756D">
      <w:pPr>
        <w:pStyle w:val="Textonotapie"/>
        <w:jc w:val="both"/>
        <w:rPr>
          <w:rFonts w:ascii="Arial" w:hAnsi="Arial"/>
          <w:sz w:val="16"/>
          <w:szCs w:val="16"/>
        </w:rPr>
      </w:pPr>
    </w:p>
    <w:p w14:paraId="41E62E85" w14:textId="77777777" w:rsidR="00CE756D" w:rsidRPr="00AE0FB3" w:rsidRDefault="00CE756D" w:rsidP="00555265">
      <w:pPr>
        <w:pStyle w:val="Textonotapie"/>
        <w:numPr>
          <w:ilvl w:val="0"/>
          <w:numId w:val="22"/>
        </w:numPr>
        <w:tabs>
          <w:tab w:val="clear" w:pos="360"/>
          <w:tab w:val="num" w:pos="851"/>
        </w:tabs>
        <w:ind w:left="851" w:hanging="284"/>
        <w:jc w:val="both"/>
        <w:rPr>
          <w:rFonts w:ascii="Arial" w:hAnsi="Arial"/>
        </w:rPr>
      </w:pPr>
      <w:r w:rsidRPr="00AE0FB3">
        <w:rPr>
          <w:rFonts w:ascii="Arial" w:hAnsi="Arial"/>
        </w:rPr>
        <w:t>La altura del alfeizar respecto del nivel de la planta a la que accede no debe ser mayor de 1,20 m.</w:t>
      </w:r>
    </w:p>
    <w:p w14:paraId="3693723E" w14:textId="77777777" w:rsidR="00CE756D" w:rsidRPr="00AE0FB3" w:rsidRDefault="00CE756D" w:rsidP="00555265">
      <w:pPr>
        <w:pStyle w:val="Textonotapie"/>
        <w:numPr>
          <w:ilvl w:val="0"/>
          <w:numId w:val="22"/>
        </w:numPr>
        <w:tabs>
          <w:tab w:val="clear" w:pos="360"/>
          <w:tab w:val="num" w:pos="851"/>
        </w:tabs>
        <w:ind w:left="851" w:hanging="284"/>
        <w:jc w:val="both"/>
        <w:rPr>
          <w:rFonts w:ascii="Arial" w:hAnsi="Arial"/>
        </w:rPr>
      </w:pPr>
      <w:r w:rsidRPr="00AE0FB3">
        <w:rPr>
          <w:rFonts w:ascii="Arial" w:hAnsi="Arial"/>
        </w:rPr>
        <w:t>Sus dimensiones horizontal y vertical deben ser, al menos, 0,80 m. y 1,20 m., respectivamente. La distancia máxima entre los ejes verticales de dos huecos consecutivos no debe exceder de 25 m. medida sobre la fachada.</w:t>
      </w:r>
    </w:p>
    <w:p w14:paraId="51928AC4" w14:textId="77777777" w:rsidR="00CE756D" w:rsidRPr="00AE0FB3" w:rsidRDefault="00CE756D" w:rsidP="00555265">
      <w:pPr>
        <w:pStyle w:val="Textonotapie"/>
        <w:numPr>
          <w:ilvl w:val="0"/>
          <w:numId w:val="22"/>
        </w:numPr>
        <w:tabs>
          <w:tab w:val="clear" w:pos="360"/>
          <w:tab w:val="num" w:pos="851"/>
        </w:tabs>
        <w:ind w:left="851" w:hanging="284"/>
        <w:jc w:val="both"/>
        <w:rPr>
          <w:rFonts w:ascii="Arial" w:hAnsi="Arial"/>
        </w:rPr>
      </w:pPr>
      <w:r w:rsidRPr="00AE0FB3">
        <w:rPr>
          <w:rFonts w:ascii="Arial" w:hAnsi="Arial"/>
        </w:rPr>
        <w:t>No se deben instalar en fachada elementos que impidan o dificulten la accesibilidad al interior del edificio a través de dichos huecos, a excepción de elementos de seguridad situados en los huecos de las plantas cuya altura de evacuación no exceda de 9 m.</w:t>
      </w:r>
    </w:p>
    <w:p w14:paraId="7DE25DA9" w14:textId="77777777" w:rsidR="00CE756D" w:rsidRPr="00AE0FB3" w:rsidRDefault="00CE756D">
      <w:pPr>
        <w:pStyle w:val="Textonotapie"/>
        <w:jc w:val="both"/>
        <w:rPr>
          <w:rFonts w:ascii="Arial" w:hAnsi="Arial"/>
          <w:sz w:val="16"/>
          <w:szCs w:val="16"/>
        </w:rPr>
      </w:pPr>
    </w:p>
    <w:p w14:paraId="70302224" w14:textId="77777777" w:rsidR="00CE756D" w:rsidRPr="00AE0FB3" w:rsidRDefault="00CE756D">
      <w:pPr>
        <w:pStyle w:val="Textonotapie"/>
        <w:numPr>
          <w:ilvl w:val="0"/>
          <w:numId w:val="17"/>
        </w:numPr>
        <w:tabs>
          <w:tab w:val="clear" w:pos="360"/>
          <w:tab w:val="num" w:pos="284"/>
        </w:tabs>
        <w:ind w:left="284" w:hanging="284"/>
        <w:jc w:val="both"/>
        <w:rPr>
          <w:rFonts w:ascii="Arial" w:hAnsi="Arial"/>
        </w:rPr>
      </w:pPr>
      <w:r w:rsidRPr="00AE0FB3">
        <w:rPr>
          <w:rFonts w:ascii="Arial" w:hAnsi="Arial"/>
        </w:rPr>
        <w:t>Aparcamientos robotizados: dispondrán en cada sector de una vía compartimentada con elementos EI 120 y puertas EI</w:t>
      </w:r>
      <w:r w:rsidRPr="00AE0FB3">
        <w:rPr>
          <w:rFonts w:ascii="Arial" w:hAnsi="Arial"/>
          <w:sz w:val="16"/>
        </w:rPr>
        <w:t xml:space="preserve">2 </w:t>
      </w:r>
      <w:r w:rsidRPr="00AE0FB3">
        <w:rPr>
          <w:rFonts w:ascii="Arial" w:hAnsi="Arial"/>
        </w:rPr>
        <w:t>60-C5 que permita el acceso de bomberos a cada nivel, así como sistema mecánico de extracción de humo capaz para 3 renovaciones/hora.</w:t>
      </w:r>
    </w:p>
    <w:p w14:paraId="019AA1C3" w14:textId="77777777" w:rsidR="00CE756D" w:rsidRPr="00AE0FB3" w:rsidRDefault="00CE756D">
      <w:pPr>
        <w:pStyle w:val="Textonotapie"/>
        <w:jc w:val="both"/>
        <w:rPr>
          <w:rFonts w:ascii="Arial" w:hAnsi="Arial"/>
        </w:rPr>
      </w:pPr>
    </w:p>
    <w:p w14:paraId="243C71DC" w14:textId="77777777" w:rsidR="00CE756D" w:rsidRPr="00AE0FB3" w:rsidRDefault="00CE756D">
      <w:pPr>
        <w:pStyle w:val="Textonotapie"/>
        <w:jc w:val="both"/>
        <w:rPr>
          <w:rFonts w:ascii="Arial" w:hAnsi="Arial"/>
        </w:rPr>
      </w:pPr>
    </w:p>
    <w:p w14:paraId="3DE8CB5B" w14:textId="77777777" w:rsidR="00CE756D" w:rsidRPr="00AE0FB3" w:rsidRDefault="00CE756D">
      <w:pPr>
        <w:tabs>
          <w:tab w:val="left" w:leader="dot" w:pos="9214"/>
        </w:tabs>
        <w:jc w:val="both"/>
        <w:rPr>
          <w:rFonts w:ascii="Arial" w:hAnsi="Arial"/>
          <w:b/>
          <w:sz w:val="22"/>
          <w:lang w:val="es-ES_tradnl"/>
        </w:rPr>
      </w:pPr>
      <w:r w:rsidRPr="00AE0FB3">
        <w:rPr>
          <w:rFonts w:ascii="Arial" w:hAnsi="Arial"/>
          <w:b/>
          <w:sz w:val="22"/>
          <w:lang w:val="es-ES_tradnl"/>
        </w:rPr>
        <w:lastRenderedPageBreak/>
        <w:t>JUSTIFICACIÓN GRÁFICA DE LA ACCESIBILIDAD Y EMPLAZAMIENTO</w:t>
      </w:r>
    </w:p>
    <w:p w14:paraId="26CE3D83" w14:textId="77777777" w:rsidR="00CE756D" w:rsidRPr="00AE0FB3" w:rsidRDefault="00CE756D">
      <w:pPr>
        <w:tabs>
          <w:tab w:val="left" w:leader="dot" w:pos="9214"/>
        </w:tabs>
        <w:jc w:val="both"/>
        <w:rPr>
          <w:rFonts w:ascii="Arial" w:hAnsi="Arial"/>
          <w:b/>
          <w:sz w:val="16"/>
          <w:szCs w:val="16"/>
          <w:lang w:val="es-ES_tradnl"/>
        </w:rPr>
      </w:pPr>
    </w:p>
    <w:p w14:paraId="511A857C" w14:textId="77777777" w:rsidR="00CE756D" w:rsidRPr="00AE0FB3" w:rsidRDefault="00CE756D" w:rsidP="009D298A">
      <w:pPr>
        <w:pStyle w:val="Ttulo2"/>
        <w:numPr>
          <w:ilvl w:val="0"/>
          <w:numId w:val="106"/>
        </w:numPr>
        <w:tabs>
          <w:tab w:val="clear" w:pos="9214"/>
        </w:tabs>
        <w:rPr>
          <w:b w:val="0"/>
          <w:sz w:val="20"/>
        </w:rPr>
      </w:pPr>
      <w:r w:rsidRPr="00AE0FB3">
        <w:rPr>
          <w:b w:val="0"/>
          <w:sz w:val="20"/>
        </w:rPr>
        <w:t>Se acompaña a esta documentación plano de emplazamiento a tamaño DIN-A3, justificando con zonas sombreadas las zonas de aproximación y emplazamiento de vehículos de extinción y con alzados esquemáticos la accesibilidad por fachadas.</w:t>
      </w:r>
    </w:p>
    <w:p w14:paraId="017FB70C" w14:textId="77777777" w:rsidR="00CE756D" w:rsidRPr="00AE0FB3" w:rsidRDefault="00CE756D">
      <w:pPr>
        <w:pStyle w:val="Ttulo2"/>
        <w:rPr>
          <w:b w:val="0"/>
          <w:sz w:val="16"/>
          <w:szCs w:val="16"/>
        </w:rPr>
      </w:pPr>
    </w:p>
    <w:p w14:paraId="1B9E0866" w14:textId="07E3B472" w:rsidR="00CE756D" w:rsidRPr="00AE0FB3" w:rsidRDefault="00CE756D">
      <w:pPr>
        <w:pStyle w:val="Ttulo2"/>
        <w:rPr>
          <w:b w:val="0"/>
          <w:sz w:val="20"/>
        </w:rPr>
      </w:pPr>
      <w:r w:rsidRPr="00AE0FB3">
        <w:t>Ejemplo gráfico:</w:t>
      </w:r>
      <w:r w:rsidR="007E7378" w:rsidRPr="00AE0FB3">
        <w:rPr>
          <w:noProof/>
        </w:rPr>
        <mc:AlternateContent>
          <mc:Choice Requires="wps">
            <w:drawing>
              <wp:anchor distT="0" distB="0" distL="114300" distR="114300" simplePos="0" relativeHeight="251714560" behindDoc="1" locked="0" layoutInCell="0" allowOverlap="1" wp14:anchorId="55CD521D" wp14:editId="33C7826F">
                <wp:simplePos x="0" y="0"/>
                <wp:positionH relativeFrom="column">
                  <wp:posOffset>-551180</wp:posOffset>
                </wp:positionH>
                <wp:positionV relativeFrom="paragraph">
                  <wp:posOffset>-12065</wp:posOffset>
                </wp:positionV>
                <wp:extent cx="6574790" cy="4378325"/>
                <wp:effectExtent l="0" t="0" r="0" b="0"/>
                <wp:wrapNone/>
                <wp:docPr id="1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4790" cy="437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10" w:name="_MON_1163584780"/>
                          <w:bookmarkStart w:id="11" w:name="_MON_1164709685"/>
                          <w:bookmarkEnd w:id="10"/>
                          <w:bookmarkEnd w:id="11"/>
                          <w:bookmarkStart w:id="12" w:name="_MON_1132038325"/>
                          <w:bookmarkEnd w:id="12"/>
                          <w:p w14:paraId="49C6C193" w14:textId="77777777" w:rsidR="00607E2D" w:rsidRDefault="00607E2D">
                            <w:r>
                              <w:object w:dxaOrig="10063" w:dyaOrig="6748" w14:anchorId="68B7D48E">
                                <v:shape id="_x0000_i1038" type="#_x0000_t75" style="width:503.15pt;height:337.4pt" fillcolor="window">
                                  <v:imagedata r:id="rId50" o:title=""/>
                                </v:shape>
                                <o:OLEObject Type="Embed" ProgID="Word.Picture.8" ShapeID="_x0000_i1038" DrawAspect="Content" ObjectID="_1706600544" r:id="rId5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D521D" id="Text Box 126" o:spid="_x0000_s1075" type="#_x0000_t202" style="position:absolute;left:0;text-align:left;margin-left:-43.4pt;margin-top:-.95pt;width:517.7pt;height:344.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" o:allowincell="f" stroked="f">
                <v:textbox>
                  <w:txbxContent>
                    <w:bookmarkStart w:id="23" w:name="_MON_1132038325"/>
                    <w:bookmarkStart w:id="24" w:name="_MON_1163584780"/>
                    <w:bookmarkStart w:id="25" w:name="_MON_1164709685"/>
                    <w:bookmarkEnd w:id="23"/>
                    <w:bookmarkEnd w:id="24"/>
                    <w:bookmarkEnd w:id="25"/>
                    <w:p w14:paraId="49C6C193" w14:textId="77777777" w:rsidR="00607E2D" w:rsidRDefault="00607E2D">
                      <w:r>
                        <w:object w:dxaOrig="10066" w:dyaOrig="6751" w14:anchorId="68B7D48E">
                          <v:shape id="_x0000_i1048" type="#_x0000_t75" style="width:503.15pt;height:337.4pt" fillcolor="window">
                            <v:imagedata r:id="rId52" o:title=""/>
                          </v:shape>
                          <o:OLEObject Type="Embed" ProgID="Word.Picture.8" ShapeID="_x0000_i1048" DrawAspect="Content" ObjectID="_1706599687" r:id="rId53"/>
                        </w:object>
                      </w:r>
                    </w:p>
                  </w:txbxContent>
                </v:textbox>
              </v:shape>
            </w:pict>
          </mc:Fallback>
        </mc:AlternateContent>
      </w:r>
    </w:p>
    <w:p w14:paraId="18B4FE03" w14:textId="77777777" w:rsidR="00CE756D" w:rsidRPr="00AE0FB3" w:rsidRDefault="00CE756D">
      <w:pPr>
        <w:pStyle w:val="Ttulo2"/>
        <w:rPr>
          <w:b w:val="0"/>
          <w:sz w:val="20"/>
        </w:rPr>
      </w:pPr>
    </w:p>
    <w:p w14:paraId="7281669B" w14:textId="77777777" w:rsidR="00CE756D" w:rsidRPr="00AE0FB3" w:rsidRDefault="00CE756D"/>
    <w:p w14:paraId="694A42A0" w14:textId="77777777" w:rsidR="00CE756D" w:rsidRPr="00AE0FB3" w:rsidRDefault="00CE756D"/>
    <w:p w14:paraId="60EAF586" w14:textId="77777777" w:rsidR="00CE756D" w:rsidRPr="00AE0FB3" w:rsidRDefault="00CE756D"/>
    <w:p w14:paraId="30DA0A1F" w14:textId="77777777" w:rsidR="00CE756D" w:rsidRPr="00AE0FB3" w:rsidRDefault="00CE756D"/>
    <w:p w14:paraId="37C30514" w14:textId="77777777" w:rsidR="00CE756D" w:rsidRPr="00AE0FB3" w:rsidRDefault="00CE756D"/>
    <w:p w14:paraId="4FA6A47C" w14:textId="77777777" w:rsidR="00CE756D" w:rsidRPr="00AE0FB3" w:rsidRDefault="00CE756D"/>
    <w:p w14:paraId="4701092E" w14:textId="77777777" w:rsidR="00CE756D" w:rsidRPr="00AE0FB3" w:rsidRDefault="00CE756D"/>
    <w:p w14:paraId="0DCA0547" w14:textId="77777777" w:rsidR="00CE756D" w:rsidRPr="00AE0FB3" w:rsidRDefault="00CE756D"/>
    <w:p w14:paraId="1A3926EC" w14:textId="77777777" w:rsidR="00CE756D" w:rsidRPr="00AE0FB3" w:rsidRDefault="00CE756D"/>
    <w:p w14:paraId="1D96F312" w14:textId="77777777" w:rsidR="00CE756D" w:rsidRPr="00AE0FB3" w:rsidRDefault="00CE756D"/>
    <w:p w14:paraId="42F7AA05" w14:textId="77777777" w:rsidR="00CE756D" w:rsidRPr="00AE0FB3" w:rsidRDefault="00CE756D"/>
    <w:p w14:paraId="3242494D" w14:textId="77777777" w:rsidR="00CE756D" w:rsidRPr="00AE0FB3" w:rsidRDefault="00CE756D"/>
    <w:p w14:paraId="3402CD64" w14:textId="77777777" w:rsidR="00CE756D" w:rsidRPr="00AE0FB3" w:rsidRDefault="00CE756D"/>
    <w:p w14:paraId="6A8E3491" w14:textId="77777777" w:rsidR="00CE756D" w:rsidRPr="00AE0FB3" w:rsidRDefault="00CE756D">
      <w:pPr>
        <w:pStyle w:val="Textonotapie"/>
      </w:pPr>
    </w:p>
    <w:p w14:paraId="6C838434" w14:textId="77777777" w:rsidR="00CE756D" w:rsidRPr="00AE0FB3" w:rsidRDefault="00CE756D">
      <w:pPr>
        <w:pStyle w:val="Ttulo2"/>
        <w:rPr>
          <w:b w:val="0"/>
          <w:sz w:val="20"/>
        </w:rPr>
      </w:pPr>
    </w:p>
    <w:p w14:paraId="0C739D74" w14:textId="77777777" w:rsidR="00CE756D" w:rsidRPr="00AE0FB3" w:rsidRDefault="00CE756D">
      <w:pPr>
        <w:pStyle w:val="Ttulo2"/>
        <w:rPr>
          <w:b w:val="0"/>
          <w:sz w:val="20"/>
        </w:rPr>
      </w:pPr>
    </w:p>
    <w:p w14:paraId="4A6C279C" w14:textId="77777777" w:rsidR="00CE756D" w:rsidRPr="00AE0FB3" w:rsidRDefault="00CE756D">
      <w:pPr>
        <w:pStyle w:val="Ttulo2"/>
        <w:rPr>
          <w:b w:val="0"/>
          <w:sz w:val="20"/>
        </w:rPr>
      </w:pPr>
    </w:p>
    <w:p w14:paraId="3238558D" w14:textId="77777777" w:rsidR="00CE756D" w:rsidRPr="00AE0FB3" w:rsidRDefault="00CE756D">
      <w:pPr>
        <w:pStyle w:val="Ttulo2"/>
        <w:rPr>
          <w:b w:val="0"/>
          <w:sz w:val="20"/>
        </w:rPr>
      </w:pPr>
    </w:p>
    <w:p w14:paraId="3636DFCF" w14:textId="77777777" w:rsidR="00CE756D" w:rsidRPr="00AE0FB3" w:rsidRDefault="00CE756D">
      <w:pPr>
        <w:pStyle w:val="Ttulo2"/>
        <w:rPr>
          <w:b w:val="0"/>
          <w:sz w:val="20"/>
        </w:rPr>
      </w:pPr>
    </w:p>
    <w:p w14:paraId="7234DD04" w14:textId="77777777" w:rsidR="00CE756D" w:rsidRPr="00AE0FB3" w:rsidRDefault="00CE756D">
      <w:pPr>
        <w:pStyle w:val="Ttulo2"/>
        <w:rPr>
          <w:b w:val="0"/>
          <w:sz w:val="20"/>
        </w:rPr>
      </w:pPr>
    </w:p>
    <w:p w14:paraId="710FD3F8" w14:textId="77777777" w:rsidR="00CE756D" w:rsidRPr="00AE0FB3" w:rsidRDefault="00CE756D">
      <w:pPr>
        <w:pStyle w:val="Ttulo2"/>
        <w:rPr>
          <w:b w:val="0"/>
          <w:sz w:val="20"/>
        </w:rPr>
      </w:pPr>
    </w:p>
    <w:p w14:paraId="0743B221" w14:textId="77777777" w:rsidR="00CE756D" w:rsidRPr="00AE0FB3" w:rsidRDefault="00CE756D">
      <w:pPr>
        <w:pStyle w:val="Ttulo2"/>
        <w:rPr>
          <w:b w:val="0"/>
          <w:sz w:val="20"/>
        </w:rPr>
      </w:pPr>
    </w:p>
    <w:p w14:paraId="4B155828" w14:textId="77777777" w:rsidR="00CE756D" w:rsidRPr="00AE0FB3" w:rsidRDefault="00CE756D">
      <w:pPr>
        <w:pStyle w:val="Ttulo2"/>
        <w:rPr>
          <w:b w:val="0"/>
          <w:sz w:val="20"/>
        </w:rPr>
      </w:pPr>
    </w:p>
    <w:p w14:paraId="0CE3CAE7" w14:textId="77777777" w:rsidR="00CE756D" w:rsidRPr="00AE0FB3" w:rsidRDefault="00CE756D">
      <w:pPr>
        <w:pStyle w:val="Ttulo2"/>
        <w:tabs>
          <w:tab w:val="clear" w:pos="9214"/>
          <w:tab w:val="left" w:pos="6150"/>
        </w:tabs>
        <w:rPr>
          <w:b w:val="0"/>
          <w:sz w:val="20"/>
        </w:rPr>
      </w:pPr>
    </w:p>
    <w:p w14:paraId="19EBC7A1" w14:textId="77777777" w:rsidR="00CE756D" w:rsidRPr="00AE0FB3" w:rsidRDefault="00CE756D">
      <w:pPr>
        <w:pStyle w:val="Ttulo2"/>
        <w:rPr>
          <w:b w:val="0"/>
          <w:sz w:val="20"/>
        </w:rPr>
      </w:pPr>
    </w:p>
    <w:p w14:paraId="05561873" w14:textId="77777777" w:rsidR="00CE756D" w:rsidRPr="00AE0FB3" w:rsidRDefault="00CE756D">
      <w:pPr>
        <w:pStyle w:val="Ttulo2"/>
        <w:rPr>
          <w:b w:val="0"/>
          <w:sz w:val="20"/>
        </w:rPr>
      </w:pPr>
    </w:p>
    <w:p w14:paraId="52F4A6A7" w14:textId="77777777" w:rsidR="00CE756D" w:rsidRPr="00AE0FB3" w:rsidRDefault="00CE756D">
      <w:pPr>
        <w:pStyle w:val="Ttulo2"/>
        <w:rPr>
          <w:b w:val="0"/>
          <w:sz w:val="20"/>
        </w:rPr>
      </w:pPr>
    </w:p>
    <w:p w14:paraId="0EAA3B53" w14:textId="77777777" w:rsidR="00CE756D" w:rsidRPr="00AE0FB3" w:rsidRDefault="00CE756D">
      <w:pPr>
        <w:tabs>
          <w:tab w:val="left" w:leader="dot" w:pos="9214"/>
        </w:tabs>
        <w:jc w:val="both"/>
        <w:rPr>
          <w:rFonts w:ascii="Arial" w:hAnsi="Arial"/>
          <w:sz w:val="22"/>
          <w:lang w:val="es-ES_tradnl"/>
        </w:rPr>
      </w:pPr>
    </w:p>
    <w:p w14:paraId="33B28CC9" w14:textId="77777777" w:rsidR="00CE756D" w:rsidRPr="00AE0FB3" w:rsidRDefault="00CE756D" w:rsidP="009D298A">
      <w:pPr>
        <w:pStyle w:val="Ttulo2"/>
        <w:numPr>
          <w:ilvl w:val="0"/>
          <w:numId w:val="100"/>
        </w:numPr>
        <w:tabs>
          <w:tab w:val="clear" w:pos="9214"/>
          <w:tab w:val="left" w:leader="dot" w:pos="142"/>
        </w:tabs>
        <w:ind w:left="284" w:hanging="284"/>
        <w:rPr>
          <w:b w:val="0"/>
        </w:rPr>
      </w:pPr>
      <w:r w:rsidRPr="00AE0FB3">
        <w:rPr>
          <w:b w:val="0"/>
        </w:rPr>
        <w:t>Se acompaña plano tamaño DIN-A3 de las plantas esquemáticas, señalando los distintos sectores de incendio según el uso a que se destina el edificio, así como la indicación de los distintos sistemas de protección. Se tendrá atención prioritaria al recinto especial de la zona de trasteros en vivienda.</w:t>
      </w:r>
    </w:p>
    <w:p w14:paraId="63CFC63F" w14:textId="77777777" w:rsidR="00CE756D" w:rsidRPr="00AE0FB3" w:rsidRDefault="00CE756D">
      <w:pPr>
        <w:rPr>
          <w:sz w:val="16"/>
          <w:szCs w:val="16"/>
        </w:rPr>
      </w:pPr>
    </w:p>
    <w:p w14:paraId="34F546D0" w14:textId="77777777" w:rsidR="00CE756D" w:rsidRPr="00AE0FB3" w:rsidRDefault="00CE756D">
      <w:pPr>
        <w:jc w:val="both"/>
        <w:rPr>
          <w:rFonts w:ascii="Arial" w:hAnsi="Arial"/>
          <w:sz w:val="22"/>
        </w:rPr>
      </w:pPr>
      <w:r w:rsidRPr="00AE0FB3">
        <w:rPr>
          <w:rFonts w:ascii="Arial" w:hAnsi="Arial"/>
          <w:sz w:val="22"/>
        </w:rPr>
        <w:t>ADVERTENCIA:</w:t>
      </w:r>
    </w:p>
    <w:p w14:paraId="40AA70EE" w14:textId="77777777" w:rsidR="00CE756D" w:rsidRPr="00AE0FB3" w:rsidRDefault="00CE756D">
      <w:pPr>
        <w:pStyle w:val="Textoindependiente2"/>
        <w:tabs>
          <w:tab w:val="clear" w:pos="426"/>
          <w:tab w:val="clear" w:pos="9214"/>
        </w:tabs>
        <w:rPr>
          <w:color w:val="auto"/>
          <w:lang w:val="es-ES"/>
        </w:rPr>
      </w:pPr>
      <w:r w:rsidRPr="00AE0FB3">
        <w:rPr>
          <w:color w:val="auto"/>
          <w:lang w:val="es-ES"/>
        </w:rPr>
        <w:t>La justificación del cumplimiento del CÓDIGO TÉCNICO DE LA EDIFICACIÓN, deberá hacerse completa en el anexo correspondiente del proyecto de ejecución, para cualquier uso.</w:t>
      </w:r>
    </w:p>
    <w:p w14:paraId="65BB2C5B" w14:textId="77777777" w:rsidR="00CE756D" w:rsidRPr="00AE0FB3" w:rsidRDefault="00CE756D">
      <w:pPr>
        <w:pStyle w:val="Textonotapie"/>
        <w:rPr>
          <w:sz w:val="16"/>
          <w:szCs w:val="16"/>
        </w:rPr>
      </w:pPr>
    </w:p>
    <w:p w14:paraId="58A18D5A" w14:textId="77777777" w:rsidR="00EF324D" w:rsidRPr="00AE0FB3" w:rsidRDefault="00EF324D" w:rsidP="00EF324D">
      <w:pPr>
        <w:numPr>
          <w:ilvl w:val="0"/>
          <w:numId w:val="37"/>
        </w:numPr>
        <w:pBdr>
          <w:top w:val="single" w:sz="4" w:space="0" w:color="auto"/>
          <w:left w:val="single" w:sz="4" w:space="4" w:color="auto"/>
          <w:bottom w:val="single" w:sz="4" w:space="8" w:color="auto"/>
          <w:right w:val="single" w:sz="4" w:space="4" w:color="auto"/>
        </w:pBdr>
        <w:tabs>
          <w:tab w:val="left" w:leader="dot" w:pos="426"/>
        </w:tabs>
        <w:ind w:left="426" w:hanging="284"/>
        <w:jc w:val="both"/>
        <w:rPr>
          <w:rFonts w:ascii="Arial" w:hAnsi="Arial"/>
          <w:sz w:val="24"/>
          <w:szCs w:val="24"/>
        </w:rPr>
      </w:pPr>
      <w:r w:rsidRPr="00AE0FB3">
        <w:rPr>
          <w:rFonts w:ascii="Arial" w:hAnsi="Arial"/>
          <w:b/>
          <w:bCs/>
          <w:sz w:val="24"/>
          <w:szCs w:val="24"/>
        </w:rPr>
        <w:t>Justifico, en todos los usos, los recorridos de evacuación y las instalaciones de extinción y prevención de incendios. Incluyo un plano específico de este apartado.</w:t>
      </w:r>
    </w:p>
    <w:p w14:paraId="48B89DEC" w14:textId="77777777" w:rsidR="00EF324D" w:rsidRPr="00AE0FB3" w:rsidRDefault="00EF324D" w:rsidP="00EF324D">
      <w:pPr>
        <w:numPr>
          <w:ilvl w:val="0"/>
          <w:numId w:val="37"/>
        </w:numPr>
        <w:pBdr>
          <w:top w:val="single" w:sz="4" w:space="0" w:color="auto"/>
          <w:left w:val="single" w:sz="4" w:space="4" w:color="auto"/>
          <w:bottom w:val="single" w:sz="4" w:space="8" w:color="auto"/>
          <w:right w:val="single" w:sz="4" w:space="4" w:color="auto"/>
        </w:pBdr>
        <w:tabs>
          <w:tab w:val="left" w:leader="dot" w:pos="426"/>
        </w:tabs>
        <w:ind w:left="426" w:hanging="284"/>
        <w:jc w:val="both"/>
        <w:rPr>
          <w:rFonts w:ascii="Arial" w:hAnsi="Arial"/>
          <w:sz w:val="24"/>
          <w:szCs w:val="24"/>
        </w:rPr>
      </w:pPr>
      <w:r w:rsidRPr="00AE0FB3">
        <w:rPr>
          <w:rFonts w:ascii="Arial" w:hAnsi="Arial"/>
          <w:b/>
          <w:bCs/>
          <w:sz w:val="24"/>
          <w:szCs w:val="24"/>
        </w:rPr>
        <w:t>(</w:t>
      </w:r>
      <w:r w:rsidRPr="00AE0FB3">
        <w:rPr>
          <w:rFonts w:ascii="Arial" w:hAnsi="Arial"/>
          <w:sz w:val="24"/>
          <w:szCs w:val="24"/>
        </w:rPr>
        <w:t>Indicar denominación y número de plano para su identificación)…………………….</w:t>
      </w:r>
    </w:p>
    <w:p w14:paraId="6D8F339C" w14:textId="77777777" w:rsidR="00EF324D" w:rsidRPr="00AE0FB3" w:rsidRDefault="00EF324D">
      <w:pPr>
        <w:pStyle w:val="Textonotapie"/>
      </w:pPr>
    </w:p>
    <w:p w14:paraId="29BBCF73" w14:textId="77777777" w:rsidR="00CE756D" w:rsidRPr="00AE0FB3" w:rsidRDefault="00CE756D" w:rsidP="00555265">
      <w:pPr>
        <w:pStyle w:val="Textonotapie"/>
        <w:numPr>
          <w:ilvl w:val="0"/>
          <w:numId w:val="23"/>
        </w:numPr>
        <w:pBdr>
          <w:top w:val="single" w:sz="4" w:space="10" w:color="auto"/>
          <w:left w:val="single" w:sz="4" w:space="4" w:color="auto"/>
          <w:bottom w:val="single" w:sz="4" w:space="14" w:color="auto"/>
          <w:right w:val="single" w:sz="4" w:space="0" w:color="auto"/>
        </w:pBdr>
        <w:tabs>
          <w:tab w:val="clear" w:pos="360"/>
          <w:tab w:val="num" w:pos="426"/>
        </w:tabs>
        <w:ind w:left="426" w:hanging="284"/>
        <w:jc w:val="both"/>
        <w:rPr>
          <w:rFonts w:ascii="Arial" w:hAnsi="Arial"/>
          <w:b/>
          <w:bCs/>
          <w:sz w:val="22"/>
        </w:rPr>
      </w:pPr>
      <w:r w:rsidRPr="00AE0FB3">
        <w:rPr>
          <w:rFonts w:ascii="Arial" w:hAnsi="Arial"/>
          <w:b/>
          <w:bCs/>
          <w:sz w:val="22"/>
        </w:rPr>
        <w:t xml:space="preserve">Leídos todos los criterios generales de los capítulos anteriores, tanto de la SUPRESIÓN DE BARRERAS ARQUITECTÓNICAS como de la ACCESIBILIDAD DE VEHÍCULOS DE EXTINCIÓN y consultada la legislación indicada en cada uno, el proyecto que se presenta a informe cumple con todos aquellos aspectos que le afectan y queda justificado en el mismo. </w:t>
      </w:r>
    </w:p>
    <w:p w14:paraId="25123849" w14:textId="77777777" w:rsidR="00CE756D" w:rsidRPr="00AE0FB3" w:rsidRDefault="00CE756D">
      <w:pPr>
        <w:pStyle w:val="Textonotapie"/>
        <w:rPr>
          <w:sz w:val="16"/>
          <w:szCs w:val="16"/>
        </w:rPr>
      </w:pPr>
      <w:r w:rsidRPr="00AE0FB3">
        <w:br w:type="page"/>
      </w:r>
    </w:p>
    <w:p w14:paraId="47060343" w14:textId="77777777" w:rsidR="00CE756D" w:rsidRPr="00AE0FB3" w:rsidRDefault="00CE756D">
      <w:pPr>
        <w:pStyle w:val="Ttulo8"/>
        <w:tabs>
          <w:tab w:val="left" w:pos="851"/>
        </w:tabs>
        <w:ind w:left="851" w:hanging="851"/>
        <w:jc w:val="both"/>
      </w:pPr>
      <w:r w:rsidRPr="00AE0FB3">
        <w:rPr>
          <w:sz w:val="28"/>
        </w:rPr>
        <w:lastRenderedPageBreak/>
        <w:t>3.10.-</w:t>
      </w:r>
      <w:r w:rsidRPr="00AE0FB3">
        <w:rPr>
          <w:sz w:val="28"/>
        </w:rPr>
        <w:tab/>
        <w:t xml:space="preserve">CONDICIONES DEL USO </w:t>
      </w:r>
      <w:r w:rsidR="00F47993" w:rsidRPr="00AE0FB3">
        <w:rPr>
          <w:sz w:val="28"/>
        </w:rPr>
        <w:t xml:space="preserve">RESIDENCIAL </w:t>
      </w:r>
      <w:r w:rsidRPr="00AE0FB3">
        <w:t>(TITULO VI, SECCIÓN PRIMERA de la Ordenanza de Edificación)</w:t>
      </w:r>
    </w:p>
    <w:p w14:paraId="4CB80AC3" w14:textId="77777777" w:rsidR="00CE756D" w:rsidRPr="00AE0FB3" w:rsidRDefault="00CE756D">
      <w:pPr>
        <w:pStyle w:val="Ttulo8"/>
        <w:tabs>
          <w:tab w:val="left" w:pos="851"/>
        </w:tabs>
        <w:ind w:left="851" w:hanging="851"/>
        <w:jc w:val="both"/>
        <w:rPr>
          <w:sz w:val="16"/>
          <w:szCs w:val="16"/>
        </w:rPr>
      </w:pPr>
      <w:r w:rsidRPr="00AE0FB3">
        <w:rPr>
          <w:sz w:val="28"/>
        </w:rPr>
        <w:t xml:space="preserve">   </w:t>
      </w:r>
    </w:p>
    <w:p w14:paraId="4B81CA7C" w14:textId="619875E4" w:rsidR="00CE756D" w:rsidRPr="00AE0FB3" w:rsidRDefault="00CE756D">
      <w:pPr>
        <w:pStyle w:val="Ttulo8"/>
        <w:tabs>
          <w:tab w:val="left" w:pos="851"/>
        </w:tabs>
        <w:ind w:left="851" w:hanging="851"/>
        <w:jc w:val="both"/>
        <w:rPr>
          <w:sz w:val="28"/>
        </w:rPr>
      </w:pPr>
      <w:r w:rsidRPr="00AE0FB3">
        <w:rPr>
          <w:sz w:val="28"/>
        </w:rPr>
        <w:t xml:space="preserve">3.10.1.- VIVIENDA. </w:t>
      </w:r>
    </w:p>
    <w:p w14:paraId="4D41C340" w14:textId="77777777" w:rsidR="00CE756D" w:rsidRPr="00AE0FB3" w:rsidRDefault="00CE756D">
      <w:pPr>
        <w:pStyle w:val="Textonotapie"/>
        <w:rPr>
          <w:sz w:val="16"/>
          <w:szCs w:val="16"/>
        </w:rPr>
      </w:pPr>
    </w:p>
    <w:p w14:paraId="6EEC3DAC" w14:textId="77777777" w:rsidR="00CE756D" w:rsidRPr="00AE0FB3" w:rsidRDefault="00CE756D">
      <w:pPr>
        <w:pStyle w:val="Ttulo8"/>
        <w:jc w:val="both"/>
      </w:pPr>
      <w:r w:rsidRPr="00AE0FB3">
        <w:t>DEFINICIÓN Y CATEGORÍAS (Art.  55 del TÍTULO VI de la Ordenanza de Edificación)</w:t>
      </w:r>
    </w:p>
    <w:p w14:paraId="7806DE00" w14:textId="77777777" w:rsidR="00CE756D" w:rsidRPr="00AE0FB3" w:rsidRDefault="00CE756D">
      <w:pPr>
        <w:rPr>
          <w:sz w:val="16"/>
          <w:szCs w:val="16"/>
        </w:rPr>
      </w:pPr>
    </w:p>
    <w:p w14:paraId="3A7FA335" w14:textId="77777777" w:rsidR="00CE756D" w:rsidRPr="00AE0FB3" w:rsidRDefault="00CE756D" w:rsidP="00555265">
      <w:pPr>
        <w:numPr>
          <w:ilvl w:val="0"/>
          <w:numId w:val="53"/>
        </w:numPr>
        <w:tabs>
          <w:tab w:val="clear" w:pos="720"/>
          <w:tab w:val="num" w:pos="567"/>
        </w:tabs>
        <w:ind w:left="567" w:hanging="283"/>
        <w:jc w:val="both"/>
      </w:pPr>
      <w:r w:rsidRPr="00AE0FB3">
        <w:rPr>
          <w:rFonts w:ascii="Arial" w:hAnsi="Arial" w:cs="Arial"/>
        </w:rPr>
        <w:t>CATEGORÍA 1ª, VIVIENDA UNIFAMILIAR: Una sola vivienda por unidad parcelaria, aislada o agrupada, con acceso independiente y exclusivo a la parcela.</w:t>
      </w:r>
      <w:r w:rsidR="00206B6C" w:rsidRPr="00AE0FB3">
        <w:rPr>
          <w:rFonts w:ascii="Arial" w:hAnsi="Arial" w:cs="Arial"/>
        </w:rPr>
        <w:t xml:space="preserve"> Tipologías aislada y agrupada.</w:t>
      </w:r>
    </w:p>
    <w:p w14:paraId="4DA4EFCF" w14:textId="77777777" w:rsidR="00CE756D" w:rsidRPr="00AE0FB3" w:rsidRDefault="00CE756D">
      <w:pPr>
        <w:jc w:val="both"/>
        <w:rPr>
          <w:sz w:val="16"/>
          <w:szCs w:val="16"/>
        </w:rPr>
      </w:pPr>
    </w:p>
    <w:p w14:paraId="4B90C3F2" w14:textId="77777777" w:rsidR="00CE756D" w:rsidRPr="00AE0FB3" w:rsidRDefault="00CE756D" w:rsidP="00555265">
      <w:pPr>
        <w:numPr>
          <w:ilvl w:val="0"/>
          <w:numId w:val="53"/>
        </w:numPr>
        <w:tabs>
          <w:tab w:val="clear" w:pos="720"/>
          <w:tab w:val="num" w:pos="567"/>
        </w:tabs>
        <w:ind w:left="567" w:hanging="283"/>
        <w:jc w:val="both"/>
      </w:pPr>
      <w:r w:rsidRPr="00AE0FB3">
        <w:rPr>
          <w:rFonts w:ascii="Arial" w:hAnsi="Arial" w:cs="Arial"/>
        </w:rPr>
        <w:t>CATEGORÍA 2ª, VIVIENDA COLECTIVA: Más de una vivienda por unidad parcelaria, con acceso común al edificio desde el portal y acceso común desde la vía pública, regidas por la Ley de Propiedad Horizontal.</w:t>
      </w:r>
    </w:p>
    <w:p w14:paraId="0BB9FC66" w14:textId="77777777" w:rsidR="00CE756D" w:rsidRPr="00AE0FB3" w:rsidRDefault="00CE756D">
      <w:pPr>
        <w:ind w:left="360"/>
        <w:jc w:val="both"/>
        <w:rPr>
          <w:rFonts w:ascii="Arial" w:hAnsi="Arial" w:cs="Arial"/>
          <w:sz w:val="16"/>
          <w:szCs w:val="16"/>
        </w:rPr>
      </w:pPr>
    </w:p>
    <w:p w14:paraId="79149497" w14:textId="77777777" w:rsidR="00CE756D" w:rsidRPr="00AE0FB3" w:rsidRDefault="00CE756D">
      <w:pPr>
        <w:pStyle w:val="Textoindependiente3"/>
        <w:tabs>
          <w:tab w:val="clear" w:pos="9214"/>
        </w:tabs>
        <w:rPr>
          <w:rFonts w:cs="Arial"/>
          <w:bCs/>
          <w:sz w:val="22"/>
          <w:lang w:val="es-ES"/>
        </w:rPr>
      </w:pPr>
      <w:r w:rsidRPr="00AE0FB3">
        <w:rPr>
          <w:rFonts w:cs="Arial"/>
          <w:bCs/>
          <w:sz w:val="22"/>
          <w:lang w:val="es-ES"/>
        </w:rPr>
        <w:t>CLASES DE VIVIENDA COLECTIVA (señalar el que se incluye en el proyecto):</w:t>
      </w:r>
    </w:p>
    <w:p w14:paraId="25956642" w14:textId="77777777" w:rsidR="00CE756D" w:rsidRPr="00AE0FB3" w:rsidRDefault="00CE756D">
      <w:pPr>
        <w:ind w:left="360"/>
        <w:jc w:val="both"/>
        <w:rPr>
          <w:rFonts w:ascii="Arial" w:hAnsi="Arial" w:cs="Arial"/>
          <w:b/>
          <w:bCs/>
          <w:sz w:val="16"/>
          <w:szCs w:val="16"/>
        </w:rPr>
      </w:pPr>
    </w:p>
    <w:p w14:paraId="6F80C020" w14:textId="77777777" w:rsidR="00CE756D" w:rsidRPr="00AE0FB3" w:rsidRDefault="00CE756D" w:rsidP="00555265">
      <w:pPr>
        <w:numPr>
          <w:ilvl w:val="0"/>
          <w:numId w:val="54"/>
        </w:numPr>
        <w:tabs>
          <w:tab w:val="clear" w:pos="720"/>
          <w:tab w:val="num" w:pos="284"/>
        </w:tabs>
        <w:ind w:left="284" w:hanging="284"/>
        <w:jc w:val="both"/>
        <w:rPr>
          <w:b/>
          <w:bCs/>
        </w:rPr>
      </w:pPr>
      <w:r w:rsidRPr="00AE0FB3">
        <w:rPr>
          <w:rFonts w:ascii="Arial" w:hAnsi="Arial" w:cs="Arial"/>
          <w:b/>
          <w:bCs/>
        </w:rPr>
        <w:t>ESTUDIO: Superficie útil total no inferior en ningún caso a 25 m</w:t>
      </w:r>
      <w:r w:rsidRPr="00AE0FB3">
        <w:rPr>
          <w:rFonts w:ascii="Arial" w:hAnsi="Arial" w:cs="Arial"/>
          <w:b/>
          <w:bCs/>
          <w:vertAlign w:val="superscript"/>
        </w:rPr>
        <w:t>2</w:t>
      </w:r>
      <w:r w:rsidRPr="00AE0FB3">
        <w:rPr>
          <w:rFonts w:ascii="Arial" w:hAnsi="Arial" w:cs="Arial"/>
          <w:b/>
          <w:bCs/>
        </w:rPr>
        <w:t>, ni superior a 31 m</w:t>
      </w:r>
      <w:r w:rsidRPr="00AE0FB3">
        <w:rPr>
          <w:rFonts w:ascii="Arial" w:hAnsi="Arial" w:cs="Arial"/>
          <w:b/>
          <w:bCs/>
          <w:vertAlign w:val="superscript"/>
        </w:rPr>
        <w:t>2</w:t>
      </w:r>
      <w:r w:rsidRPr="00AE0FB3">
        <w:rPr>
          <w:rFonts w:ascii="Arial" w:hAnsi="Arial" w:cs="Arial"/>
          <w:b/>
          <w:bCs/>
        </w:rPr>
        <w:t>, compuesta de:</w:t>
      </w:r>
    </w:p>
    <w:p w14:paraId="395776C6" w14:textId="77777777" w:rsidR="00CE756D" w:rsidRPr="00AE0FB3" w:rsidRDefault="00CE756D">
      <w:pPr>
        <w:jc w:val="both"/>
        <w:rPr>
          <w:b/>
          <w:bCs/>
          <w:sz w:val="16"/>
          <w:szCs w:val="16"/>
        </w:rPr>
      </w:pPr>
    </w:p>
    <w:p w14:paraId="6B745A2D" w14:textId="77777777" w:rsidR="00CE756D" w:rsidRPr="00AE0FB3" w:rsidRDefault="00CE756D" w:rsidP="00555265">
      <w:pPr>
        <w:numPr>
          <w:ilvl w:val="0"/>
          <w:numId w:val="67"/>
        </w:numPr>
        <w:tabs>
          <w:tab w:val="clear" w:pos="757"/>
          <w:tab w:val="num" w:pos="567"/>
        </w:tabs>
        <w:ind w:left="567" w:hanging="283"/>
        <w:jc w:val="both"/>
      </w:pPr>
      <w:r w:rsidRPr="00AE0FB3">
        <w:rPr>
          <w:rFonts w:ascii="Arial" w:hAnsi="Arial" w:cs="Arial"/>
        </w:rPr>
        <w:t>Fachada mínima de 3 m.</w:t>
      </w:r>
    </w:p>
    <w:p w14:paraId="69B45ECA" w14:textId="77777777" w:rsidR="00CE756D" w:rsidRPr="00AE0FB3" w:rsidRDefault="00CE756D" w:rsidP="00555265">
      <w:pPr>
        <w:numPr>
          <w:ilvl w:val="0"/>
          <w:numId w:val="67"/>
        </w:numPr>
        <w:tabs>
          <w:tab w:val="clear" w:pos="757"/>
          <w:tab w:val="num" w:pos="567"/>
        </w:tabs>
        <w:ind w:left="567" w:hanging="283"/>
        <w:jc w:val="both"/>
      </w:pPr>
      <w:r w:rsidRPr="00AE0FB3">
        <w:rPr>
          <w:rFonts w:ascii="Arial" w:hAnsi="Arial" w:cs="Arial"/>
        </w:rPr>
        <w:t>Estancia-comedor-cocina, que sirve a la vez de dormitorio de 22 m</w:t>
      </w:r>
      <w:r w:rsidRPr="00AE0FB3">
        <w:rPr>
          <w:rFonts w:ascii="Arial" w:hAnsi="Arial" w:cs="Arial"/>
          <w:vertAlign w:val="superscript"/>
        </w:rPr>
        <w:t>2</w:t>
      </w:r>
      <w:r w:rsidRPr="00AE0FB3">
        <w:rPr>
          <w:rFonts w:ascii="Arial" w:hAnsi="Arial" w:cs="Arial"/>
        </w:rPr>
        <w:t xml:space="preserve"> de superficie útil mínima.</w:t>
      </w:r>
    </w:p>
    <w:p w14:paraId="47A561B2" w14:textId="77777777" w:rsidR="00CE756D" w:rsidRPr="00AE0FB3" w:rsidRDefault="00CE756D" w:rsidP="00555265">
      <w:pPr>
        <w:numPr>
          <w:ilvl w:val="0"/>
          <w:numId w:val="67"/>
        </w:numPr>
        <w:tabs>
          <w:tab w:val="clear" w:pos="757"/>
          <w:tab w:val="num" w:pos="567"/>
        </w:tabs>
        <w:ind w:left="567" w:hanging="283"/>
        <w:jc w:val="both"/>
      </w:pPr>
      <w:r w:rsidRPr="00AE0FB3">
        <w:rPr>
          <w:rFonts w:ascii="Arial" w:hAnsi="Arial" w:cs="Arial"/>
        </w:rPr>
        <w:t>Cuarto de baño principal de 3 m</w:t>
      </w:r>
      <w:r w:rsidRPr="00AE0FB3">
        <w:rPr>
          <w:rFonts w:ascii="Arial" w:hAnsi="Arial" w:cs="Arial"/>
          <w:vertAlign w:val="superscript"/>
        </w:rPr>
        <w:t>2</w:t>
      </w:r>
      <w:r w:rsidRPr="00AE0FB3">
        <w:rPr>
          <w:rFonts w:ascii="Arial" w:hAnsi="Arial" w:cs="Arial"/>
        </w:rPr>
        <w:t xml:space="preserve"> de superficie útil mínima.</w:t>
      </w:r>
    </w:p>
    <w:p w14:paraId="2EA1BC3D" w14:textId="77777777" w:rsidR="00CE756D" w:rsidRPr="00AE0FB3" w:rsidRDefault="00CE756D">
      <w:pPr>
        <w:ind w:left="360"/>
        <w:jc w:val="both"/>
        <w:rPr>
          <w:sz w:val="16"/>
          <w:szCs w:val="16"/>
        </w:rPr>
      </w:pPr>
    </w:p>
    <w:p w14:paraId="0DBF2A15" w14:textId="77777777" w:rsidR="00CE756D" w:rsidRPr="00AE0FB3" w:rsidRDefault="00CE756D" w:rsidP="00555265">
      <w:pPr>
        <w:numPr>
          <w:ilvl w:val="1"/>
          <w:numId w:val="55"/>
        </w:numPr>
        <w:tabs>
          <w:tab w:val="clear" w:pos="1800"/>
          <w:tab w:val="num" w:pos="284"/>
        </w:tabs>
        <w:ind w:left="284" w:hanging="284"/>
        <w:jc w:val="both"/>
        <w:rPr>
          <w:b/>
          <w:bCs/>
        </w:rPr>
      </w:pPr>
      <w:r w:rsidRPr="00AE0FB3">
        <w:rPr>
          <w:rFonts w:ascii="Arial" w:hAnsi="Arial" w:cs="Arial"/>
          <w:b/>
          <w:bCs/>
        </w:rPr>
        <w:t>APARTAMENTO: Superficie útil total no inferior en ningún caso a 31 m</w:t>
      </w:r>
      <w:r w:rsidRPr="00AE0FB3">
        <w:rPr>
          <w:rFonts w:ascii="Arial" w:hAnsi="Arial" w:cs="Arial"/>
          <w:b/>
          <w:bCs/>
          <w:vertAlign w:val="superscript"/>
        </w:rPr>
        <w:t>2</w:t>
      </w:r>
      <w:r w:rsidRPr="00AE0FB3">
        <w:rPr>
          <w:rFonts w:ascii="Arial" w:hAnsi="Arial" w:cs="Arial"/>
          <w:b/>
          <w:bCs/>
        </w:rPr>
        <w:t>, compuesta de :</w:t>
      </w:r>
    </w:p>
    <w:p w14:paraId="79BE2AC3" w14:textId="77777777" w:rsidR="00CE756D" w:rsidRPr="00AE0FB3" w:rsidRDefault="00CE756D">
      <w:pPr>
        <w:jc w:val="both"/>
        <w:rPr>
          <w:b/>
          <w:bCs/>
          <w:sz w:val="16"/>
          <w:szCs w:val="16"/>
        </w:rPr>
      </w:pPr>
    </w:p>
    <w:p w14:paraId="0F7B7174" w14:textId="77777777" w:rsidR="00CE756D" w:rsidRPr="00AE0FB3" w:rsidRDefault="00CE756D" w:rsidP="00555265">
      <w:pPr>
        <w:numPr>
          <w:ilvl w:val="0"/>
          <w:numId w:val="67"/>
        </w:numPr>
        <w:tabs>
          <w:tab w:val="clear" w:pos="757"/>
          <w:tab w:val="num" w:pos="567"/>
        </w:tabs>
        <w:ind w:left="567" w:hanging="283"/>
        <w:jc w:val="both"/>
      </w:pPr>
      <w:r w:rsidRPr="00AE0FB3">
        <w:rPr>
          <w:rFonts w:ascii="Arial" w:hAnsi="Arial" w:cs="Arial"/>
        </w:rPr>
        <w:t>Fachada mínima de 3 m.</w:t>
      </w:r>
    </w:p>
    <w:p w14:paraId="0DBC374D" w14:textId="77777777" w:rsidR="00CE756D" w:rsidRPr="00AE0FB3" w:rsidRDefault="00CE756D" w:rsidP="00555265">
      <w:pPr>
        <w:numPr>
          <w:ilvl w:val="0"/>
          <w:numId w:val="67"/>
        </w:numPr>
        <w:tabs>
          <w:tab w:val="clear" w:pos="757"/>
          <w:tab w:val="num" w:pos="567"/>
        </w:tabs>
        <w:ind w:left="567" w:hanging="283"/>
        <w:jc w:val="both"/>
      </w:pPr>
      <w:r w:rsidRPr="00AE0FB3">
        <w:rPr>
          <w:rFonts w:ascii="Arial" w:hAnsi="Arial" w:cs="Arial"/>
        </w:rPr>
        <w:t>Estancia-comedor-cocina de 18 m</w:t>
      </w:r>
      <w:r w:rsidRPr="00AE0FB3">
        <w:rPr>
          <w:rFonts w:ascii="Arial" w:hAnsi="Arial" w:cs="Arial"/>
          <w:vertAlign w:val="superscript"/>
        </w:rPr>
        <w:t>2</w:t>
      </w:r>
    </w:p>
    <w:p w14:paraId="08A23561" w14:textId="77777777" w:rsidR="00CE756D" w:rsidRPr="00AE0FB3" w:rsidRDefault="00CE756D" w:rsidP="00555265">
      <w:pPr>
        <w:numPr>
          <w:ilvl w:val="0"/>
          <w:numId w:val="67"/>
        </w:numPr>
        <w:tabs>
          <w:tab w:val="clear" w:pos="757"/>
          <w:tab w:val="num" w:pos="567"/>
        </w:tabs>
        <w:ind w:left="567" w:hanging="283"/>
        <w:jc w:val="both"/>
      </w:pPr>
      <w:r w:rsidRPr="00AE0FB3">
        <w:rPr>
          <w:rFonts w:ascii="Arial" w:hAnsi="Arial" w:cs="Arial"/>
        </w:rPr>
        <w:t>Dormitorio principal de 10 m</w:t>
      </w:r>
      <w:r w:rsidRPr="00AE0FB3">
        <w:rPr>
          <w:rFonts w:ascii="Arial" w:hAnsi="Arial" w:cs="Arial"/>
          <w:vertAlign w:val="superscript"/>
        </w:rPr>
        <w:t>2</w:t>
      </w:r>
    </w:p>
    <w:p w14:paraId="51E68AC0" w14:textId="77777777" w:rsidR="00CE756D" w:rsidRPr="00AE0FB3" w:rsidRDefault="00CE756D" w:rsidP="00555265">
      <w:pPr>
        <w:numPr>
          <w:ilvl w:val="0"/>
          <w:numId w:val="67"/>
        </w:numPr>
        <w:tabs>
          <w:tab w:val="clear" w:pos="757"/>
          <w:tab w:val="num" w:pos="567"/>
        </w:tabs>
        <w:ind w:left="567" w:hanging="283"/>
        <w:jc w:val="both"/>
      </w:pPr>
      <w:r w:rsidRPr="00AE0FB3">
        <w:rPr>
          <w:rFonts w:ascii="Arial" w:hAnsi="Arial" w:cs="Arial"/>
        </w:rPr>
        <w:t>Cuarto de baño principal de 3 m</w:t>
      </w:r>
      <w:r w:rsidRPr="00AE0FB3">
        <w:rPr>
          <w:rFonts w:ascii="Arial" w:hAnsi="Arial" w:cs="Arial"/>
          <w:vertAlign w:val="superscript"/>
        </w:rPr>
        <w:t>2</w:t>
      </w:r>
    </w:p>
    <w:p w14:paraId="1465D0A7" w14:textId="77777777" w:rsidR="00CE756D" w:rsidRPr="00AE0FB3" w:rsidRDefault="00CE756D">
      <w:pPr>
        <w:pStyle w:val="Textonotapie"/>
        <w:rPr>
          <w:sz w:val="16"/>
          <w:szCs w:val="16"/>
        </w:rPr>
      </w:pPr>
    </w:p>
    <w:p w14:paraId="21025589" w14:textId="77777777" w:rsidR="00CE756D" w:rsidRPr="00AE0FB3" w:rsidRDefault="00CE756D" w:rsidP="00555265">
      <w:pPr>
        <w:pStyle w:val="Ttulo8"/>
        <w:numPr>
          <w:ilvl w:val="2"/>
          <w:numId w:val="56"/>
        </w:numPr>
        <w:tabs>
          <w:tab w:val="clear" w:pos="2520"/>
          <w:tab w:val="num" w:pos="284"/>
        </w:tabs>
        <w:ind w:left="284" w:hanging="284"/>
        <w:jc w:val="both"/>
        <w:rPr>
          <w:sz w:val="20"/>
        </w:rPr>
      </w:pPr>
      <w:r w:rsidRPr="00AE0FB3">
        <w:rPr>
          <w:sz w:val="20"/>
        </w:rPr>
        <w:t>VIVIENDA CONVENCIONAL: Superficie útil total no inferior en ningún caso a 31 m</w:t>
      </w:r>
      <w:r w:rsidRPr="00AE0FB3">
        <w:rPr>
          <w:sz w:val="20"/>
          <w:vertAlign w:val="superscript"/>
        </w:rPr>
        <w:t>2</w:t>
      </w:r>
      <w:r w:rsidRPr="00AE0FB3">
        <w:rPr>
          <w:sz w:val="20"/>
        </w:rPr>
        <w:t xml:space="preserve"> compuesta por el resto de combinaciones de piezas no contempladas en los estudios o apartamentos y fachada mínima de 5 m. </w:t>
      </w:r>
    </w:p>
    <w:p w14:paraId="71982B74" w14:textId="77777777" w:rsidR="00CE756D" w:rsidRPr="00AE0FB3" w:rsidRDefault="00CE756D">
      <w:pPr>
        <w:rPr>
          <w:sz w:val="16"/>
          <w:szCs w:val="16"/>
        </w:rPr>
      </w:pPr>
    </w:p>
    <w:p w14:paraId="75C7F44D" w14:textId="77777777" w:rsidR="00CE756D" w:rsidRPr="00AE0FB3" w:rsidRDefault="00CE756D">
      <w:pPr>
        <w:jc w:val="both"/>
        <w:rPr>
          <w:rFonts w:ascii="Arial" w:hAnsi="Arial"/>
        </w:rPr>
      </w:pPr>
      <w:r w:rsidRPr="00AE0FB3">
        <w:rPr>
          <w:rFonts w:ascii="Arial" w:hAnsi="Arial"/>
        </w:rPr>
        <w:t>No se incluirán en ninguna de las clases anteriores, para el cálculo de la superficie útil, las terrazas, balcones, miradores y tendederos.</w:t>
      </w:r>
    </w:p>
    <w:p w14:paraId="12F43539" w14:textId="77777777" w:rsidR="00CE756D" w:rsidRPr="00AE0FB3" w:rsidRDefault="00CE756D">
      <w:pPr>
        <w:jc w:val="both"/>
        <w:rPr>
          <w:rFonts w:ascii="Arial" w:hAnsi="Arial"/>
          <w:sz w:val="16"/>
          <w:szCs w:val="16"/>
        </w:rPr>
      </w:pPr>
    </w:p>
    <w:p w14:paraId="3DAA79F0" w14:textId="77777777" w:rsidR="00CE756D" w:rsidRPr="00AE0FB3" w:rsidRDefault="00CE756D">
      <w:pPr>
        <w:jc w:val="both"/>
        <w:rPr>
          <w:rFonts w:ascii="Arial" w:hAnsi="Arial"/>
          <w:sz w:val="22"/>
          <w:szCs w:val="22"/>
        </w:rPr>
      </w:pPr>
      <w:r w:rsidRPr="00AE0FB3">
        <w:rPr>
          <w:rFonts w:ascii="Arial" w:hAnsi="Arial"/>
          <w:sz w:val="22"/>
          <w:szCs w:val="22"/>
        </w:rPr>
        <w:t xml:space="preserve">Los denominados por la Ley 1/1999 de Ordenación del Turismo de la Comunidad de Madrid como </w:t>
      </w:r>
      <w:r w:rsidRPr="00AE0FB3">
        <w:rPr>
          <w:rFonts w:ascii="Arial" w:hAnsi="Arial"/>
          <w:b/>
          <w:sz w:val="22"/>
          <w:szCs w:val="22"/>
        </w:rPr>
        <w:t xml:space="preserve">“apartamentos turísticos”, </w:t>
      </w:r>
      <w:r w:rsidRPr="00AE0FB3">
        <w:rPr>
          <w:rFonts w:ascii="Arial" w:hAnsi="Arial"/>
          <w:sz w:val="22"/>
          <w:szCs w:val="22"/>
        </w:rPr>
        <w:t>no son autorizables en todo el término municipal.</w:t>
      </w:r>
    </w:p>
    <w:p w14:paraId="5014C8CC" w14:textId="77777777" w:rsidR="00CE756D" w:rsidRPr="00AE0FB3" w:rsidRDefault="00CE756D">
      <w:pPr>
        <w:pStyle w:val="Ttulo8"/>
        <w:rPr>
          <w:sz w:val="16"/>
          <w:szCs w:val="16"/>
        </w:rPr>
      </w:pPr>
    </w:p>
    <w:p w14:paraId="4868276E" w14:textId="77777777" w:rsidR="00CE756D" w:rsidRPr="00AE0FB3" w:rsidRDefault="00CE756D">
      <w:pPr>
        <w:pStyle w:val="Ttulo8"/>
      </w:pPr>
      <w:r w:rsidRPr="00AE0FB3">
        <w:rPr>
          <w:sz w:val="24"/>
        </w:rPr>
        <w:t xml:space="preserve"> </w:t>
      </w:r>
      <w:r w:rsidRPr="00AE0FB3">
        <w:t xml:space="preserve">CRITERIOS GENERALES MÁS IMPORTANTES </w:t>
      </w:r>
    </w:p>
    <w:p w14:paraId="5EBD8153" w14:textId="30EFA5AA" w:rsidR="00CE756D" w:rsidRPr="00AE0FB3" w:rsidRDefault="00CE756D">
      <w:pPr>
        <w:pStyle w:val="Textoindependiente2"/>
        <w:tabs>
          <w:tab w:val="clear" w:pos="426"/>
          <w:tab w:val="clear" w:pos="9214"/>
        </w:tabs>
        <w:rPr>
          <w:color w:val="auto"/>
          <w:sz w:val="20"/>
          <w:lang w:val="es-ES"/>
        </w:rPr>
      </w:pPr>
      <w:r w:rsidRPr="00AE0FB3">
        <w:rPr>
          <w:color w:val="auto"/>
          <w:lang w:val="es-ES"/>
        </w:rPr>
        <w:t>(</w:t>
      </w:r>
      <w:r w:rsidRPr="00AE0FB3">
        <w:rPr>
          <w:color w:val="auto"/>
          <w:sz w:val="20"/>
          <w:lang w:val="es-ES"/>
        </w:rPr>
        <w:t>Señalar con una cruz los cuadros de cada una de las normas que a continuación se relacionan. Dicho señalamiento, confirma su cumplimiento).</w:t>
      </w:r>
    </w:p>
    <w:p w14:paraId="2717293E" w14:textId="77777777" w:rsidR="00CE756D" w:rsidRPr="00AE0FB3" w:rsidRDefault="00CE756D">
      <w:pPr>
        <w:pStyle w:val="Textoindependiente2"/>
        <w:tabs>
          <w:tab w:val="clear" w:pos="426"/>
          <w:tab w:val="clear" w:pos="9214"/>
        </w:tabs>
        <w:rPr>
          <w:color w:val="auto"/>
          <w:sz w:val="16"/>
          <w:szCs w:val="16"/>
          <w:lang w:val="es-ES"/>
        </w:rPr>
      </w:pPr>
    </w:p>
    <w:p w14:paraId="3E95EC11" w14:textId="77777777" w:rsidR="00CE756D" w:rsidRPr="00AE0FB3" w:rsidRDefault="00CE756D" w:rsidP="00555265">
      <w:pPr>
        <w:pStyle w:val="Ttulo8"/>
        <w:numPr>
          <w:ilvl w:val="0"/>
          <w:numId w:val="29"/>
        </w:numPr>
        <w:tabs>
          <w:tab w:val="clear" w:pos="720"/>
          <w:tab w:val="num" w:pos="284"/>
        </w:tabs>
        <w:ind w:left="284" w:hanging="284"/>
        <w:jc w:val="both"/>
        <w:rPr>
          <w:sz w:val="20"/>
        </w:rPr>
      </w:pPr>
      <w:r w:rsidRPr="00AE0FB3">
        <w:rPr>
          <w:sz w:val="20"/>
        </w:rPr>
        <w:t>PROHIBIDAS EN SÓTANOS Y SEMISÓTANOS.</w:t>
      </w:r>
    </w:p>
    <w:p w14:paraId="188E1907" w14:textId="77777777" w:rsidR="00CE756D" w:rsidRPr="00AE0FB3" w:rsidRDefault="00CE756D">
      <w:pPr>
        <w:rPr>
          <w:sz w:val="16"/>
          <w:szCs w:val="16"/>
        </w:rPr>
      </w:pPr>
    </w:p>
    <w:p w14:paraId="1E62D4A5" w14:textId="77777777" w:rsidR="00CE756D" w:rsidRPr="00AE0FB3" w:rsidRDefault="00CE756D">
      <w:pPr>
        <w:pStyle w:val="Ttulo8"/>
        <w:jc w:val="both"/>
        <w:rPr>
          <w:b w:val="0"/>
          <w:bCs/>
          <w:sz w:val="20"/>
        </w:rPr>
      </w:pPr>
      <w:r w:rsidRPr="00AE0FB3">
        <w:rPr>
          <w:b w:val="0"/>
          <w:bCs/>
          <w:sz w:val="20"/>
        </w:rPr>
        <w:t>Ninguna de las viviendas incluidas en el proyecto tiene, ni toda, ni partes de sus fachadas bajo el nivel del terreno circundante.</w:t>
      </w:r>
    </w:p>
    <w:p w14:paraId="50849322" w14:textId="77777777" w:rsidR="00CE756D" w:rsidRPr="00AE0FB3" w:rsidRDefault="00CE756D">
      <w:pPr>
        <w:pStyle w:val="Ttulo8"/>
        <w:rPr>
          <w:sz w:val="16"/>
          <w:szCs w:val="16"/>
        </w:rPr>
      </w:pPr>
    </w:p>
    <w:p w14:paraId="090D6D5A" w14:textId="77777777" w:rsidR="00CE756D" w:rsidRPr="00AE0FB3" w:rsidRDefault="00CE756D" w:rsidP="00555265">
      <w:pPr>
        <w:pStyle w:val="Ttulo8"/>
        <w:numPr>
          <w:ilvl w:val="0"/>
          <w:numId w:val="30"/>
        </w:numPr>
        <w:tabs>
          <w:tab w:val="clear" w:pos="720"/>
          <w:tab w:val="num" w:pos="284"/>
        </w:tabs>
        <w:ind w:left="284" w:hanging="284"/>
        <w:jc w:val="both"/>
      </w:pPr>
      <w:r w:rsidRPr="00AE0FB3">
        <w:rPr>
          <w:sz w:val="20"/>
        </w:rPr>
        <w:t>VIVIENDAS OBLIGATORIAMENTE EXTERIORES (Art. 56 de la Ordenanza de Edificación).</w:t>
      </w:r>
    </w:p>
    <w:p w14:paraId="6328BBAF" w14:textId="77777777" w:rsidR="00CE756D" w:rsidRPr="00AE0FB3" w:rsidRDefault="00CE756D">
      <w:pPr>
        <w:rPr>
          <w:sz w:val="16"/>
          <w:szCs w:val="16"/>
        </w:rPr>
      </w:pPr>
    </w:p>
    <w:p w14:paraId="2CB505F0" w14:textId="77777777" w:rsidR="00CE756D" w:rsidRPr="00AE0FB3" w:rsidRDefault="00CE756D">
      <w:pPr>
        <w:jc w:val="both"/>
        <w:rPr>
          <w:rFonts w:ascii="Arial" w:hAnsi="Arial" w:cs="Arial"/>
        </w:rPr>
      </w:pPr>
      <w:r w:rsidRPr="00AE0FB3">
        <w:rPr>
          <w:rFonts w:ascii="Arial" w:hAnsi="Arial" w:cs="Arial"/>
        </w:rPr>
        <w:t>Todas las viviendas tienen la fachada mínima exigida con un hueco mínimo para luz y ventilación que cumple el Art. 64 de esta Ordenanza de Edificación y con las siguientes condiciones:</w:t>
      </w:r>
    </w:p>
    <w:p w14:paraId="37B1881A" w14:textId="77777777" w:rsidR="00CE756D" w:rsidRPr="00AE0FB3" w:rsidRDefault="00CE756D">
      <w:pPr>
        <w:jc w:val="both"/>
        <w:rPr>
          <w:rFonts w:ascii="Arial" w:hAnsi="Arial" w:cs="Arial"/>
          <w:sz w:val="16"/>
          <w:szCs w:val="16"/>
        </w:rPr>
      </w:pPr>
    </w:p>
    <w:p w14:paraId="30BF24F6" w14:textId="77777777" w:rsidR="005730D3" w:rsidRPr="00AE0FB3" w:rsidRDefault="005730D3">
      <w:pPr>
        <w:jc w:val="both"/>
        <w:rPr>
          <w:rFonts w:ascii="Arial" w:hAnsi="Arial" w:cs="Arial"/>
          <w:b/>
          <w:bCs/>
        </w:rPr>
      </w:pPr>
      <w:r w:rsidRPr="00AE0FB3">
        <w:rPr>
          <w:rFonts w:ascii="Arial" w:hAnsi="Arial" w:cs="Arial"/>
          <w:b/>
          <w:bCs/>
        </w:rPr>
        <w:t>En tipología de manzana cerrada:</w:t>
      </w:r>
    </w:p>
    <w:p w14:paraId="2FF9D134" w14:textId="77777777" w:rsidR="00CE756D" w:rsidRPr="00AE0FB3" w:rsidRDefault="00CE756D" w:rsidP="00555265">
      <w:pPr>
        <w:numPr>
          <w:ilvl w:val="0"/>
          <w:numId w:val="57"/>
        </w:numPr>
        <w:jc w:val="both"/>
        <w:rPr>
          <w:rFonts w:ascii="Arial" w:hAnsi="Arial" w:cs="Arial"/>
        </w:rPr>
      </w:pPr>
      <w:r w:rsidRPr="00AE0FB3">
        <w:rPr>
          <w:rFonts w:ascii="Arial" w:hAnsi="Arial" w:cs="Arial"/>
        </w:rPr>
        <w:t>Que recaiga a vial o espacio libre de uso público.</w:t>
      </w:r>
    </w:p>
    <w:p w14:paraId="1DDB7795" w14:textId="77777777" w:rsidR="00CE756D" w:rsidRPr="00AE0FB3" w:rsidRDefault="00CE756D" w:rsidP="004D4B59">
      <w:pPr>
        <w:numPr>
          <w:ilvl w:val="0"/>
          <w:numId w:val="57"/>
        </w:numPr>
        <w:jc w:val="both"/>
        <w:rPr>
          <w:rFonts w:ascii="Arial" w:hAnsi="Arial" w:cs="Arial"/>
        </w:rPr>
      </w:pPr>
      <w:r w:rsidRPr="00AE0FB3">
        <w:rPr>
          <w:rFonts w:ascii="Arial" w:hAnsi="Arial" w:cs="Arial"/>
        </w:rPr>
        <w:t>Que recaiga a espacio libre privado de la propia parcela que tenga una franja libre en toda su longitud, de ancho continuo, que inscriba un círculo de diámetro igual a H/3, siendo H la altura de coronación de dicha fachada, con mínimo de 3 m. y en el patio de manzana</w:t>
      </w:r>
      <w:r w:rsidR="004D4B59" w:rsidRPr="00AE0FB3">
        <w:rPr>
          <w:rFonts w:ascii="Arial" w:hAnsi="Arial" w:cs="Arial"/>
        </w:rPr>
        <w:t xml:space="preserve"> o de parcela</w:t>
      </w:r>
      <w:r w:rsidRPr="00AE0FB3">
        <w:rPr>
          <w:rFonts w:ascii="Arial" w:hAnsi="Arial" w:cs="Arial"/>
        </w:rPr>
        <w:t xml:space="preserve"> se pueda inscribir un círculo de tal diámetro que permita luces rectas de una dimensión igual al ancho del menor espacio público al que de frente la manzana.</w:t>
      </w:r>
    </w:p>
    <w:p w14:paraId="078751BE" w14:textId="77777777" w:rsidR="00CE756D" w:rsidRPr="00AE0FB3" w:rsidRDefault="00CE756D">
      <w:pPr>
        <w:ind w:left="360"/>
        <w:jc w:val="both"/>
        <w:rPr>
          <w:rFonts w:ascii="Arial" w:hAnsi="Arial" w:cs="Arial"/>
        </w:rPr>
      </w:pPr>
      <w:r w:rsidRPr="00AE0FB3">
        <w:rPr>
          <w:rFonts w:ascii="Arial" w:hAnsi="Arial" w:cs="Arial"/>
        </w:rPr>
        <w:br w:type="page"/>
      </w:r>
    </w:p>
    <w:p w14:paraId="6D57ABDB" w14:textId="77777777" w:rsidR="00CE756D" w:rsidRPr="00AE0FB3" w:rsidRDefault="00CE756D">
      <w:pPr>
        <w:ind w:left="360"/>
        <w:jc w:val="both"/>
        <w:rPr>
          <w:rFonts w:ascii="Arial" w:hAnsi="Arial" w:cs="Arial"/>
        </w:rPr>
      </w:pPr>
    </w:p>
    <w:p w14:paraId="5768D57C" w14:textId="77777777" w:rsidR="00CE756D" w:rsidRPr="00AE0FB3" w:rsidRDefault="00CE756D">
      <w:pPr>
        <w:ind w:left="360"/>
        <w:jc w:val="both"/>
        <w:rPr>
          <w:rFonts w:ascii="Arial" w:hAnsi="Arial" w:cs="Arial"/>
        </w:rPr>
      </w:pPr>
    </w:p>
    <w:p w14:paraId="6BD2E9A9" w14:textId="1F9C3BB4" w:rsidR="00CE756D" w:rsidRPr="00AE0FB3" w:rsidRDefault="007E7378">
      <w:pPr>
        <w:ind w:left="360"/>
        <w:jc w:val="both"/>
        <w:rPr>
          <w:rFonts w:ascii="Arial" w:hAnsi="Arial"/>
          <w:sz w:val="24"/>
          <w:lang w:val="es-ES_tradnl"/>
        </w:rPr>
      </w:pPr>
      <w:r w:rsidRPr="00AE0FB3">
        <w:rPr>
          <w:rFonts w:ascii="Arial" w:hAnsi="Arial"/>
          <w:noProof/>
          <w:sz w:val="24"/>
          <w:lang w:val="es-ES_tradnl"/>
        </w:rPr>
        <w:drawing>
          <wp:inline distT="0" distB="0" distL="0" distR="0" wp14:anchorId="44AA5025" wp14:editId="1DAD622E">
            <wp:extent cx="4972050" cy="3276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l="5412" t="30469" r="4703" b="27448"/>
                    <a:stretch>
                      <a:fillRect/>
                    </a:stretch>
                  </pic:blipFill>
                  <pic:spPr bwMode="auto">
                    <a:xfrm>
                      <a:off x="0" y="0"/>
                      <a:ext cx="4972050" cy="3276600"/>
                    </a:xfrm>
                    <a:prstGeom prst="rect">
                      <a:avLst/>
                    </a:prstGeom>
                    <a:noFill/>
                    <a:ln>
                      <a:noFill/>
                    </a:ln>
                  </pic:spPr>
                </pic:pic>
              </a:graphicData>
            </a:graphic>
          </wp:inline>
        </w:drawing>
      </w:r>
    </w:p>
    <w:p w14:paraId="155ADCA7" w14:textId="77777777" w:rsidR="00BC7CA3" w:rsidRPr="00AE0FB3" w:rsidRDefault="00BC7CA3">
      <w:pPr>
        <w:ind w:left="360"/>
        <w:jc w:val="both"/>
        <w:rPr>
          <w:rFonts w:ascii="Arial" w:hAnsi="Arial"/>
          <w:sz w:val="24"/>
          <w:lang w:val="es-ES_tradnl"/>
        </w:rPr>
      </w:pPr>
    </w:p>
    <w:p w14:paraId="59CFA7A4" w14:textId="77777777" w:rsidR="00BC7CA3" w:rsidRPr="00AE0FB3" w:rsidRDefault="00BC7CA3">
      <w:pPr>
        <w:ind w:left="360"/>
        <w:jc w:val="both"/>
        <w:rPr>
          <w:rFonts w:ascii="Arial" w:hAnsi="Arial"/>
          <w:sz w:val="24"/>
          <w:lang w:val="es-ES_tradnl"/>
        </w:rPr>
      </w:pPr>
    </w:p>
    <w:p w14:paraId="0E5F2888" w14:textId="77777777" w:rsidR="00BC7CA3" w:rsidRPr="00AE0FB3" w:rsidRDefault="00BC7CA3">
      <w:pPr>
        <w:ind w:left="360"/>
        <w:jc w:val="both"/>
        <w:rPr>
          <w:rFonts w:ascii="Arial" w:hAnsi="Arial"/>
          <w:sz w:val="24"/>
          <w:lang w:val="es-ES_tradnl"/>
        </w:rPr>
      </w:pPr>
    </w:p>
    <w:p w14:paraId="73A296BC" w14:textId="77777777" w:rsidR="00BC7CA3" w:rsidRPr="00AE0FB3" w:rsidRDefault="00BC7CA3">
      <w:pPr>
        <w:ind w:left="360"/>
        <w:jc w:val="both"/>
        <w:rPr>
          <w:rFonts w:ascii="Arial" w:hAnsi="Arial"/>
          <w:sz w:val="24"/>
          <w:lang w:val="es-ES_tradnl"/>
        </w:rPr>
      </w:pPr>
    </w:p>
    <w:p w14:paraId="3F7DA661" w14:textId="77777777" w:rsidR="00BC7CA3" w:rsidRPr="00AE0FB3" w:rsidRDefault="00BC7CA3">
      <w:pPr>
        <w:ind w:left="360"/>
        <w:jc w:val="both"/>
        <w:rPr>
          <w:rFonts w:ascii="Arial" w:hAnsi="Arial" w:cs="Arial"/>
        </w:rPr>
      </w:pPr>
    </w:p>
    <w:p w14:paraId="5264A949" w14:textId="77777777" w:rsidR="00BC7CA3" w:rsidRPr="00AE0FB3" w:rsidRDefault="00BC7CA3">
      <w:pPr>
        <w:ind w:left="360"/>
        <w:jc w:val="both"/>
        <w:rPr>
          <w:rFonts w:ascii="Arial" w:hAnsi="Arial" w:cs="Arial"/>
        </w:rPr>
      </w:pPr>
    </w:p>
    <w:p w14:paraId="7ABF2B62" w14:textId="7F3C271F" w:rsidR="00BC7CA3" w:rsidRPr="00AE0FB3" w:rsidRDefault="007E7378">
      <w:pPr>
        <w:ind w:left="360"/>
        <w:jc w:val="both"/>
        <w:rPr>
          <w:rFonts w:ascii="Arial" w:hAnsi="Arial" w:cs="Arial"/>
        </w:rPr>
      </w:pPr>
      <w:r w:rsidRPr="00AE0FB3">
        <w:rPr>
          <w:rFonts w:ascii="Arial" w:hAnsi="Arial"/>
          <w:noProof/>
          <w:sz w:val="24"/>
          <w:lang w:val="es-ES_tradnl"/>
        </w:rPr>
        <w:drawing>
          <wp:inline distT="0" distB="0" distL="0" distR="0" wp14:anchorId="54D164F2" wp14:editId="70DD9222">
            <wp:extent cx="5381625" cy="36385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l="7858" t="31308" r="8128" b="28595"/>
                    <a:stretch>
                      <a:fillRect/>
                    </a:stretch>
                  </pic:blipFill>
                  <pic:spPr bwMode="auto">
                    <a:xfrm>
                      <a:off x="0" y="0"/>
                      <a:ext cx="5381625" cy="3638550"/>
                    </a:xfrm>
                    <a:prstGeom prst="rect">
                      <a:avLst/>
                    </a:prstGeom>
                    <a:noFill/>
                    <a:ln>
                      <a:noFill/>
                    </a:ln>
                  </pic:spPr>
                </pic:pic>
              </a:graphicData>
            </a:graphic>
          </wp:inline>
        </w:drawing>
      </w:r>
    </w:p>
    <w:p w14:paraId="12F054F3" w14:textId="77777777" w:rsidR="00BC7CA3" w:rsidRPr="00AE0FB3" w:rsidRDefault="00BC7CA3">
      <w:pPr>
        <w:ind w:left="360"/>
        <w:jc w:val="both"/>
        <w:rPr>
          <w:rFonts w:ascii="Arial" w:hAnsi="Arial" w:cs="Arial"/>
        </w:rPr>
      </w:pPr>
    </w:p>
    <w:p w14:paraId="28F7BBFB" w14:textId="77777777" w:rsidR="00BC7CA3" w:rsidRPr="00AE0FB3" w:rsidRDefault="00BC7CA3">
      <w:pPr>
        <w:ind w:left="360"/>
        <w:jc w:val="both"/>
        <w:rPr>
          <w:rFonts w:ascii="Arial" w:hAnsi="Arial" w:cs="Arial"/>
        </w:rPr>
      </w:pPr>
    </w:p>
    <w:p w14:paraId="42F34D85" w14:textId="77777777" w:rsidR="00BC7CA3" w:rsidRPr="00AE0FB3" w:rsidRDefault="00BC7CA3">
      <w:pPr>
        <w:ind w:left="360"/>
        <w:jc w:val="both"/>
        <w:rPr>
          <w:rFonts w:ascii="Arial" w:hAnsi="Arial" w:cs="Arial"/>
        </w:rPr>
      </w:pPr>
    </w:p>
    <w:p w14:paraId="0AF1D025" w14:textId="77777777" w:rsidR="00BC7CA3" w:rsidRPr="00AE0FB3" w:rsidRDefault="00BC7CA3">
      <w:pPr>
        <w:ind w:left="360"/>
        <w:jc w:val="both"/>
        <w:rPr>
          <w:rFonts w:ascii="Arial" w:hAnsi="Arial" w:cs="Arial"/>
        </w:rPr>
      </w:pPr>
    </w:p>
    <w:p w14:paraId="79CAD356" w14:textId="77777777" w:rsidR="00104A47" w:rsidRPr="00AE0FB3" w:rsidRDefault="00104A47" w:rsidP="00BC7CA3">
      <w:pPr>
        <w:spacing w:line="286" w:lineRule="auto"/>
        <w:ind w:left="567"/>
        <w:jc w:val="both"/>
        <w:rPr>
          <w:rFonts w:ascii="Arial" w:hAnsi="Arial"/>
          <w:b/>
          <w:bCs/>
          <w:lang w:val="es-ES_tradnl"/>
        </w:rPr>
      </w:pPr>
    </w:p>
    <w:p w14:paraId="751A7769" w14:textId="77777777" w:rsidR="00104A47" w:rsidRPr="00AE0FB3" w:rsidRDefault="00104A47" w:rsidP="00BC7CA3">
      <w:pPr>
        <w:spacing w:line="286" w:lineRule="auto"/>
        <w:ind w:left="567"/>
        <w:jc w:val="both"/>
        <w:rPr>
          <w:rFonts w:ascii="Arial" w:hAnsi="Arial"/>
          <w:b/>
          <w:bCs/>
          <w:lang w:val="es-ES_tradnl"/>
        </w:rPr>
      </w:pPr>
    </w:p>
    <w:p w14:paraId="1363EA03" w14:textId="77777777" w:rsidR="00BC7CA3" w:rsidRPr="00AE0FB3" w:rsidRDefault="00BC7CA3" w:rsidP="00BC7CA3">
      <w:pPr>
        <w:spacing w:line="286" w:lineRule="auto"/>
        <w:ind w:left="567"/>
        <w:jc w:val="both"/>
        <w:rPr>
          <w:rFonts w:ascii="Arial" w:hAnsi="Arial"/>
          <w:b/>
          <w:bCs/>
          <w:lang w:val="es-ES_tradnl"/>
        </w:rPr>
      </w:pPr>
      <w:r w:rsidRPr="00AE0FB3">
        <w:rPr>
          <w:rFonts w:ascii="Arial" w:hAnsi="Arial"/>
          <w:b/>
          <w:bCs/>
          <w:lang w:val="es-ES_tradnl"/>
        </w:rPr>
        <w:t>En tipología de bloque abierto:</w:t>
      </w:r>
    </w:p>
    <w:p w14:paraId="7B153A18" w14:textId="77777777" w:rsidR="00BC7CA3" w:rsidRPr="00AE0FB3" w:rsidRDefault="00BC7CA3" w:rsidP="009D298A">
      <w:pPr>
        <w:numPr>
          <w:ilvl w:val="0"/>
          <w:numId w:val="126"/>
        </w:numPr>
        <w:spacing w:line="286" w:lineRule="auto"/>
        <w:jc w:val="both"/>
        <w:rPr>
          <w:rFonts w:ascii="Arial" w:hAnsi="Arial"/>
          <w:lang w:val="es-ES_tradnl"/>
        </w:rPr>
      </w:pPr>
      <w:r w:rsidRPr="00AE0FB3">
        <w:rPr>
          <w:rFonts w:ascii="Arial" w:hAnsi="Arial"/>
          <w:lang w:val="es-ES_tradnl"/>
        </w:rPr>
        <w:t>Vial o espacio libre de uso público.</w:t>
      </w:r>
    </w:p>
    <w:p w14:paraId="7862B615" w14:textId="77777777" w:rsidR="00BC7CA3" w:rsidRPr="00AE0FB3" w:rsidRDefault="00BC7CA3" w:rsidP="009D298A">
      <w:pPr>
        <w:numPr>
          <w:ilvl w:val="0"/>
          <w:numId w:val="126"/>
        </w:numPr>
        <w:spacing w:line="288" w:lineRule="auto"/>
        <w:jc w:val="both"/>
        <w:rPr>
          <w:sz w:val="22"/>
          <w:szCs w:val="22"/>
          <w:lang w:val="es-ES_tradnl"/>
        </w:rPr>
      </w:pPr>
      <w:r w:rsidRPr="00AE0FB3">
        <w:rPr>
          <w:rFonts w:ascii="Arial" w:hAnsi="Arial"/>
          <w:lang w:val="es-ES_tradnl"/>
        </w:rPr>
        <w:t>Espacio libre privado de la propia parcela, que tenga una franja libre de terreno en toda la longitud de la fachada, de una anchura continua, que permita inscribir un círculo de diámetro igual a H/3, siendo H la altura de coronación de dicha fachada, con un mínimo de 3,00 metros.</w:t>
      </w:r>
      <w:r w:rsidRPr="00AE0FB3">
        <w:rPr>
          <w:rFonts w:ascii="Arial" w:hAnsi="Arial"/>
          <w:sz w:val="22"/>
          <w:szCs w:val="22"/>
          <w:lang w:val="es-ES_tradnl"/>
        </w:rPr>
        <w:t xml:space="preserve"> </w:t>
      </w:r>
      <w:r w:rsidRPr="00AE0FB3">
        <w:rPr>
          <w:rFonts w:ascii="Arial" w:hAnsi="Arial"/>
          <w:lang w:val="es-ES_tradnl"/>
        </w:rPr>
        <w:t>En el caso de que el espacio libre privado dé directamente a vía o espacio libre público, se exime de la condición formal anterior. Además deberá existir una</w:t>
      </w:r>
      <w:r w:rsidRPr="00AE0FB3">
        <w:rPr>
          <w:rFonts w:ascii="Arial" w:hAnsi="Arial"/>
          <w:sz w:val="22"/>
          <w:szCs w:val="22"/>
          <w:lang w:val="es-ES_tradnl"/>
        </w:rPr>
        <w:t xml:space="preserve"> </w:t>
      </w:r>
      <w:r w:rsidRPr="00AE0FB3">
        <w:rPr>
          <w:rFonts w:ascii="Arial" w:hAnsi="Arial"/>
          <w:lang w:val="es-ES_tradnl"/>
        </w:rPr>
        <w:t>separación de la fachada de la vivienda respecto de otra edificación o construcción ya sea en parcela propia o en parcela colindante, igual o superior a la máxima altura (H) de cornisa de la fachada de las edificaciones enfrentadas.</w:t>
      </w:r>
    </w:p>
    <w:p w14:paraId="7DF03E22" w14:textId="77777777" w:rsidR="00BC7CA3" w:rsidRPr="00AE0FB3" w:rsidRDefault="00BC7CA3" w:rsidP="00BC7CA3">
      <w:pPr>
        <w:spacing w:line="288" w:lineRule="auto"/>
        <w:ind w:left="927"/>
        <w:jc w:val="both"/>
        <w:rPr>
          <w:rFonts w:ascii="Arial" w:hAnsi="Arial"/>
          <w:lang w:val="es-ES_tradnl"/>
        </w:rPr>
      </w:pPr>
    </w:p>
    <w:p w14:paraId="048C9DF5" w14:textId="5668F072" w:rsidR="00BC7CA3" w:rsidRPr="00AE0FB3" w:rsidRDefault="007E7378" w:rsidP="00BC7CA3">
      <w:pPr>
        <w:spacing w:line="288" w:lineRule="auto"/>
        <w:ind w:left="927"/>
        <w:jc w:val="both"/>
        <w:rPr>
          <w:sz w:val="22"/>
          <w:szCs w:val="22"/>
          <w:lang w:val="es-ES_tradnl"/>
        </w:rPr>
      </w:pPr>
      <w:r w:rsidRPr="00AE0FB3">
        <w:rPr>
          <w:noProof/>
        </w:rPr>
        <w:drawing>
          <wp:inline distT="0" distB="0" distL="0" distR="0" wp14:anchorId="001A7906" wp14:editId="1D6C14DC">
            <wp:extent cx="4448175" cy="4562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l="4762" t="18629" r="2646" b="14215"/>
                    <a:stretch>
                      <a:fillRect/>
                    </a:stretch>
                  </pic:blipFill>
                  <pic:spPr bwMode="auto">
                    <a:xfrm>
                      <a:off x="0" y="0"/>
                      <a:ext cx="4448175" cy="4562475"/>
                    </a:xfrm>
                    <a:prstGeom prst="rect">
                      <a:avLst/>
                    </a:prstGeom>
                    <a:noFill/>
                    <a:ln>
                      <a:noFill/>
                    </a:ln>
                  </pic:spPr>
                </pic:pic>
              </a:graphicData>
            </a:graphic>
          </wp:inline>
        </w:drawing>
      </w:r>
    </w:p>
    <w:p w14:paraId="2194805F" w14:textId="77777777" w:rsidR="00BC7CA3" w:rsidRPr="00AE0FB3" w:rsidRDefault="00BC7CA3">
      <w:pPr>
        <w:ind w:left="360"/>
        <w:jc w:val="both"/>
        <w:rPr>
          <w:rFonts w:ascii="Arial" w:hAnsi="Arial" w:cs="Arial"/>
        </w:rPr>
      </w:pPr>
    </w:p>
    <w:p w14:paraId="590D711C" w14:textId="77777777" w:rsidR="00BC7CA3" w:rsidRPr="00AE0FB3" w:rsidRDefault="00BC7CA3">
      <w:pPr>
        <w:ind w:left="360"/>
        <w:jc w:val="both"/>
        <w:rPr>
          <w:rFonts w:ascii="Arial" w:hAnsi="Arial" w:cs="Arial"/>
        </w:rPr>
      </w:pPr>
    </w:p>
    <w:p w14:paraId="73B92CA4" w14:textId="77777777" w:rsidR="00BC7CA3" w:rsidRPr="00AE0FB3" w:rsidRDefault="00BC7CA3">
      <w:pPr>
        <w:ind w:left="360"/>
        <w:jc w:val="both"/>
        <w:rPr>
          <w:rFonts w:ascii="Arial" w:hAnsi="Arial" w:cs="Arial"/>
        </w:rPr>
      </w:pPr>
    </w:p>
    <w:p w14:paraId="21F277E1" w14:textId="77777777" w:rsidR="00BC7CA3" w:rsidRPr="00AE0FB3" w:rsidRDefault="00BC7CA3">
      <w:pPr>
        <w:ind w:left="360"/>
        <w:jc w:val="both"/>
        <w:rPr>
          <w:rFonts w:ascii="Arial" w:hAnsi="Arial" w:cs="Arial"/>
        </w:rPr>
      </w:pPr>
    </w:p>
    <w:p w14:paraId="6DEDC695" w14:textId="77777777" w:rsidR="00BC7CA3" w:rsidRPr="00AE0FB3" w:rsidRDefault="00BC7CA3">
      <w:pPr>
        <w:ind w:left="360"/>
        <w:jc w:val="both"/>
        <w:rPr>
          <w:rFonts w:ascii="Arial" w:hAnsi="Arial" w:cs="Arial"/>
        </w:rPr>
      </w:pPr>
    </w:p>
    <w:p w14:paraId="55E825C8" w14:textId="77777777" w:rsidR="00BC7CA3" w:rsidRPr="00AE0FB3" w:rsidRDefault="00BC7CA3">
      <w:pPr>
        <w:ind w:left="360"/>
        <w:jc w:val="both"/>
        <w:rPr>
          <w:rFonts w:ascii="Arial" w:hAnsi="Arial" w:cs="Arial"/>
        </w:rPr>
      </w:pPr>
    </w:p>
    <w:p w14:paraId="45FE59F9" w14:textId="77777777" w:rsidR="00BC7CA3" w:rsidRPr="00AE0FB3" w:rsidRDefault="00BC7CA3">
      <w:pPr>
        <w:ind w:left="360"/>
        <w:jc w:val="both"/>
        <w:rPr>
          <w:rFonts w:ascii="Arial" w:hAnsi="Arial" w:cs="Arial"/>
        </w:rPr>
      </w:pPr>
    </w:p>
    <w:p w14:paraId="49CE8A03" w14:textId="77777777" w:rsidR="00BC7CA3" w:rsidRPr="00AE0FB3" w:rsidRDefault="00BC7CA3">
      <w:pPr>
        <w:ind w:left="360"/>
        <w:jc w:val="both"/>
        <w:rPr>
          <w:rFonts w:ascii="Arial" w:hAnsi="Arial" w:cs="Arial"/>
        </w:rPr>
      </w:pPr>
    </w:p>
    <w:p w14:paraId="139165CA" w14:textId="77777777" w:rsidR="00BC7CA3" w:rsidRPr="00AE0FB3" w:rsidRDefault="00BC7CA3">
      <w:pPr>
        <w:ind w:left="360"/>
        <w:jc w:val="both"/>
        <w:rPr>
          <w:rFonts w:ascii="Arial" w:hAnsi="Arial" w:cs="Arial"/>
        </w:rPr>
      </w:pPr>
    </w:p>
    <w:p w14:paraId="4BFAC1E9" w14:textId="77777777" w:rsidR="00BC7CA3" w:rsidRPr="00AE0FB3" w:rsidRDefault="00BC7CA3">
      <w:pPr>
        <w:ind w:left="360"/>
        <w:jc w:val="both"/>
        <w:rPr>
          <w:rFonts w:ascii="Arial" w:hAnsi="Arial" w:cs="Arial"/>
        </w:rPr>
      </w:pPr>
    </w:p>
    <w:p w14:paraId="6DEDE514" w14:textId="77777777" w:rsidR="00BC7CA3" w:rsidRPr="00AE0FB3" w:rsidRDefault="00BC7CA3">
      <w:pPr>
        <w:ind w:left="360"/>
        <w:jc w:val="both"/>
        <w:rPr>
          <w:rFonts w:ascii="Arial" w:hAnsi="Arial" w:cs="Arial"/>
        </w:rPr>
      </w:pPr>
    </w:p>
    <w:p w14:paraId="5A7A1D83" w14:textId="77777777" w:rsidR="00BC7CA3" w:rsidRPr="00AE0FB3" w:rsidRDefault="00BC7CA3">
      <w:pPr>
        <w:ind w:left="360"/>
        <w:jc w:val="both"/>
        <w:rPr>
          <w:rFonts w:ascii="Arial" w:hAnsi="Arial" w:cs="Arial"/>
        </w:rPr>
      </w:pPr>
    </w:p>
    <w:p w14:paraId="19CAFE23" w14:textId="77777777" w:rsidR="00BC7CA3" w:rsidRPr="00AE0FB3" w:rsidRDefault="00BC7CA3">
      <w:pPr>
        <w:ind w:left="360"/>
        <w:jc w:val="both"/>
        <w:rPr>
          <w:rFonts w:ascii="Arial" w:hAnsi="Arial" w:cs="Arial"/>
        </w:rPr>
      </w:pPr>
    </w:p>
    <w:p w14:paraId="1B844C80" w14:textId="77777777" w:rsidR="00BC7CA3" w:rsidRPr="00AE0FB3" w:rsidRDefault="00BC7CA3">
      <w:pPr>
        <w:ind w:left="360"/>
        <w:jc w:val="both"/>
        <w:rPr>
          <w:rFonts w:ascii="Arial" w:hAnsi="Arial" w:cs="Arial"/>
        </w:rPr>
      </w:pPr>
    </w:p>
    <w:p w14:paraId="3D777E6D" w14:textId="77777777" w:rsidR="00BC7CA3" w:rsidRPr="00AE0FB3" w:rsidRDefault="00BC7CA3">
      <w:pPr>
        <w:ind w:left="360"/>
        <w:jc w:val="both"/>
        <w:rPr>
          <w:rFonts w:ascii="Arial" w:hAnsi="Arial" w:cs="Arial"/>
        </w:rPr>
      </w:pPr>
    </w:p>
    <w:p w14:paraId="2C39F0B8" w14:textId="77777777" w:rsidR="00BC7CA3" w:rsidRPr="00AE0FB3" w:rsidRDefault="00BC7CA3">
      <w:pPr>
        <w:ind w:left="360"/>
        <w:jc w:val="both"/>
        <w:rPr>
          <w:rFonts w:ascii="Arial" w:hAnsi="Arial" w:cs="Arial"/>
        </w:rPr>
      </w:pPr>
    </w:p>
    <w:p w14:paraId="45D48382" w14:textId="3138D240" w:rsidR="00BC7CA3" w:rsidRPr="00AE0FB3" w:rsidRDefault="007E7378">
      <w:pPr>
        <w:ind w:left="360"/>
        <w:jc w:val="both"/>
        <w:rPr>
          <w:rFonts w:ascii="Arial" w:hAnsi="Arial" w:cs="Arial"/>
        </w:rPr>
      </w:pPr>
      <w:r w:rsidRPr="00AE0FB3">
        <w:rPr>
          <w:noProof/>
        </w:rPr>
        <w:drawing>
          <wp:inline distT="0" distB="0" distL="0" distR="0" wp14:anchorId="12A19E3E" wp14:editId="40B314FC">
            <wp:extent cx="4448175" cy="45624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l="4762" t="18629" r="2646" b="14215"/>
                    <a:stretch>
                      <a:fillRect/>
                    </a:stretch>
                  </pic:blipFill>
                  <pic:spPr bwMode="auto">
                    <a:xfrm>
                      <a:off x="0" y="0"/>
                      <a:ext cx="4448175" cy="4562475"/>
                    </a:xfrm>
                    <a:prstGeom prst="rect">
                      <a:avLst/>
                    </a:prstGeom>
                    <a:noFill/>
                    <a:ln>
                      <a:noFill/>
                    </a:ln>
                  </pic:spPr>
                </pic:pic>
              </a:graphicData>
            </a:graphic>
          </wp:inline>
        </w:drawing>
      </w:r>
    </w:p>
    <w:p w14:paraId="04C5E2B4" w14:textId="77777777" w:rsidR="00BC7CA3" w:rsidRPr="00AE0FB3" w:rsidRDefault="00BC7CA3">
      <w:pPr>
        <w:ind w:left="360"/>
        <w:jc w:val="both"/>
        <w:rPr>
          <w:rFonts w:ascii="Arial" w:hAnsi="Arial" w:cs="Arial"/>
        </w:rPr>
      </w:pPr>
    </w:p>
    <w:p w14:paraId="3696CA04" w14:textId="77777777" w:rsidR="00CE756D" w:rsidRPr="00AE0FB3" w:rsidRDefault="00CE756D" w:rsidP="009D298A">
      <w:pPr>
        <w:numPr>
          <w:ilvl w:val="0"/>
          <w:numId w:val="107"/>
        </w:numPr>
        <w:jc w:val="both"/>
        <w:rPr>
          <w:rFonts w:ascii="Arial" w:hAnsi="Arial" w:cs="Arial"/>
          <w:sz w:val="24"/>
          <w:szCs w:val="24"/>
        </w:rPr>
      </w:pPr>
      <w:r w:rsidRPr="00AE0FB3">
        <w:rPr>
          <w:rFonts w:ascii="Arial" w:hAnsi="Arial" w:cs="Arial"/>
          <w:sz w:val="24"/>
          <w:szCs w:val="24"/>
        </w:rPr>
        <w:t>Se justifica que la pieza que constituye la fachada mínima deberá permitir la inscripción de un círculo de diámetro igual o superior a 2,80 m., tangente al menos a uno de los paramentos interiores de una fachada exterior.</w:t>
      </w:r>
    </w:p>
    <w:p w14:paraId="51D0BEE3" w14:textId="77777777" w:rsidR="00CE756D" w:rsidRPr="00AE0FB3" w:rsidRDefault="00CE756D">
      <w:pPr>
        <w:pStyle w:val="Ttulo8"/>
      </w:pPr>
    </w:p>
    <w:p w14:paraId="5037F696" w14:textId="77777777" w:rsidR="00CE756D" w:rsidRPr="00AE0FB3" w:rsidRDefault="00CE756D"/>
    <w:p w14:paraId="0DFBB675" w14:textId="77777777" w:rsidR="00CE756D" w:rsidRPr="00AE0FB3" w:rsidRDefault="00CE756D">
      <w:pPr>
        <w:rPr>
          <w:b/>
          <w:bCs/>
          <w:sz w:val="28"/>
        </w:rPr>
      </w:pPr>
      <w:r w:rsidRPr="00AE0FB3">
        <w:rPr>
          <w:rFonts w:ascii="Arial" w:hAnsi="Arial"/>
          <w:b/>
          <w:sz w:val="22"/>
        </w:rPr>
        <w:t>EJEMPLOS GRÁFICOS</w:t>
      </w:r>
      <w:r w:rsidRPr="00AE0FB3">
        <w:rPr>
          <w:b/>
          <w:bCs/>
          <w:sz w:val="28"/>
        </w:rPr>
        <w:t xml:space="preserve"> </w:t>
      </w:r>
    </w:p>
    <w:p w14:paraId="0C935171" w14:textId="77777777" w:rsidR="00CE756D" w:rsidRPr="00AE0FB3" w:rsidRDefault="00CE756D">
      <w:pPr>
        <w:rPr>
          <w:b/>
          <w:bCs/>
          <w:sz w:val="28"/>
        </w:rPr>
      </w:pPr>
    </w:p>
    <w:p w14:paraId="0AA8129A" w14:textId="77777777" w:rsidR="00CE756D" w:rsidRPr="00AE0FB3" w:rsidRDefault="00CE756D" w:rsidP="00555265">
      <w:pPr>
        <w:pStyle w:val="Ttulo8"/>
        <w:numPr>
          <w:ilvl w:val="0"/>
          <w:numId w:val="30"/>
        </w:numPr>
        <w:tabs>
          <w:tab w:val="clear" w:pos="720"/>
          <w:tab w:val="num" w:pos="284"/>
        </w:tabs>
        <w:ind w:left="284" w:hanging="284"/>
        <w:rPr>
          <w:szCs w:val="22"/>
        </w:rPr>
      </w:pPr>
      <w:r w:rsidRPr="00AE0FB3">
        <w:rPr>
          <w:szCs w:val="22"/>
        </w:rPr>
        <w:t>FACHADA MÍNIMA 3 m. PARA ESTUDIOS Y APARTAMENTOS.</w:t>
      </w:r>
    </w:p>
    <w:p w14:paraId="6CDE5A69" w14:textId="77777777" w:rsidR="00CE756D" w:rsidRPr="00AE0FB3" w:rsidRDefault="00CE756D"/>
    <w:p w14:paraId="293F5E64" w14:textId="2CF16FAD" w:rsidR="00CE756D" w:rsidRPr="00AE0FB3" w:rsidRDefault="007E7378">
      <w:pPr>
        <w:jc w:val="both"/>
        <w:rPr>
          <w:rFonts w:ascii="Arial" w:hAnsi="Arial" w:cs="Arial"/>
          <w:sz w:val="24"/>
          <w:szCs w:val="24"/>
        </w:rPr>
      </w:pPr>
      <w:r w:rsidRPr="00AE0FB3">
        <w:rPr>
          <w:noProof/>
        </w:rPr>
        <w:drawing>
          <wp:anchor distT="0" distB="0" distL="114300" distR="114300" simplePos="0" relativeHeight="251723776" behindDoc="1" locked="0" layoutInCell="1" allowOverlap="1" wp14:anchorId="40D3F748" wp14:editId="249616B2">
            <wp:simplePos x="0" y="0"/>
            <wp:positionH relativeFrom="column">
              <wp:posOffset>-52705</wp:posOffset>
            </wp:positionH>
            <wp:positionV relativeFrom="paragraph">
              <wp:posOffset>689610</wp:posOffset>
            </wp:positionV>
            <wp:extent cx="6029325" cy="1671955"/>
            <wp:effectExtent l="0" t="0" r="0" b="0"/>
            <wp:wrapThrough wrapText="bothSides">
              <wp:wrapPolygon edited="0">
                <wp:start x="0" y="0"/>
                <wp:lineTo x="0" y="21411"/>
                <wp:lineTo x="21566" y="21411"/>
                <wp:lineTo x="21566" y="0"/>
                <wp:lineTo x="0" y="0"/>
              </wp:wrapPolygon>
            </wp:wrapThrough>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7">
                      <a:extLst>
                        <a:ext uri="{28A0092B-C50C-407E-A947-70E740481C1C}">
                          <a14:useLocalDpi xmlns:a14="http://schemas.microsoft.com/office/drawing/2010/main" val="0"/>
                        </a:ext>
                      </a:extLst>
                    </a:blip>
                    <a:srcRect b="5627"/>
                    <a:stretch>
                      <a:fillRect/>
                    </a:stretch>
                  </pic:blipFill>
                  <pic:spPr bwMode="auto">
                    <a:xfrm>
                      <a:off x="0" y="0"/>
                      <a:ext cx="6029325"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56D" w:rsidRPr="00AE0FB3">
        <w:rPr>
          <w:rFonts w:ascii="Arial" w:hAnsi="Arial" w:cs="Arial"/>
          <w:sz w:val="24"/>
          <w:szCs w:val="24"/>
        </w:rPr>
        <w:t>(Justifico que todos los estudios y apartamentos tienen 3 m. o más de fachada mínima a vial o espacio público o a espacio libre privado que cumple lo indicado en el Art. 56 citado).</w:t>
      </w:r>
    </w:p>
    <w:p w14:paraId="7F14D9B2" w14:textId="77777777" w:rsidR="006909A4" w:rsidRPr="00AE0FB3" w:rsidRDefault="006909A4">
      <w:pPr>
        <w:jc w:val="both"/>
        <w:rPr>
          <w:rFonts w:ascii="Arial" w:hAnsi="Arial" w:cs="Arial"/>
          <w:sz w:val="24"/>
          <w:szCs w:val="24"/>
        </w:rPr>
      </w:pPr>
    </w:p>
    <w:p w14:paraId="5DF08AC8" w14:textId="77777777" w:rsidR="006909A4" w:rsidRPr="00AE0FB3" w:rsidRDefault="006909A4" w:rsidP="00BD4DAE">
      <w:pPr>
        <w:pStyle w:val="Ttulo8"/>
        <w:rPr>
          <w:szCs w:val="22"/>
        </w:rPr>
      </w:pPr>
    </w:p>
    <w:p w14:paraId="70090414" w14:textId="77777777" w:rsidR="00CE756D" w:rsidRPr="00AE0FB3" w:rsidRDefault="00CE756D" w:rsidP="00BD4DAE">
      <w:pPr>
        <w:pStyle w:val="Ttulo8"/>
        <w:rPr>
          <w:szCs w:val="22"/>
        </w:rPr>
      </w:pPr>
      <w:r w:rsidRPr="00AE0FB3">
        <w:rPr>
          <w:szCs w:val="22"/>
        </w:rPr>
        <w:t>FACHADA MÍNIMA 5 m. PARA VIVIENDAS CONVENCIONALES.</w:t>
      </w:r>
    </w:p>
    <w:p w14:paraId="24EE62E9" w14:textId="77777777" w:rsidR="00BD4DAE" w:rsidRPr="00AE0FB3" w:rsidRDefault="00BD4DAE" w:rsidP="00BD4DAE"/>
    <w:p w14:paraId="685550FF" w14:textId="77777777" w:rsidR="00CE756D" w:rsidRPr="00AE0FB3" w:rsidRDefault="00CE756D" w:rsidP="009D298A">
      <w:pPr>
        <w:pStyle w:val="Ttulo8"/>
        <w:numPr>
          <w:ilvl w:val="0"/>
          <w:numId w:val="116"/>
        </w:numPr>
        <w:jc w:val="both"/>
        <w:rPr>
          <w:b w:val="0"/>
          <w:sz w:val="24"/>
          <w:szCs w:val="24"/>
        </w:rPr>
      </w:pPr>
      <w:r w:rsidRPr="00AE0FB3">
        <w:rPr>
          <w:b w:val="0"/>
          <w:sz w:val="24"/>
          <w:szCs w:val="24"/>
        </w:rPr>
        <w:t>Justifico que todas las viviendas convencionales tienen 5 m. o más de fachada mínima a vial o espacio público o espacio libre privado que cumple lo indicado en el Art. 56 citado.</w:t>
      </w:r>
    </w:p>
    <w:p w14:paraId="2C112400" w14:textId="0D2CDC90" w:rsidR="00CE756D" w:rsidRPr="00AE0FB3" w:rsidRDefault="007E7378">
      <w:r w:rsidRPr="00AE0FB3">
        <w:rPr>
          <w:noProof/>
        </w:rPr>
        <mc:AlternateContent>
          <mc:Choice Requires="wps">
            <w:drawing>
              <wp:anchor distT="0" distB="0" distL="114300" distR="114300" simplePos="0" relativeHeight="251718656" behindDoc="0" locked="0" layoutInCell="1" allowOverlap="1" wp14:anchorId="1EC24958" wp14:editId="6ED56FBF">
                <wp:simplePos x="0" y="0"/>
                <wp:positionH relativeFrom="column">
                  <wp:posOffset>-2286000</wp:posOffset>
                </wp:positionH>
                <wp:positionV relativeFrom="paragraph">
                  <wp:posOffset>6985</wp:posOffset>
                </wp:positionV>
                <wp:extent cx="10149840" cy="6757035"/>
                <wp:effectExtent l="0" t="0" r="0" b="0"/>
                <wp:wrapNone/>
                <wp:docPr id="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9840" cy="675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EC9E2" w14:textId="2D6262DC" w:rsidR="00607E2D" w:rsidRDefault="007E7378">
                            <w:r>
                              <w:rPr>
                                <w:noProof/>
                              </w:rPr>
                              <w:drawing>
                                <wp:inline distT="0" distB="0" distL="0" distR="0" wp14:anchorId="6F62427F" wp14:editId="7DA4912D">
                                  <wp:extent cx="9963150" cy="66579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63150" cy="6657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4958" id="Text Box 133" o:spid="_x0000_s1076" type="#_x0000_t202" style="position:absolute;margin-left:-180pt;margin-top:.55pt;width:799.2pt;height:532.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" stroked="f">
                <v:textbox>
                  <w:txbxContent>
                    <w:p w14:paraId="4ECEC9E2" w14:textId="2D6262DC" w:rsidR="00607E2D" w:rsidRDefault="007E7378">
                      <w:r>
                        <w:rPr>
                          <w:noProof/>
                        </w:rPr>
                        <w:drawing>
                          <wp:inline distT="0" distB="0" distL="0" distR="0" wp14:anchorId="6F62427F" wp14:editId="7DA4912D">
                            <wp:extent cx="9963150" cy="665797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963150" cy="6657975"/>
                                    </a:xfrm>
                                    <a:prstGeom prst="rect">
                                      <a:avLst/>
                                    </a:prstGeom>
                                    <a:noFill/>
                                    <a:ln>
                                      <a:noFill/>
                                    </a:ln>
                                  </pic:spPr>
                                </pic:pic>
                              </a:graphicData>
                            </a:graphic>
                          </wp:inline>
                        </w:drawing>
                      </w:r>
                    </w:p>
                  </w:txbxContent>
                </v:textbox>
              </v:shape>
            </w:pict>
          </mc:Fallback>
        </mc:AlternateContent>
      </w:r>
    </w:p>
    <w:p w14:paraId="289ED3EA" w14:textId="77777777" w:rsidR="00CE756D" w:rsidRPr="00AE0FB3" w:rsidRDefault="00CE756D"/>
    <w:p w14:paraId="70348F85" w14:textId="77777777" w:rsidR="00CE756D" w:rsidRPr="00AE0FB3" w:rsidRDefault="00CE756D"/>
    <w:p w14:paraId="2B72E784" w14:textId="77777777" w:rsidR="00CE756D" w:rsidRPr="00AE0FB3" w:rsidRDefault="00CE756D"/>
    <w:p w14:paraId="722872B7" w14:textId="77777777" w:rsidR="00CE756D" w:rsidRPr="00AE0FB3" w:rsidRDefault="00CE756D">
      <w:pPr>
        <w:pStyle w:val="Ttulo8"/>
        <w:jc w:val="both"/>
        <w:rPr>
          <w:b w:val="0"/>
          <w:sz w:val="20"/>
        </w:rPr>
      </w:pPr>
    </w:p>
    <w:p w14:paraId="14C5C66D" w14:textId="77777777" w:rsidR="00CE756D" w:rsidRPr="00AE0FB3" w:rsidRDefault="00CE756D"/>
    <w:p w14:paraId="025A0577" w14:textId="77777777" w:rsidR="00CE756D" w:rsidRPr="00AE0FB3" w:rsidRDefault="00CE756D"/>
    <w:p w14:paraId="52904CBE" w14:textId="77777777" w:rsidR="00CE756D" w:rsidRPr="00AE0FB3" w:rsidRDefault="00CE756D"/>
    <w:p w14:paraId="04DCFCCE" w14:textId="77777777" w:rsidR="00CE756D" w:rsidRPr="00AE0FB3" w:rsidRDefault="00CE756D"/>
    <w:p w14:paraId="2CDB24E8" w14:textId="77777777" w:rsidR="00CE756D" w:rsidRPr="00AE0FB3" w:rsidRDefault="00CE756D"/>
    <w:p w14:paraId="6E23A95A" w14:textId="77777777" w:rsidR="00CE756D" w:rsidRPr="00AE0FB3" w:rsidRDefault="00CE756D"/>
    <w:p w14:paraId="6924D010" w14:textId="77777777" w:rsidR="00CE756D" w:rsidRPr="00AE0FB3" w:rsidRDefault="00CE756D"/>
    <w:p w14:paraId="444EE515" w14:textId="77777777" w:rsidR="00CE756D" w:rsidRPr="00AE0FB3" w:rsidRDefault="00CE756D"/>
    <w:p w14:paraId="21B7265B" w14:textId="77777777" w:rsidR="00CE756D" w:rsidRPr="00AE0FB3" w:rsidRDefault="00CE756D"/>
    <w:p w14:paraId="0A472EBA" w14:textId="77777777" w:rsidR="00CE756D" w:rsidRPr="00AE0FB3" w:rsidRDefault="00CE756D"/>
    <w:p w14:paraId="67D85BDA" w14:textId="77777777" w:rsidR="00CE756D" w:rsidRPr="00AE0FB3" w:rsidRDefault="00CE756D"/>
    <w:p w14:paraId="7248A291" w14:textId="77777777" w:rsidR="00CE756D" w:rsidRPr="00AE0FB3" w:rsidRDefault="00CE756D"/>
    <w:p w14:paraId="679195DA" w14:textId="77777777" w:rsidR="00CE756D" w:rsidRPr="00AE0FB3" w:rsidRDefault="00CE756D"/>
    <w:p w14:paraId="572EABBA" w14:textId="77777777" w:rsidR="00CE756D" w:rsidRPr="00AE0FB3" w:rsidRDefault="00CE756D"/>
    <w:p w14:paraId="347EEF1D" w14:textId="77777777" w:rsidR="00CE756D" w:rsidRPr="00AE0FB3" w:rsidRDefault="00CE756D"/>
    <w:p w14:paraId="04A7FEA2" w14:textId="77777777" w:rsidR="00CE756D" w:rsidRPr="00AE0FB3" w:rsidRDefault="00CE756D"/>
    <w:p w14:paraId="3BE05130" w14:textId="77777777" w:rsidR="00CE756D" w:rsidRPr="00AE0FB3" w:rsidRDefault="00CE756D"/>
    <w:p w14:paraId="27976B17" w14:textId="77777777" w:rsidR="00CE756D" w:rsidRPr="00AE0FB3" w:rsidRDefault="00CE756D"/>
    <w:p w14:paraId="76F42439" w14:textId="77777777" w:rsidR="00CE756D" w:rsidRPr="00AE0FB3" w:rsidRDefault="00CE756D"/>
    <w:p w14:paraId="0F1E9ADE" w14:textId="77777777" w:rsidR="00CE756D" w:rsidRPr="00AE0FB3" w:rsidRDefault="00CE756D"/>
    <w:p w14:paraId="2427E960" w14:textId="77777777" w:rsidR="00CE756D" w:rsidRPr="00AE0FB3" w:rsidRDefault="00CE756D"/>
    <w:p w14:paraId="2A30E097" w14:textId="77777777" w:rsidR="00CE756D" w:rsidRPr="00AE0FB3" w:rsidRDefault="00CE756D"/>
    <w:p w14:paraId="3024DD18" w14:textId="77777777" w:rsidR="00CE756D" w:rsidRPr="00AE0FB3" w:rsidRDefault="00CE756D"/>
    <w:p w14:paraId="1142AC33" w14:textId="77777777" w:rsidR="00CE756D" w:rsidRPr="00AE0FB3" w:rsidRDefault="00CE756D"/>
    <w:p w14:paraId="45D4E922" w14:textId="77777777" w:rsidR="00CE756D" w:rsidRPr="00AE0FB3" w:rsidRDefault="00CE756D"/>
    <w:p w14:paraId="14009791" w14:textId="77777777" w:rsidR="00CE756D" w:rsidRPr="00AE0FB3" w:rsidRDefault="00CE756D"/>
    <w:p w14:paraId="75C363D3" w14:textId="77777777" w:rsidR="00CE756D" w:rsidRPr="00AE0FB3" w:rsidRDefault="00CE756D">
      <w:pPr>
        <w:pStyle w:val="Ttulo8"/>
        <w:jc w:val="both"/>
        <w:rPr>
          <w:b w:val="0"/>
          <w:sz w:val="20"/>
        </w:rPr>
      </w:pPr>
    </w:p>
    <w:p w14:paraId="63D980CC" w14:textId="77777777" w:rsidR="00CE756D" w:rsidRPr="00AE0FB3" w:rsidRDefault="00CE756D"/>
    <w:p w14:paraId="2A2F08B9" w14:textId="77777777" w:rsidR="00CE756D" w:rsidRPr="00AE0FB3" w:rsidRDefault="00CE756D"/>
    <w:p w14:paraId="696E6949" w14:textId="77777777" w:rsidR="00CE756D" w:rsidRPr="00AE0FB3" w:rsidRDefault="00CE756D"/>
    <w:p w14:paraId="4BCA0BAE" w14:textId="77777777" w:rsidR="00CE756D" w:rsidRPr="00AE0FB3" w:rsidRDefault="00CE756D"/>
    <w:p w14:paraId="212EFD36" w14:textId="77777777" w:rsidR="00CE756D" w:rsidRPr="00AE0FB3" w:rsidRDefault="00CE756D"/>
    <w:p w14:paraId="22B4C2C8" w14:textId="77777777" w:rsidR="00CE756D" w:rsidRPr="00AE0FB3" w:rsidRDefault="00CE756D"/>
    <w:p w14:paraId="0BA1350C" w14:textId="77777777" w:rsidR="00CE756D" w:rsidRPr="00AE0FB3" w:rsidRDefault="00CE756D"/>
    <w:p w14:paraId="427CBE4A" w14:textId="77777777" w:rsidR="00CE756D" w:rsidRPr="00AE0FB3" w:rsidRDefault="00CE756D"/>
    <w:p w14:paraId="469CE7D0" w14:textId="77777777" w:rsidR="00CE756D" w:rsidRPr="00AE0FB3" w:rsidRDefault="00CE756D"/>
    <w:p w14:paraId="0C75E29E" w14:textId="77777777" w:rsidR="00CE756D" w:rsidRPr="00AE0FB3" w:rsidRDefault="00CE756D"/>
    <w:p w14:paraId="218388E3" w14:textId="77777777" w:rsidR="00CE756D" w:rsidRPr="00AE0FB3" w:rsidRDefault="00CE756D"/>
    <w:p w14:paraId="4E273CDD" w14:textId="77777777" w:rsidR="00CE756D" w:rsidRPr="00AE0FB3" w:rsidRDefault="00CE756D"/>
    <w:p w14:paraId="5256C04D" w14:textId="77777777" w:rsidR="00CE756D" w:rsidRPr="00AE0FB3" w:rsidRDefault="00CE756D"/>
    <w:p w14:paraId="651C37E4" w14:textId="77777777" w:rsidR="00CE756D" w:rsidRPr="00AE0FB3" w:rsidRDefault="00CE756D"/>
    <w:p w14:paraId="06991194" w14:textId="77777777" w:rsidR="00CE756D" w:rsidRPr="00AE0FB3" w:rsidRDefault="00CE756D">
      <w:pPr>
        <w:pStyle w:val="Textonotapie"/>
      </w:pPr>
    </w:p>
    <w:p w14:paraId="394415E3" w14:textId="77777777" w:rsidR="00CE756D" w:rsidRPr="00AE0FB3" w:rsidRDefault="00CE756D">
      <w:pPr>
        <w:pStyle w:val="Ttulo8"/>
        <w:tabs>
          <w:tab w:val="left" w:leader="dot" w:pos="9214"/>
        </w:tabs>
        <w:spacing w:line="288" w:lineRule="auto"/>
        <w:jc w:val="both"/>
        <w:rPr>
          <w:b w:val="0"/>
          <w:sz w:val="20"/>
        </w:rPr>
      </w:pPr>
      <w:r w:rsidRPr="00AE0FB3">
        <w:rPr>
          <w:b w:val="0"/>
          <w:sz w:val="20"/>
        </w:rPr>
        <w:t xml:space="preserve">Indicar dónde y cómo se justifica este punto en el proyecto (como sugerencia se puede incluir planta esquemática de las viviendas acotando la longitud de la fachada) </w:t>
      </w:r>
      <w:r w:rsidRPr="00AE0FB3">
        <w:rPr>
          <w:b w:val="0"/>
          <w:sz w:val="20"/>
        </w:rPr>
        <w:tab/>
      </w:r>
    </w:p>
    <w:p w14:paraId="04086502" w14:textId="77777777" w:rsidR="00CE756D" w:rsidRPr="00AE0FB3" w:rsidRDefault="00CE756D">
      <w:pPr>
        <w:tabs>
          <w:tab w:val="left" w:leader="dot" w:pos="9214"/>
        </w:tabs>
        <w:spacing w:line="288" w:lineRule="auto"/>
        <w:rPr>
          <w:rFonts w:ascii="Arial" w:hAnsi="Arial" w:cs="Arial"/>
        </w:rPr>
      </w:pPr>
      <w:r w:rsidRPr="00AE0FB3">
        <w:rPr>
          <w:rFonts w:ascii="Arial" w:hAnsi="Arial" w:cs="Arial"/>
        </w:rPr>
        <w:tab/>
      </w:r>
    </w:p>
    <w:p w14:paraId="5117B267" w14:textId="77777777" w:rsidR="00CE756D" w:rsidRPr="00AE0FB3" w:rsidRDefault="00CE756D">
      <w:pPr>
        <w:tabs>
          <w:tab w:val="left" w:leader="dot" w:pos="9214"/>
        </w:tabs>
        <w:spacing w:line="288" w:lineRule="auto"/>
        <w:rPr>
          <w:rFonts w:ascii="Arial" w:hAnsi="Arial" w:cs="Arial"/>
        </w:rPr>
      </w:pPr>
    </w:p>
    <w:p w14:paraId="1523E77F" w14:textId="77777777" w:rsidR="003D0CE3" w:rsidRPr="00AE0FB3" w:rsidRDefault="003D0CE3">
      <w:pPr>
        <w:tabs>
          <w:tab w:val="left" w:leader="dot" w:pos="9214"/>
        </w:tabs>
        <w:spacing w:line="288" w:lineRule="auto"/>
        <w:rPr>
          <w:rFonts w:ascii="Arial" w:hAnsi="Arial" w:cs="Arial"/>
        </w:rPr>
      </w:pPr>
    </w:p>
    <w:p w14:paraId="1D74B0F4" w14:textId="77777777" w:rsidR="003D0CE3" w:rsidRPr="00AE0FB3" w:rsidRDefault="003D0CE3">
      <w:pPr>
        <w:tabs>
          <w:tab w:val="left" w:leader="dot" w:pos="9214"/>
        </w:tabs>
        <w:spacing w:line="288" w:lineRule="auto"/>
        <w:rPr>
          <w:rFonts w:ascii="Arial" w:hAnsi="Arial" w:cs="Arial"/>
        </w:rPr>
      </w:pPr>
    </w:p>
    <w:p w14:paraId="20B554DD" w14:textId="77777777" w:rsidR="00CE756D" w:rsidRPr="00AE0FB3" w:rsidRDefault="00CE756D">
      <w:pPr>
        <w:pStyle w:val="Textonotapie"/>
        <w:tabs>
          <w:tab w:val="left" w:leader="dot" w:pos="9297"/>
        </w:tabs>
      </w:pPr>
    </w:p>
    <w:p w14:paraId="67855C0E" w14:textId="77777777" w:rsidR="003D0CE3" w:rsidRPr="00AE0FB3" w:rsidRDefault="003D0CE3">
      <w:pPr>
        <w:pStyle w:val="Textonotapie"/>
        <w:tabs>
          <w:tab w:val="left" w:leader="dot" w:pos="9297"/>
        </w:tabs>
      </w:pPr>
    </w:p>
    <w:p w14:paraId="022960A7" w14:textId="77777777" w:rsidR="00CE756D" w:rsidRPr="00AE0FB3" w:rsidRDefault="00CE756D" w:rsidP="00555265">
      <w:pPr>
        <w:pStyle w:val="Textonotapie"/>
        <w:numPr>
          <w:ilvl w:val="0"/>
          <w:numId w:val="30"/>
        </w:numPr>
        <w:tabs>
          <w:tab w:val="clear" w:pos="720"/>
          <w:tab w:val="num" w:pos="284"/>
          <w:tab w:val="left" w:leader="dot" w:pos="9297"/>
        </w:tabs>
        <w:ind w:left="284" w:hanging="284"/>
        <w:jc w:val="both"/>
        <w:rPr>
          <w:rFonts w:ascii="Arial" w:hAnsi="Arial"/>
        </w:rPr>
      </w:pPr>
      <w:r w:rsidRPr="00AE0FB3">
        <w:rPr>
          <w:rFonts w:ascii="Arial" w:hAnsi="Arial"/>
          <w:b/>
          <w:bCs/>
        </w:rPr>
        <w:t>DIMENSIONES MÍNIMAS DE LOS RECINTOS O PIEZAS</w:t>
      </w:r>
      <w:r w:rsidRPr="00AE0FB3">
        <w:rPr>
          <w:rFonts w:ascii="Arial" w:hAnsi="Arial"/>
        </w:rPr>
        <w:t xml:space="preserve"> (Art. 57 de la Ordenanza de Edificación).</w:t>
      </w:r>
    </w:p>
    <w:p w14:paraId="086D98CC" w14:textId="77777777" w:rsidR="00CE756D" w:rsidRPr="00AE0FB3" w:rsidRDefault="00CE756D">
      <w:pPr>
        <w:pStyle w:val="Textonotapie"/>
        <w:tabs>
          <w:tab w:val="left" w:leader="dot" w:pos="9297"/>
        </w:tabs>
        <w:jc w:val="both"/>
        <w:rPr>
          <w:rFonts w:ascii="Arial" w:hAnsi="Arial"/>
          <w:sz w:val="16"/>
          <w:szCs w:val="16"/>
        </w:rPr>
      </w:pPr>
    </w:p>
    <w:p w14:paraId="6F8B9171" w14:textId="77777777" w:rsidR="00CE756D" w:rsidRPr="00AE0FB3" w:rsidRDefault="00CE756D">
      <w:pPr>
        <w:pStyle w:val="Textonotapie"/>
        <w:tabs>
          <w:tab w:val="left" w:leader="dot" w:pos="9297"/>
        </w:tabs>
        <w:jc w:val="both"/>
        <w:rPr>
          <w:rFonts w:ascii="Arial" w:hAnsi="Arial"/>
        </w:rPr>
      </w:pPr>
      <w:r w:rsidRPr="00AE0FB3">
        <w:rPr>
          <w:rFonts w:ascii="Arial" w:hAnsi="Arial"/>
        </w:rPr>
        <w:t>Las dimensiones mínimas son:</w:t>
      </w:r>
    </w:p>
    <w:p w14:paraId="585789E3" w14:textId="77777777" w:rsidR="00CE756D" w:rsidRPr="00AE0FB3" w:rsidRDefault="00CE756D">
      <w:pPr>
        <w:pStyle w:val="Textonotapie"/>
        <w:tabs>
          <w:tab w:val="decimal" w:leader="dot" w:pos="3828"/>
        </w:tabs>
        <w:jc w:val="both"/>
        <w:rPr>
          <w:rFonts w:ascii="Arial" w:hAnsi="Arial"/>
          <w:sz w:val="16"/>
          <w:szCs w:val="16"/>
        </w:rPr>
      </w:pPr>
      <w:r w:rsidRPr="00AE0FB3">
        <w:rPr>
          <w:rFonts w:ascii="Arial" w:hAnsi="Arial"/>
        </w:rPr>
        <w:t xml:space="preserve">      </w:t>
      </w:r>
    </w:p>
    <w:p w14:paraId="31519F1C" w14:textId="67EBC389" w:rsidR="00CE756D" w:rsidRPr="00AE0FB3" w:rsidRDefault="00CE756D">
      <w:pPr>
        <w:pStyle w:val="Textonotapie"/>
        <w:tabs>
          <w:tab w:val="decimal" w:leader="dot" w:pos="3828"/>
        </w:tabs>
        <w:jc w:val="both"/>
        <w:rPr>
          <w:rFonts w:ascii="Arial" w:hAnsi="Arial"/>
        </w:rPr>
      </w:pPr>
      <w:r w:rsidRPr="00AE0FB3">
        <w:rPr>
          <w:rFonts w:ascii="Arial" w:hAnsi="Arial"/>
        </w:rPr>
        <w:t xml:space="preserve">       Estancia + comedor + cocina + dormitorio (Estudio)</w:t>
      </w:r>
      <w:r w:rsidR="006E159C">
        <w:rPr>
          <w:rFonts w:ascii="Arial" w:hAnsi="Arial"/>
        </w:rPr>
        <w:t>…</w:t>
      </w:r>
      <w:r w:rsidRPr="00AE0FB3">
        <w:rPr>
          <w:rFonts w:ascii="Arial" w:hAnsi="Arial"/>
        </w:rPr>
        <w:t>22 m2</w:t>
      </w:r>
    </w:p>
    <w:p w14:paraId="2351C041" w14:textId="7495FA8A"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Estancia + comedor + cocina </w:t>
      </w:r>
      <w:r w:rsidR="006E159C">
        <w:rPr>
          <w:rFonts w:ascii="Arial" w:hAnsi="Arial"/>
        </w:rPr>
        <w:t>………………….</w:t>
      </w:r>
      <w:r w:rsidRPr="00AE0FB3">
        <w:rPr>
          <w:rFonts w:ascii="Arial" w:hAnsi="Arial"/>
        </w:rPr>
        <w:t>..18 m</w:t>
      </w:r>
      <w:r w:rsidRPr="00AE0FB3">
        <w:rPr>
          <w:rFonts w:ascii="Arial" w:hAnsi="Arial"/>
          <w:vertAlign w:val="superscript"/>
        </w:rPr>
        <w:t>2</w:t>
      </w:r>
    </w:p>
    <w:p w14:paraId="1249313E"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Dormitorio sencillo </w:t>
      </w:r>
      <w:r w:rsidRPr="00AE0FB3">
        <w:rPr>
          <w:rFonts w:ascii="Arial" w:hAnsi="Arial"/>
        </w:rPr>
        <w:tab/>
        <w:t>6 m</w:t>
      </w:r>
      <w:r w:rsidRPr="00AE0FB3">
        <w:rPr>
          <w:rFonts w:ascii="Arial" w:hAnsi="Arial"/>
          <w:vertAlign w:val="superscript"/>
        </w:rPr>
        <w:t>2</w:t>
      </w:r>
    </w:p>
    <w:p w14:paraId="1CF2D0C5"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Dormitorio doble </w:t>
      </w:r>
      <w:r w:rsidRPr="00AE0FB3">
        <w:rPr>
          <w:rFonts w:ascii="Arial" w:hAnsi="Arial"/>
        </w:rPr>
        <w:tab/>
        <w:t>8 m</w:t>
      </w:r>
      <w:r w:rsidRPr="00AE0FB3">
        <w:rPr>
          <w:rFonts w:ascii="Arial" w:hAnsi="Arial"/>
          <w:vertAlign w:val="superscript"/>
        </w:rPr>
        <w:t>2</w:t>
      </w:r>
    </w:p>
    <w:p w14:paraId="2A3FE6B7"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Dormitorio principal </w:t>
      </w:r>
      <w:r w:rsidRPr="00AE0FB3">
        <w:rPr>
          <w:rFonts w:ascii="Arial" w:hAnsi="Arial"/>
        </w:rPr>
        <w:tab/>
        <w:t>10 m</w:t>
      </w:r>
      <w:r w:rsidRPr="00AE0FB3">
        <w:rPr>
          <w:rFonts w:ascii="Arial" w:hAnsi="Arial"/>
          <w:vertAlign w:val="superscript"/>
        </w:rPr>
        <w:t>2</w:t>
      </w:r>
    </w:p>
    <w:p w14:paraId="7082C974"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Estancia + comedor </w:t>
      </w:r>
      <w:r w:rsidRPr="00AE0FB3">
        <w:rPr>
          <w:rFonts w:ascii="Arial" w:hAnsi="Arial"/>
        </w:rPr>
        <w:tab/>
        <w:t>16 m</w:t>
      </w:r>
      <w:r w:rsidRPr="00AE0FB3">
        <w:rPr>
          <w:rFonts w:ascii="Arial" w:hAnsi="Arial"/>
          <w:vertAlign w:val="superscript"/>
        </w:rPr>
        <w:t>2</w:t>
      </w:r>
    </w:p>
    <w:p w14:paraId="64775236"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Cocina </w:t>
      </w:r>
      <w:r w:rsidRPr="00AE0FB3">
        <w:rPr>
          <w:rFonts w:ascii="Arial" w:hAnsi="Arial"/>
        </w:rPr>
        <w:tab/>
        <w:t>6 m</w:t>
      </w:r>
      <w:r w:rsidRPr="00AE0FB3">
        <w:rPr>
          <w:rFonts w:ascii="Arial" w:hAnsi="Arial"/>
          <w:vertAlign w:val="superscript"/>
        </w:rPr>
        <w:t>2</w:t>
      </w:r>
    </w:p>
    <w:p w14:paraId="5099D12F"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Cuarto baño principal </w:t>
      </w:r>
      <w:r w:rsidRPr="00AE0FB3">
        <w:rPr>
          <w:rFonts w:ascii="Arial" w:hAnsi="Arial"/>
        </w:rPr>
        <w:tab/>
        <w:t>3 m</w:t>
      </w:r>
      <w:r w:rsidRPr="00AE0FB3">
        <w:rPr>
          <w:rFonts w:ascii="Arial" w:hAnsi="Arial"/>
          <w:vertAlign w:val="superscript"/>
        </w:rPr>
        <w:t>2</w:t>
      </w:r>
    </w:p>
    <w:p w14:paraId="37FAE3AC"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Cuarto aseo (lavabo + inodoro)</w:t>
      </w:r>
      <w:r w:rsidRPr="00AE0FB3">
        <w:rPr>
          <w:rFonts w:ascii="Arial" w:hAnsi="Arial"/>
        </w:rPr>
        <w:tab/>
        <w:t>2 m</w:t>
      </w:r>
      <w:r w:rsidRPr="00AE0FB3">
        <w:rPr>
          <w:rFonts w:ascii="Arial" w:hAnsi="Arial"/>
          <w:vertAlign w:val="superscript"/>
        </w:rPr>
        <w:t>2</w:t>
      </w:r>
      <w:r w:rsidRPr="00AE0FB3">
        <w:rPr>
          <w:rFonts w:ascii="Arial" w:hAnsi="Arial"/>
        </w:rPr>
        <w:t xml:space="preserve"> </w:t>
      </w:r>
    </w:p>
    <w:p w14:paraId="2EFD1108"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 xml:space="preserve">Pasillos </w:t>
      </w:r>
      <w:r w:rsidRPr="00AE0FB3">
        <w:rPr>
          <w:rFonts w:ascii="Arial" w:hAnsi="Arial"/>
        </w:rPr>
        <w:tab/>
        <w:t>0,85 m. de ancho con ensanchamiento de 1,20 m. en entrada</w:t>
      </w:r>
    </w:p>
    <w:p w14:paraId="3D8327B0" w14:textId="77777777" w:rsidR="00CE756D" w:rsidRPr="00AE0FB3" w:rsidRDefault="00CE756D">
      <w:pPr>
        <w:pStyle w:val="Textonotapie"/>
        <w:tabs>
          <w:tab w:val="decimal" w:leader="dot" w:pos="4820"/>
        </w:tabs>
        <w:ind w:left="426"/>
        <w:jc w:val="both"/>
        <w:rPr>
          <w:rFonts w:ascii="Arial" w:hAnsi="Arial"/>
        </w:rPr>
      </w:pPr>
      <w:r w:rsidRPr="00AE0FB3">
        <w:rPr>
          <w:rFonts w:ascii="Arial" w:hAnsi="Arial"/>
        </w:rPr>
        <w:t>Escalera en vivienda colectiva de 1 m. de anchura</w:t>
      </w:r>
    </w:p>
    <w:p w14:paraId="6B966539" w14:textId="77777777" w:rsidR="00CE756D" w:rsidRPr="00AE0FB3" w:rsidRDefault="00CE756D">
      <w:pPr>
        <w:rPr>
          <w:sz w:val="16"/>
          <w:szCs w:val="16"/>
        </w:rPr>
      </w:pPr>
    </w:p>
    <w:p w14:paraId="03B63731" w14:textId="77777777" w:rsidR="00CE756D" w:rsidRPr="00AE0FB3" w:rsidRDefault="00CE756D">
      <w:pPr>
        <w:jc w:val="both"/>
        <w:rPr>
          <w:rFonts w:ascii="Arial" w:hAnsi="Arial" w:cs="Arial"/>
        </w:rPr>
      </w:pPr>
      <w:r w:rsidRPr="00AE0FB3">
        <w:rPr>
          <w:rFonts w:ascii="Arial" w:hAnsi="Arial" w:cs="Arial"/>
        </w:rPr>
        <w:t>La estancia + comedor, permitirá la inscripción de un círculo de diámetro mínimo 3 m., tangente al menos a uno de los paramentos interiores de una fachada exterior. En los estudios y apartamentos, este círculo se podrá reducir a 2,80 m.</w:t>
      </w:r>
    </w:p>
    <w:p w14:paraId="00701378" w14:textId="77777777" w:rsidR="00CE756D" w:rsidRPr="00AE0FB3" w:rsidRDefault="00CE756D">
      <w:pPr>
        <w:pStyle w:val="Ttulo8"/>
        <w:jc w:val="both"/>
        <w:rPr>
          <w:b w:val="0"/>
          <w:sz w:val="16"/>
        </w:rPr>
      </w:pPr>
    </w:p>
    <w:p w14:paraId="66A78CB4" w14:textId="77777777" w:rsidR="00CE756D" w:rsidRPr="00AE0FB3" w:rsidRDefault="00CE756D">
      <w:pPr>
        <w:pStyle w:val="Ttulo8"/>
        <w:jc w:val="both"/>
        <w:rPr>
          <w:b w:val="0"/>
          <w:sz w:val="16"/>
        </w:rPr>
      </w:pPr>
      <w:r w:rsidRPr="00AE0FB3">
        <w:rPr>
          <w:b w:val="0"/>
          <w:sz w:val="16"/>
        </w:rPr>
        <w:t>Existen en el proyecto cuadros de superficie útiles de cada una de las estancias.</w:t>
      </w:r>
    </w:p>
    <w:p w14:paraId="44CDB261" w14:textId="77777777" w:rsidR="00CE756D" w:rsidRPr="00AE0FB3" w:rsidRDefault="00CE756D">
      <w:pPr>
        <w:tabs>
          <w:tab w:val="left" w:leader="dot" w:pos="9297"/>
        </w:tabs>
        <w:rPr>
          <w:rFonts w:ascii="Arial" w:hAnsi="Arial"/>
          <w:sz w:val="16"/>
        </w:rPr>
      </w:pPr>
      <w:r w:rsidRPr="00AE0FB3">
        <w:rPr>
          <w:rFonts w:ascii="Arial" w:hAnsi="Arial"/>
          <w:sz w:val="16"/>
        </w:rPr>
        <w:t xml:space="preserve">(indicar capítulo de la Memoria o adjuntar copia del mismo) </w:t>
      </w:r>
      <w:r w:rsidRPr="00AE0FB3">
        <w:rPr>
          <w:rFonts w:ascii="Arial" w:hAnsi="Arial"/>
          <w:sz w:val="16"/>
        </w:rPr>
        <w:tab/>
      </w:r>
    </w:p>
    <w:p w14:paraId="22410224" w14:textId="77777777" w:rsidR="00CE756D" w:rsidRPr="00AE0FB3" w:rsidRDefault="00CE756D">
      <w:pPr>
        <w:tabs>
          <w:tab w:val="left" w:leader="dot" w:pos="9297"/>
        </w:tabs>
        <w:rPr>
          <w:rFonts w:ascii="Arial" w:hAnsi="Arial"/>
          <w:sz w:val="16"/>
        </w:rPr>
      </w:pPr>
    </w:p>
    <w:p w14:paraId="32FBDCD2" w14:textId="77777777" w:rsidR="00CE756D" w:rsidRPr="00AE0FB3" w:rsidRDefault="00CE756D" w:rsidP="00555265">
      <w:pPr>
        <w:numPr>
          <w:ilvl w:val="0"/>
          <w:numId w:val="33"/>
        </w:numPr>
        <w:tabs>
          <w:tab w:val="clear" w:pos="360"/>
          <w:tab w:val="num" w:pos="284"/>
          <w:tab w:val="left" w:leader="dot" w:pos="9297"/>
        </w:tabs>
        <w:ind w:left="284" w:hanging="284"/>
        <w:jc w:val="both"/>
        <w:rPr>
          <w:rFonts w:ascii="Arial" w:hAnsi="Arial"/>
        </w:rPr>
      </w:pPr>
      <w:r w:rsidRPr="00AE0FB3">
        <w:rPr>
          <w:rFonts w:ascii="Arial" w:hAnsi="Arial"/>
          <w:b/>
          <w:bCs/>
        </w:rPr>
        <w:t>PROGRAMA DE LA VIVIENDA</w:t>
      </w:r>
      <w:r w:rsidRPr="00AE0FB3">
        <w:rPr>
          <w:rFonts w:ascii="Arial" w:hAnsi="Arial"/>
        </w:rPr>
        <w:t xml:space="preserve"> (Art. 58 de la Ordenanza de Edificación).</w:t>
      </w:r>
    </w:p>
    <w:p w14:paraId="0353318B" w14:textId="77777777" w:rsidR="00CE756D" w:rsidRPr="00AE0FB3" w:rsidRDefault="00CE756D">
      <w:pPr>
        <w:tabs>
          <w:tab w:val="left" w:leader="dot" w:pos="9297"/>
        </w:tabs>
        <w:jc w:val="both"/>
        <w:rPr>
          <w:rFonts w:ascii="Arial" w:hAnsi="Arial"/>
          <w:sz w:val="16"/>
          <w:szCs w:val="16"/>
        </w:rPr>
      </w:pPr>
    </w:p>
    <w:p w14:paraId="29A05F63"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Cocina y comedor independiente de aseos no comunicándose éstos con aquellos.</w:t>
      </w:r>
    </w:p>
    <w:p w14:paraId="08783429"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Cocina no comunicada directamente con dormitorios.</w:t>
      </w:r>
    </w:p>
    <w:p w14:paraId="0675AF30"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La cocina no será paso obligado a aseos o dormitorios. Se exceptúan los estudios o apartamentos.</w:t>
      </w:r>
    </w:p>
    <w:p w14:paraId="6BCE70F1" w14:textId="77777777" w:rsidR="00CE756D" w:rsidRPr="00AE0FB3" w:rsidRDefault="00CE756D">
      <w:pPr>
        <w:tabs>
          <w:tab w:val="left" w:leader="dot" w:pos="9297"/>
        </w:tabs>
        <w:rPr>
          <w:rFonts w:ascii="Arial" w:hAnsi="Arial"/>
          <w:sz w:val="16"/>
          <w:szCs w:val="16"/>
        </w:rPr>
      </w:pPr>
    </w:p>
    <w:p w14:paraId="69CFC9B4" w14:textId="77777777" w:rsidR="00CE756D" w:rsidRPr="00AE0FB3" w:rsidRDefault="00CE756D" w:rsidP="00555265">
      <w:pPr>
        <w:numPr>
          <w:ilvl w:val="0"/>
          <w:numId w:val="32"/>
        </w:numPr>
        <w:tabs>
          <w:tab w:val="clear" w:pos="360"/>
          <w:tab w:val="num" w:pos="284"/>
          <w:tab w:val="left" w:leader="dot" w:pos="9297"/>
        </w:tabs>
        <w:ind w:left="284" w:hanging="284"/>
        <w:rPr>
          <w:rFonts w:ascii="Arial" w:hAnsi="Arial"/>
        </w:rPr>
      </w:pPr>
      <w:r w:rsidRPr="00AE0FB3">
        <w:rPr>
          <w:rFonts w:ascii="Arial" w:hAnsi="Arial"/>
          <w:b/>
          <w:bCs/>
        </w:rPr>
        <w:t>ALTURA LIBRE MÍNIMA</w:t>
      </w:r>
      <w:r w:rsidRPr="00AE0FB3">
        <w:rPr>
          <w:rFonts w:ascii="Arial" w:hAnsi="Arial"/>
        </w:rPr>
        <w:t xml:space="preserve"> (Art. 59 de la Ordenanza de Edificación).</w:t>
      </w:r>
    </w:p>
    <w:p w14:paraId="6379FDD8" w14:textId="77777777" w:rsidR="00CE756D" w:rsidRPr="00AE0FB3" w:rsidRDefault="00CE756D">
      <w:pPr>
        <w:tabs>
          <w:tab w:val="left" w:leader="dot" w:pos="9297"/>
        </w:tabs>
        <w:rPr>
          <w:rFonts w:ascii="Arial" w:hAnsi="Arial"/>
          <w:sz w:val="16"/>
          <w:szCs w:val="16"/>
        </w:rPr>
      </w:pPr>
    </w:p>
    <w:p w14:paraId="5A0C202F"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La altura libre mínima de suelo a techo será de 2,50 m.</w:t>
      </w:r>
    </w:p>
    <w:p w14:paraId="1E3B8750"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En pasillos, aseos, cocina y locales de servicio se puede reducir a 2,20 m.</w:t>
      </w:r>
    </w:p>
    <w:p w14:paraId="6CC2D28A"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 xml:space="preserve">En buhardillas la altura se medirá en el punto medio de cada techo en pendiente. El punto más bajo </w:t>
      </w:r>
      <w:r w:rsidRPr="00AE0FB3">
        <w:rPr>
          <w:rFonts w:ascii="Arial" w:hAnsi="Arial"/>
        </w:rPr>
        <w:sym w:font="Symbol" w:char="F0B3"/>
      </w:r>
      <w:r w:rsidRPr="00AE0FB3">
        <w:rPr>
          <w:rFonts w:ascii="Arial" w:hAnsi="Arial"/>
        </w:rPr>
        <w:t xml:space="preserve"> 1,50 m.</w:t>
      </w:r>
    </w:p>
    <w:p w14:paraId="0913E71B"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 xml:space="preserve">La cota de piso o pavimento terminado de la vivienda en planta baja será </w:t>
      </w:r>
      <w:r w:rsidRPr="00AE0FB3">
        <w:rPr>
          <w:rFonts w:ascii="Arial" w:hAnsi="Arial"/>
        </w:rPr>
        <w:sym w:font="Symbol" w:char="F0B3"/>
      </w:r>
      <w:r w:rsidRPr="00AE0FB3">
        <w:rPr>
          <w:rFonts w:ascii="Arial" w:hAnsi="Arial"/>
        </w:rPr>
        <w:t xml:space="preserve"> 60 cm con respecto a la cota de acera o terreno de uso público o privado comunitario circundante.</w:t>
      </w:r>
    </w:p>
    <w:p w14:paraId="5B95AABC" w14:textId="77777777" w:rsidR="00CE756D" w:rsidRPr="00AE0FB3" w:rsidRDefault="00CE756D">
      <w:pPr>
        <w:tabs>
          <w:tab w:val="left" w:leader="dot" w:pos="9297"/>
        </w:tabs>
        <w:rPr>
          <w:rFonts w:ascii="Arial" w:hAnsi="Arial"/>
          <w:sz w:val="16"/>
        </w:rPr>
      </w:pPr>
    </w:p>
    <w:p w14:paraId="17C3C36B" w14:textId="77777777" w:rsidR="00CE756D" w:rsidRPr="00AE0FB3" w:rsidRDefault="00CE756D" w:rsidP="00555265">
      <w:pPr>
        <w:numPr>
          <w:ilvl w:val="0"/>
          <w:numId w:val="31"/>
        </w:numPr>
        <w:tabs>
          <w:tab w:val="clear" w:pos="360"/>
          <w:tab w:val="num" w:pos="284"/>
          <w:tab w:val="left" w:leader="dot" w:pos="9297"/>
        </w:tabs>
        <w:ind w:left="284" w:hanging="284"/>
        <w:rPr>
          <w:rFonts w:ascii="Arial" w:hAnsi="Arial"/>
        </w:rPr>
      </w:pPr>
      <w:r w:rsidRPr="00AE0FB3">
        <w:rPr>
          <w:rFonts w:ascii="Arial" w:hAnsi="Arial"/>
          <w:b/>
          <w:bCs/>
        </w:rPr>
        <w:t>TRASTEROS</w:t>
      </w:r>
      <w:r w:rsidRPr="00AE0FB3">
        <w:rPr>
          <w:rFonts w:ascii="Arial" w:hAnsi="Arial"/>
        </w:rPr>
        <w:t xml:space="preserve"> (Art. 60 de la Ordenanza de Edificación).</w:t>
      </w:r>
    </w:p>
    <w:p w14:paraId="4C2CA089" w14:textId="77777777" w:rsidR="00CE756D" w:rsidRPr="00AE0FB3" w:rsidRDefault="00CE756D">
      <w:pPr>
        <w:tabs>
          <w:tab w:val="left" w:leader="dot" w:pos="9297"/>
        </w:tabs>
        <w:rPr>
          <w:rFonts w:ascii="Arial" w:hAnsi="Arial"/>
          <w:sz w:val="16"/>
          <w:szCs w:val="16"/>
        </w:rPr>
      </w:pPr>
    </w:p>
    <w:p w14:paraId="6717783E" w14:textId="77777777" w:rsidR="00CE756D" w:rsidRPr="00AE0FB3" w:rsidRDefault="00CE756D">
      <w:pPr>
        <w:numPr>
          <w:ilvl w:val="0"/>
          <w:numId w:val="11"/>
        </w:numPr>
        <w:tabs>
          <w:tab w:val="clear" w:pos="360"/>
          <w:tab w:val="num" w:pos="709"/>
          <w:tab w:val="left" w:leader="dot" w:pos="9297"/>
        </w:tabs>
        <w:ind w:left="709" w:hanging="283"/>
        <w:rPr>
          <w:rFonts w:ascii="Arial" w:hAnsi="Arial"/>
        </w:rPr>
      </w:pPr>
      <w:r w:rsidRPr="00AE0FB3">
        <w:rPr>
          <w:rFonts w:ascii="Arial" w:hAnsi="Arial"/>
        </w:rPr>
        <w:t>No podrán dedicarse a usos vivideros.</w:t>
      </w:r>
    </w:p>
    <w:p w14:paraId="0A6CBF83" w14:textId="77777777" w:rsidR="00CE756D" w:rsidRPr="00AE0FB3" w:rsidRDefault="00CE756D" w:rsidP="00491083">
      <w:pPr>
        <w:numPr>
          <w:ilvl w:val="0"/>
          <w:numId w:val="11"/>
        </w:numPr>
        <w:tabs>
          <w:tab w:val="clear" w:pos="360"/>
          <w:tab w:val="num" w:pos="709"/>
          <w:tab w:val="left" w:leader="dot" w:pos="9297"/>
        </w:tabs>
        <w:ind w:left="709" w:hanging="283"/>
        <w:rPr>
          <w:rFonts w:ascii="Arial" w:hAnsi="Arial"/>
        </w:rPr>
      </w:pPr>
      <w:r w:rsidRPr="00AE0FB3">
        <w:rPr>
          <w:rFonts w:ascii="Arial" w:hAnsi="Arial"/>
        </w:rPr>
        <w:t>Con carácter general la superficie máxima será de 6 m</w:t>
      </w:r>
      <w:r w:rsidRPr="00AE0FB3">
        <w:rPr>
          <w:rFonts w:ascii="Arial" w:hAnsi="Arial"/>
          <w:vertAlign w:val="superscript"/>
        </w:rPr>
        <w:t>2</w:t>
      </w:r>
      <w:r w:rsidR="004735BF" w:rsidRPr="00AE0FB3">
        <w:rPr>
          <w:rFonts w:ascii="Arial" w:hAnsi="Arial"/>
          <w:vertAlign w:val="superscript"/>
        </w:rPr>
        <w:t xml:space="preserve"> </w:t>
      </w:r>
      <w:r w:rsidR="00FF4B57" w:rsidRPr="00AE0FB3">
        <w:rPr>
          <w:rFonts w:ascii="Arial" w:hAnsi="Arial"/>
        </w:rPr>
        <w:t>(en unifamiliar 10 M2 en semisótano).</w:t>
      </w:r>
    </w:p>
    <w:p w14:paraId="08FBC807" w14:textId="77777777" w:rsidR="00CE756D" w:rsidRPr="00AE0FB3" w:rsidRDefault="00CE756D">
      <w:pPr>
        <w:numPr>
          <w:ilvl w:val="0"/>
          <w:numId w:val="11"/>
        </w:numPr>
        <w:tabs>
          <w:tab w:val="clear" w:pos="360"/>
          <w:tab w:val="num" w:pos="709"/>
          <w:tab w:val="left" w:leader="dot" w:pos="9297"/>
        </w:tabs>
        <w:ind w:left="709" w:hanging="283"/>
        <w:rPr>
          <w:rFonts w:ascii="Arial" w:hAnsi="Arial"/>
        </w:rPr>
      </w:pPr>
      <w:r w:rsidRPr="00AE0FB3">
        <w:rPr>
          <w:rFonts w:ascii="Arial" w:hAnsi="Arial"/>
        </w:rPr>
        <w:t>Su uso estará asignado a una vivienda específicamente o a la comunidad.</w:t>
      </w:r>
    </w:p>
    <w:p w14:paraId="3E357A4D" w14:textId="77777777" w:rsidR="00CE756D" w:rsidRPr="00AE0FB3" w:rsidRDefault="00CE756D">
      <w:pPr>
        <w:numPr>
          <w:ilvl w:val="0"/>
          <w:numId w:val="11"/>
        </w:numPr>
        <w:tabs>
          <w:tab w:val="clear" w:pos="360"/>
          <w:tab w:val="num" w:pos="709"/>
          <w:tab w:val="left" w:leader="dot" w:pos="9297"/>
        </w:tabs>
        <w:ind w:left="709" w:hanging="283"/>
        <w:rPr>
          <w:rFonts w:ascii="Arial" w:hAnsi="Arial"/>
          <w:b/>
        </w:rPr>
      </w:pPr>
      <w:r w:rsidRPr="00AE0FB3">
        <w:rPr>
          <w:rFonts w:ascii="Arial" w:hAnsi="Arial"/>
        </w:rPr>
        <w:t>Se indicará siempre la superficie de ventilación natural o forzada.</w:t>
      </w:r>
    </w:p>
    <w:p w14:paraId="24A1B9EF" w14:textId="77777777" w:rsidR="00CE756D" w:rsidRPr="00AE0FB3" w:rsidRDefault="00CE756D">
      <w:pPr>
        <w:pStyle w:val="Ttulo8"/>
        <w:jc w:val="both"/>
        <w:rPr>
          <w:b w:val="0"/>
          <w:sz w:val="16"/>
          <w:szCs w:val="16"/>
        </w:rPr>
      </w:pPr>
    </w:p>
    <w:p w14:paraId="6B66D71E" w14:textId="77777777" w:rsidR="00CE756D" w:rsidRPr="00AE0FB3" w:rsidRDefault="00CE756D">
      <w:pPr>
        <w:pStyle w:val="Ttulo8"/>
        <w:ind w:left="426"/>
        <w:jc w:val="both"/>
        <w:rPr>
          <w:b w:val="0"/>
          <w:sz w:val="16"/>
        </w:rPr>
      </w:pPr>
      <w:r w:rsidRPr="00AE0FB3">
        <w:rPr>
          <w:b w:val="0"/>
          <w:sz w:val="16"/>
        </w:rPr>
        <w:t>Existen en el proyecto cuadro de superficies útiles de cada uno de los trasteros.</w:t>
      </w:r>
    </w:p>
    <w:p w14:paraId="63579D2C" w14:textId="77777777" w:rsidR="00CE756D" w:rsidRPr="00AE0FB3" w:rsidRDefault="00CE756D">
      <w:pPr>
        <w:tabs>
          <w:tab w:val="left" w:leader="dot" w:pos="9297"/>
        </w:tabs>
        <w:ind w:left="426"/>
      </w:pPr>
      <w:r w:rsidRPr="00AE0FB3">
        <w:rPr>
          <w:rFonts w:ascii="Arial" w:hAnsi="Arial"/>
          <w:sz w:val="16"/>
        </w:rPr>
        <w:t xml:space="preserve">(Indicar capítulo de la Memoria o adjuntar copia del mismo) </w:t>
      </w:r>
      <w:r w:rsidRPr="00AE0FB3">
        <w:rPr>
          <w:rFonts w:ascii="Arial" w:hAnsi="Arial"/>
          <w:sz w:val="16"/>
        </w:rPr>
        <w:tab/>
      </w:r>
    </w:p>
    <w:p w14:paraId="333583D1" w14:textId="77777777" w:rsidR="00CE756D" w:rsidRPr="00AE0FB3" w:rsidRDefault="00CE756D">
      <w:pPr>
        <w:tabs>
          <w:tab w:val="left" w:leader="dot" w:pos="9297"/>
        </w:tabs>
        <w:jc w:val="both"/>
        <w:rPr>
          <w:rFonts w:ascii="Arial" w:hAnsi="Arial"/>
          <w:sz w:val="16"/>
          <w:szCs w:val="16"/>
        </w:rPr>
      </w:pPr>
    </w:p>
    <w:p w14:paraId="270EB2CF" w14:textId="77777777" w:rsidR="00CE756D" w:rsidRPr="00AE0FB3" w:rsidRDefault="00CE756D" w:rsidP="00555265">
      <w:pPr>
        <w:numPr>
          <w:ilvl w:val="0"/>
          <w:numId w:val="34"/>
        </w:numPr>
        <w:tabs>
          <w:tab w:val="clear" w:pos="360"/>
          <w:tab w:val="num" w:pos="284"/>
          <w:tab w:val="left" w:leader="dot" w:pos="9297"/>
        </w:tabs>
        <w:ind w:left="284" w:hanging="284"/>
        <w:jc w:val="both"/>
        <w:rPr>
          <w:rFonts w:ascii="Arial" w:hAnsi="Arial"/>
        </w:rPr>
      </w:pPr>
      <w:r w:rsidRPr="00AE0FB3">
        <w:rPr>
          <w:rFonts w:ascii="Arial" w:hAnsi="Arial"/>
          <w:b/>
          <w:bCs/>
        </w:rPr>
        <w:t>DIMENSIONES DE LOS HUECOS DE PASO</w:t>
      </w:r>
      <w:r w:rsidRPr="00AE0FB3">
        <w:rPr>
          <w:rFonts w:ascii="Arial" w:hAnsi="Arial"/>
        </w:rPr>
        <w:t xml:space="preserve"> (Art. 61 de la Ordenanza de Edificación).</w:t>
      </w:r>
    </w:p>
    <w:p w14:paraId="79EE666B" w14:textId="77777777" w:rsidR="00CE756D" w:rsidRPr="00AE0FB3" w:rsidRDefault="00CE756D">
      <w:pPr>
        <w:tabs>
          <w:tab w:val="left" w:leader="dot" w:pos="9297"/>
        </w:tabs>
        <w:jc w:val="both"/>
        <w:rPr>
          <w:rFonts w:ascii="Arial" w:hAnsi="Arial"/>
          <w:sz w:val="16"/>
          <w:szCs w:val="16"/>
        </w:rPr>
      </w:pPr>
    </w:p>
    <w:p w14:paraId="49DC120E"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Acceso mínimo a la vivienda de 0,80 m. x 2,00 m.</w:t>
      </w:r>
    </w:p>
    <w:p w14:paraId="1AAD6E3E"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Acceso mínimo a cuartos de aseo 0,62 m x 2,00 m.</w:t>
      </w:r>
    </w:p>
    <w:p w14:paraId="0A6AFB1F"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Acceso mínimo a resto de piezas 0,72 m x 2,00 m.</w:t>
      </w:r>
    </w:p>
    <w:p w14:paraId="45308963" w14:textId="77777777" w:rsidR="00CE756D" w:rsidRPr="00AE0FB3" w:rsidRDefault="00CE756D">
      <w:pPr>
        <w:tabs>
          <w:tab w:val="left" w:leader="dot" w:pos="9297"/>
        </w:tabs>
        <w:jc w:val="both"/>
        <w:rPr>
          <w:rFonts w:ascii="Arial" w:hAnsi="Arial"/>
          <w:sz w:val="16"/>
          <w:szCs w:val="16"/>
        </w:rPr>
      </w:pPr>
    </w:p>
    <w:p w14:paraId="72136C7C" w14:textId="77777777" w:rsidR="00CE756D" w:rsidRPr="00AE0FB3" w:rsidRDefault="00CE756D" w:rsidP="00555265">
      <w:pPr>
        <w:numPr>
          <w:ilvl w:val="0"/>
          <w:numId w:val="35"/>
        </w:numPr>
        <w:tabs>
          <w:tab w:val="clear" w:pos="720"/>
          <w:tab w:val="num" w:pos="284"/>
          <w:tab w:val="left" w:leader="dot" w:pos="9297"/>
        </w:tabs>
        <w:ind w:left="284" w:hanging="284"/>
        <w:jc w:val="both"/>
        <w:rPr>
          <w:rFonts w:ascii="Arial" w:hAnsi="Arial"/>
        </w:rPr>
      </w:pPr>
      <w:r w:rsidRPr="00AE0FB3">
        <w:rPr>
          <w:rFonts w:ascii="Arial" w:hAnsi="Arial"/>
          <w:b/>
          <w:bCs/>
        </w:rPr>
        <w:t>ACCESOS COMUNES A LAS VIVIENDAS</w:t>
      </w:r>
      <w:r w:rsidRPr="00AE0FB3">
        <w:rPr>
          <w:rFonts w:ascii="Arial" w:hAnsi="Arial"/>
        </w:rPr>
        <w:t xml:space="preserve"> (Art. 62 de la Ordenanza de Edificación).</w:t>
      </w:r>
    </w:p>
    <w:p w14:paraId="6E35C2DC" w14:textId="77777777" w:rsidR="00CE756D" w:rsidRPr="00AE0FB3" w:rsidRDefault="00CE756D">
      <w:pPr>
        <w:tabs>
          <w:tab w:val="left" w:leader="dot" w:pos="9297"/>
        </w:tabs>
        <w:jc w:val="both"/>
        <w:rPr>
          <w:rFonts w:ascii="Arial" w:hAnsi="Arial"/>
          <w:sz w:val="16"/>
          <w:szCs w:val="16"/>
        </w:rPr>
      </w:pPr>
    </w:p>
    <w:p w14:paraId="1F816ED4" w14:textId="77777777" w:rsidR="00CE756D" w:rsidRPr="00AE0FB3" w:rsidRDefault="00CE756D" w:rsidP="00555265">
      <w:pPr>
        <w:numPr>
          <w:ilvl w:val="0"/>
          <w:numId w:val="59"/>
        </w:numPr>
        <w:tabs>
          <w:tab w:val="clear" w:pos="1080"/>
          <w:tab w:val="num" w:pos="709"/>
          <w:tab w:val="left" w:leader="dot" w:pos="9297"/>
        </w:tabs>
        <w:ind w:left="709" w:hanging="283"/>
        <w:jc w:val="both"/>
        <w:rPr>
          <w:rFonts w:ascii="Arial" w:hAnsi="Arial"/>
        </w:rPr>
      </w:pPr>
      <w:r w:rsidRPr="00AE0FB3">
        <w:rPr>
          <w:rFonts w:ascii="Arial" w:hAnsi="Arial"/>
        </w:rPr>
        <w:t>En edificación colectiva, no se puede comunicar directamente la vivienda en planta baja o superiores con el semisótano o sótano. Se realizará desde zonas comunes de la edificación.</w:t>
      </w:r>
    </w:p>
    <w:p w14:paraId="43858D10" w14:textId="77777777" w:rsidR="00CE756D" w:rsidRPr="00AE0FB3" w:rsidRDefault="00CE756D" w:rsidP="00555265">
      <w:pPr>
        <w:numPr>
          <w:ilvl w:val="0"/>
          <w:numId w:val="59"/>
        </w:numPr>
        <w:tabs>
          <w:tab w:val="clear" w:pos="1080"/>
          <w:tab w:val="num" w:pos="709"/>
          <w:tab w:val="left" w:leader="dot" w:pos="9297"/>
        </w:tabs>
        <w:ind w:left="709" w:hanging="283"/>
        <w:jc w:val="both"/>
        <w:rPr>
          <w:rFonts w:ascii="Arial" w:hAnsi="Arial"/>
        </w:rPr>
      </w:pPr>
      <w:r w:rsidRPr="00AE0FB3">
        <w:rPr>
          <w:rFonts w:ascii="Arial" w:hAnsi="Arial"/>
        </w:rPr>
        <w:t>Así mismo, se puede acceder desde espacio público exterior a través de espacios comunes.</w:t>
      </w:r>
    </w:p>
    <w:p w14:paraId="758174AD" w14:textId="77777777" w:rsidR="00CE756D" w:rsidRPr="00AE0FB3" w:rsidRDefault="00CE756D" w:rsidP="00555265">
      <w:pPr>
        <w:numPr>
          <w:ilvl w:val="0"/>
          <w:numId w:val="59"/>
        </w:numPr>
        <w:tabs>
          <w:tab w:val="clear" w:pos="1080"/>
          <w:tab w:val="num" w:pos="709"/>
          <w:tab w:val="left" w:leader="dot" w:pos="9297"/>
        </w:tabs>
        <w:ind w:left="709" w:hanging="283"/>
        <w:jc w:val="both"/>
        <w:rPr>
          <w:rFonts w:ascii="Arial" w:hAnsi="Arial"/>
        </w:rPr>
      </w:pPr>
      <w:r w:rsidRPr="00AE0FB3">
        <w:rPr>
          <w:rFonts w:ascii="Arial" w:hAnsi="Arial"/>
        </w:rPr>
        <w:t>En todo el recorrido el paso será como mínimo de 110 cm y en función del nº. de personas.</w:t>
      </w:r>
    </w:p>
    <w:p w14:paraId="02661733" w14:textId="77777777" w:rsidR="00CE756D" w:rsidRPr="00AE0FB3" w:rsidRDefault="00CE756D" w:rsidP="00555265">
      <w:pPr>
        <w:numPr>
          <w:ilvl w:val="0"/>
          <w:numId w:val="59"/>
        </w:numPr>
        <w:tabs>
          <w:tab w:val="clear" w:pos="1080"/>
          <w:tab w:val="num" w:pos="709"/>
          <w:tab w:val="left" w:leader="dot" w:pos="9297"/>
        </w:tabs>
        <w:ind w:left="709" w:hanging="283"/>
        <w:jc w:val="both"/>
        <w:rPr>
          <w:rFonts w:ascii="Arial" w:hAnsi="Arial"/>
        </w:rPr>
      </w:pPr>
      <w:r w:rsidRPr="00AE0FB3">
        <w:rPr>
          <w:rFonts w:ascii="Arial" w:hAnsi="Arial"/>
        </w:rPr>
        <w:lastRenderedPageBreak/>
        <w:t xml:space="preserve">Escaleras y peldaños compensados prohibidos. Huellas </w:t>
      </w:r>
      <w:r w:rsidRPr="00AE0FB3">
        <w:rPr>
          <w:rFonts w:ascii="Arial" w:hAnsi="Arial"/>
        </w:rPr>
        <w:sym w:font="Symbol" w:char="F0B3"/>
      </w:r>
      <w:r w:rsidRPr="00AE0FB3">
        <w:rPr>
          <w:rFonts w:ascii="Arial" w:hAnsi="Arial"/>
        </w:rPr>
        <w:t xml:space="preserve"> 27 cm., Tabicas </w:t>
      </w:r>
      <w:r w:rsidRPr="00AE0FB3">
        <w:rPr>
          <w:rFonts w:ascii="Arial" w:hAnsi="Arial" w:cs="Arial"/>
        </w:rPr>
        <w:t>≤</w:t>
      </w:r>
      <w:r w:rsidRPr="00AE0FB3">
        <w:rPr>
          <w:rFonts w:ascii="Arial" w:hAnsi="Arial"/>
        </w:rPr>
        <w:t>18 cm.</w:t>
      </w:r>
    </w:p>
    <w:p w14:paraId="2194A6DE" w14:textId="77777777" w:rsidR="003D0CE3" w:rsidRPr="00AE0FB3" w:rsidRDefault="003D0CE3" w:rsidP="003D0CE3">
      <w:pPr>
        <w:tabs>
          <w:tab w:val="left" w:leader="dot" w:pos="9297"/>
        </w:tabs>
        <w:ind w:left="709"/>
        <w:jc w:val="both"/>
        <w:rPr>
          <w:rFonts w:ascii="Arial" w:hAnsi="Arial"/>
        </w:rPr>
      </w:pPr>
    </w:p>
    <w:p w14:paraId="5ED253FD" w14:textId="77777777" w:rsidR="00CE756D" w:rsidRPr="00AE0FB3" w:rsidRDefault="00CE756D" w:rsidP="00555265">
      <w:pPr>
        <w:numPr>
          <w:ilvl w:val="0"/>
          <w:numId w:val="35"/>
        </w:numPr>
        <w:tabs>
          <w:tab w:val="clear" w:pos="720"/>
          <w:tab w:val="num" w:pos="284"/>
          <w:tab w:val="left" w:leader="dot" w:pos="9297"/>
        </w:tabs>
        <w:ind w:left="284" w:hanging="284"/>
        <w:jc w:val="both"/>
        <w:rPr>
          <w:rFonts w:ascii="Arial" w:hAnsi="Arial"/>
        </w:rPr>
      </w:pPr>
      <w:r w:rsidRPr="00AE0FB3">
        <w:rPr>
          <w:rFonts w:ascii="Arial" w:hAnsi="Arial"/>
          <w:b/>
          <w:bCs/>
        </w:rPr>
        <w:t>PORTALES Y SERVICIO DE CARTERÍA</w:t>
      </w:r>
      <w:r w:rsidRPr="00AE0FB3">
        <w:rPr>
          <w:rFonts w:ascii="Arial" w:hAnsi="Arial"/>
        </w:rPr>
        <w:t xml:space="preserve"> (Art. 63 de la Ordenanza de Edificación).</w:t>
      </w:r>
    </w:p>
    <w:p w14:paraId="45ECEA60" w14:textId="77777777" w:rsidR="00CE756D" w:rsidRPr="00AE0FB3" w:rsidRDefault="00CE756D">
      <w:pPr>
        <w:tabs>
          <w:tab w:val="left" w:leader="dot" w:pos="9297"/>
        </w:tabs>
        <w:ind w:right="-285"/>
        <w:jc w:val="both"/>
        <w:rPr>
          <w:rFonts w:ascii="Arial" w:hAnsi="Arial"/>
          <w:sz w:val="16"/>
          <w:szCs w:val="16"/>
        </w:rPr>
      </w:pPr>
    </w:p>
    <w:p w14:paraId="2CE83A12" w14:textId="77777777" w:rsidR="00CE756D" w:rsidRPr="00AE0FB3" w:rsidRDefault="00CE756D" w:rsidP="00555265">
      <w:pPr>
        <w:numPr>
          <w:ilvl w:val="0"/>
          <w:numId w:val="60"/>
        </w:numPr>
        <w:tabs>
          <w:tab w:val="left" w:leader="dot" w:pos="9297"/>
        </w:tabs>
        <w:ind w:right="-285" w:hanging="294"/>
        <w:jc w:val="both"/>
        <w:rPr>
          <w:rFonts w:ascii="Arial" w:hAnsi="Arial"/>
        </w:rPr>
      </w:pPr>
      <w:r w:rsidRPr="00AE0FB3">
        <w:rPr>
          <w:rFonts w:ascii="Arial" w:hAnsi="Arial"/>
        </w:rPr>
        <w:t>Prohibido el uso comercial o industrial, escaparates o vitrinas comerciales en los portales.</w:t>
      </w:r>
    </w:p>
    <w:p w14:paraId="64088C2B" w14:textId="77777777" w:rsidR="00CE756D" w:rsidRPr="00AE0FB3" w:rsidRDefault="00CE756D" w:rsidP="00555265">
      <w:pPr>
        <w:numPr>
          <w:ilvl w:val="0"/>
          <w:numId w:val="60"/>
        </w:numPr>
        <w:tabs>
          <w:tab w:val="left" w:leader="dot" w:pos="9297"/>
        </w:tabs>
        <w:ind w:right="-285" w:hanging="294"/>
        <w:jc w:val="both"/>
        <w:rPr>
          <w:rFonts w:ascii="Arial" w:hAnsi="Arial"/>
        </w:rPr>
      </w:pPr>
      <w:r w:rsidRPr="00AE0FB3">
        <w:rPr>
          <w:rFonts w:ascii="Arial" w:hAnsi="Arial"/>
        </w:rPr>
        <w:t xml:space="preserve">Desde el hueco de acceso hasta escalera o ascensor, ancho </w:t>
      </w:r>
      <w:r w:rsidRPr="00AE0FB3">
        <w:rPr>
          <w:rFonts w:ascii="Arial" w:hAnsi="Arial"/>
        </w:rPr>
        <w:sym w:font="Symbol" w:char="F0B3"/>
      </w:r>
      <w:r w:rsidRPr="00AE0FB3">
        <w:rPr>
          <w:rFonts w:ascii="Arial" w:hAnsi="Arial"/>
        </w:rPr>
        <w:t>150 cm. (para mas de 4 viviendas)</w:t>
      </w:r>
    </w:p>
    <w:p w14:paraId="36F64056" w14:textId="77777777" w:rsidR="00CE756D" w:rsidRPr="00AE0FB3" w:rsidRDefault="00CE756D" w:rsidP="00555265">
      <w:pPr>
        <w:numPr>
          <w:ilvl w:val="0"/>
          <w:numId w:val="60"/>
        </w:numPr>
        <w:tabs>
          <w:tab w:val="left" w:leader="dot" w:pos="9297"/>
        </w:tabs>
        <w:ind w:right="-285" w:hanging="294"/>
        <w:jc w:val="both"/>
        <w:rPr>
          <w:rFonts w:ascii="Arial" w:hAnsi="Arial"/>
        </w:rPr>
      </w:pPr>
      <w:r w:rsidRPr="00AE0FB3">
        <w:rPr>
          <w:rFonts w:ascii="Arial" w:hAnsi="Arial"/>
        </w:rPr>
        <w:t xml:space="preserve">Hueco de entrada </w:t>
      </w:r>
      <w:r w:rsidRPr="00AE0FB3">
        <w:rPr>
          <w:rFonts w:ascii="Arial" w:hAnsi="Arial"/>
        </w:rPr>
        <w:sym w:font="Symbol" w:char="F0B3"/>
      </w:r>
      <w:r w:rsidRPr="00AE0FB3">
        <w:rPr>
          <w:rFonts w:ascii="Arial" w:hAnsi="Arial"/>
        </w:rPr>
        <w:t xml:space="preserve"> 130 cm. Deberá destacar de los restantes huecos.</w:t>
      </w:r>
    </w:p>
    <w:p w14:paraId="200F009B" w14:textId="77777777" w:rsidR="00CE756D" w:rsidRPr="00AE0FB3" w:rsidRDefault="00CE756D" w:rsidP="00555265">
      <w:pPr>
        <w:numPr>
          <w:ilvl w:val="0"/>
          <w:numId w:val="61"/>
        </w:numPr>
        <w:tabs>
          <w:tab w:val="left" w:leader="dot" w:pos="9297"/>
        </w:tabs>
        <w:ind w:right="-285" w:hanging="294"/>
        <w:jc w:val="both"/>
        <w:rPr>
          <w:rFonts w:ascii="Arial" w:hAnsi="Arial"/>
        </w:rPr>
      </w:pPr>
      <w:r w:rsidRPr="00AE0FB3">
        <w:rPr>
          <w:rFonts w:ascii="Arial" w:hAnsi="Arial"/>
        </w:rPr>
        <w:t>Obligatorio disponer de buzones para correspondencia.</w:t>
      </w:r>
    </w:p>
    <w:p w14:paraId="7A96FA38" w14:textId="77777777" w:rsidR="00687B4F" w:rsidRPr="00AE0FB3" w:rsidRDefault="00687B4F" w:rsidP="00555265">
      <w:pPr>
        <w:numPr>
          <w:ilvl w:val="0"/>
          <w:numId w:val="61"/>
        </w:numPr>
        <w:tabs>
          <w:tab w:val="left" w:leader="dot" w:pos="9297"/>
        </w:tabs>
        <w:ind w:right="-285" w:hanging="294"/>
        <w:jc w:val="both"/>
        <w:rPr>
          <w:rFonts w:ascii="Arial" w:hAnsi="Arial"/>
        </w:rPr>
      </w:pPr>
      <w:r w:rsidRPr="00AE0FB3">
        <w:rPr>
          <w:rFonts w:ascii="Arial" w:hAnsi="Arial"/>
        </w:rPr>
        <w:t xml:space="preserve">Obligatorio cumplimiento normativa sectorial de Accesibilidad y Supresión de </w:t>
      </w:r>
      <w:r w:rsidR="00920AE6" w:rsidRPr="00AE0FB3">
        <w:rPr>
          <w:rFonts w:ascii="Arial" w:hAnsi="Arial"/>
        </w:rPr>
        <w:t>B</w:t>
      </w:r>
      <w:r w:rsidRPr="00AE0FB3">
        <w:rPr>
          <w:rFonts w:ascii="Arial" w:hAnsi="Arial"/>
        </w:rPr>
        <w:t xml:space="preserve">arreras </w:t>
      </w:r>
      <w:r w:rsidR="00920AE6" w:rsidRPr="00AE0FB3">
        <w:rPr>
          <w:rFonts w:ascii="Arial" w:hAnsi="Arial"/>
        </w:rPr>
        <w:t>A</w:t>
      </w:r>
      <w:r w:rsidRPr="00AE0FB3">
        <w:rPr>
          <w:rFonts w:ascii="Arial" w:hAnsi="Arial"/>
        </w:rPr>
        <w:t>rquitect</w:t>
      </w:r>
      <w:r w:rsidR="00920AE6" w:rsidRPr="00AE0FB3">
        <w:rPr>
          <w:rFonts w:ascii="Arial" w:hAnsi="Arial"/>
        </w:rPr>
        <w:t>ónicas</w:t>
      </w:r>
      <w:r w:rsidRPr="00AE0FB3">
        <w:rPr>
          <w:rFonts w:ascii="Arial" w:hAnsi="Arial"/>
        </w:rPr>
        <w:t>.</w:t>
      </w:r>
    </w:p>
    <w:p w14:paraId="0D0A343A" w14:textId="77777777" w:rsidR="00CE756D" w:rsidRPr="00AE0FB3" w:rsidRDefault="00CE756D">
      <w:pPr>
        <w:tabs>
          <w:tab w:val="left" w:leader="dot" w:pos="9297"/>
        </w:tabs>
        <w:ind w:right="-285"/>
        <w:jc w:val="both"/>
        <w:rPr>
          <w:rFonts w:ascii="Arial" w:hAnsi="Arial"/>
          <w:sz w:val="16"/>
          <w:szCs w:val="16"/>
        </w:rPr>
      </w:pPr>
    </w:p>
    <w:p w14:paraId="5B824E8A" w14:textId="77777777" w:rsidR="00CE756D" w:rsidRPr="00AE0FB3" w:rsidRDefault="00CE756D" w:rsidP="00555265">
      <w:pPr>
        <w:numPr>
          <w:ilvl w:val="0"/>
          <w:numId w:val="35"/>
        </w:numPr>
        <w:tabs>
          <w:tab w:val="clear" w:pos="720"/>
          <w:tab w:val="num" w:pos="284"/>
          <w:tab w:val="left" w:leader="dot" w:pos="9297"/>
        </w:tabs>
        <w:ind w:left="284" w:hanging="284"/>
        <w:jc w:val="both"/>
        <w:rPr>
          <w:rFonts w:ascii="Arial" w:hAnsi="Arial"/>
        </w:rPr>
      </w:pPr>
      <w:r w:rsidRPr="00AE0FB3">
        <w:rPr>
          <w:rFonts w:ascii="Arial" w:hAnsi="Arial"/>
          <w:b/>
          <w:bCs/>
        </w:rPr>
        <w:t>VENTILACIÓN E ILUMINACIÓN</w:t>
      </w:r>
      <w:r w:rsidRPr="00AE0FB3">
        <w:rPr>
          <w:rFonts w:ascii="Arial" w:hAnsi="Arial"/>
        </w:rPr>
        <w:t xml:space="preserve"> (Art. 64 de la Ordenanza de Edificación).</w:t>
      </w:r>
    </w:p>
    <w:p w14:paraId="310BEA30" w14:textId="77777777" w:rsidR="00CE756D" w:rsidRPr="00AE0FB3" w:rsidRDefault="00CE756D">
      <w:pPr>
        <w:tabs>
          <w:tab w:val="left" w:leader="dot" w:pos="9297"/>
        </w:tabs>
        <w:jc w:val="both"/>
        <w:rPr>
          <w:rFonts w:ascii="Arial" w:hAnsi="Arial"/>
          <w:sz w:val="16"/>
          <w:szCs w:val="16"/>
        </w:rPr>
      </w:pPr>
    </w:p>
    <w:p w14:paraId="3123F60D" w14:textId="5AB9445F"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 xml:space="preserve">Toda pieza habitable tendrá luz directa por huecos de superficie </w:t>
      </w:r>
      <w:r w:rsidRPr="00AE0FB3">
        <w:rPr>
          <w:rFonts w:ascii="Arial" w:hAnsi="Arial"/>
        </w:rPr>
        <w:sym w:font="Symbol" w:char="F0B3"/>
      </w:r>
      <w:r w:rsidRPr="00AE0FB3">
        <w:rPr>
          <w:rFonts w:ascii="Arial" w:hAnsi="Arial"/>
        </w:rPr>
        <w:t xml:space="preserve"> 1/8 de su planta.</w:t>
      </w:r>
    </w:p>
    <w:p w14:paraId="4BA3168E"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La ventilación</w:t>
      </w:r>
      <w:r w:rsidR="00687B4F" w:rsidRPr="00AE0FB3">
        <w:rPr>
          <w:rFonts w:ascii="Arial" w:hAnsi="Arial"/>
        </w:rPr>
        <w:t xml:space="preserve"> de cada pieza habitable</w:t>
      </w:r>
      <w:r w:rsidRPr="00AE0FB3">
        <w:rPr>
          <w:rFonts w:ascii="Arial" w:hAnsi="Arial"/>
        </w:rPr>
        <w:t xml:space="preserve"> será al menos 1/</w:t>
      </w:r>
      <w:r w:rsidR="00687B4F" w:rsidRPr="00AE0FB3">
        <w:rPr>
          <w:rFonts w:ascii="Arial" w:hAnsi="Arial"/>
        </w:rPr>
        <w:t>20</w:t>
      </w:r>
      <w:r w:rsidRPr="00AE0FB3">
        <w:rPr>
          <w:rFonts w:ascii="Arial" w:hAnsi="Arial"/>
        </w:rPr>
        <w:t xml:space="preserve"> de la superficie</w:t>
      </w:r>
      <w:r w:rsidR="00687B4F" w:rsidRPr="00AE0FB3">
        <w:rPr>
          <w:rFonts w:ascii="Arial" w:hAnsi="Arial"/>
        </w:rPr>
        <w:t xml:space="preserve"> </w:t>
      </w:r>
      <w:r w:rsidR="00EB5B97" w:rsidRPr="00AE0FB3">
        <w:rPr>
          <w:rFonts w:ascii="Arial" w:hAnsi="Arial"/>
        </w:rPr>
        <w:t xml:space="preserve">útil de la pieza </w:t>
      </w:r>
      <w:r w:rsidRPr="00AE0FB3">
        <w:rPr>
          <w:rFonts w:ascii="Arial" w:hAnsi="Arial"/>
        </w:rPr>
        <w:t>.</w:t>
      </w:r>
    </w:p>
    <w:p w14:paraId="4AA52A84"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El fondo máximo a partir del hueco será:</w:t>
      </w:r>
    </w:p>
    <w:p w14:paraId="3D5CD721" w14:textId="77777777" w:rsidR="00CE756D" w:rsidRPr="00AE0FB3" w:rsidRDefault="00CE756D">
      <w:pPr>
        <w:tabs>
          <w:tab w:val="left" w:leader="dot" w:pos="9297"/>
        </w:tabs>
        <w:jc w:val="both"/>
        <w:rPr>
          <w:rFonts w:ascii="Arial" w:hAnsi="Arial"/>
          <w:sz w:val="16"/>
          <w:szCs w:val="16"/>
        </w:rPr>
      </w:pPr>
    </w:p>
    <w:tbl>
      <w:tblPr>
        <w:tblW w:w="8939"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1559"/>
        <w:gridCol w:w="1418"/>
        <w:gridCol w:w="1275"/>
        <w:gridCol w:w="1427"/>
      </w:tblGrid>
      <w:tr w:rsidR="00CE756D" w:rsidRPr="00AE0FB3" w14:paraId="7EBE5CF7" w14:textId="77777777">
        <w:trPr>
          <w:trHeight w:val="405"/>
        </w:trPr>
        <w:tc>
          <w:tcPr>
            <w:tcW w:w="3260" w:type="dxa"/>
            <w:vAlign w:val="center"/>
          </w:tcPr>
          <w:p w14:paraId="2DB5EA47" w14:textId="77777777" w:rsidR="00CE756D" w:rsidRPr="00AE0FB3" w:rsidRDefault="00CE756D">
            <w:pPr>
              <w:jc w:val="both"/>
              <w:rPr>
                <w:rFonts w:ascii="Arial" w:hAnsi="Arial"/>
              </w:rPr>
            </w:pPr>
            <w:r w:rsidRPr="00AE0FB3">
              <w:rPr>
                <w:rFonts w:ascii="Arial" w:hAnsi="Arial"/>
              </w:rPr>
              <w:t>Superficie de las habitaciones (m</w:t>
            </w:r>
            <w:r w:rsidRPr="00AE0FB3">
              <w:rPr>
                <w:rFonts w:ascii="Arial" w:hAnsi="Arial"/>
                <w:vertAlign w:val="superscript"/>
              </w:rPr>
              <w:t>2</w:t>
            </w:r>
            <w:r w:rsidRPr="00AE0FB3">
              <w:rPr>
                <w:rFonts w:ascii="Arial" w:hAnsi="Arial"/>
              </w:rPr>
              <w:t>)</w:t>
            </w:r>
          </w:p>
        </w:tc>
        <w:tc>
          <w:tcPr>
            <w:tcW w:w="1559" w:type="dxa"/>
            <w:vAlign w:val="center"/>
          </w:tcPr>
          <w:p w14:paraId="36E95EBD" w14:textId="77777777" w:rsidR="00CE756D" w:rsidRPr="00AE0FB3" w:rsidRDefault="00CE756D">
            <w:pPr>
              <w:jc w:val="center"/>
              <w:rPr>
                <w:rFonts w:ascii="Arial" w:hAnsi="Arial"/>
              </w:rPr>
            </w:pPr>
            <w:r w:rsidRPr="00AE0FB3">
              <w:rPr>
                <w:rFonts w:ascii="Arial" w:hAnsi="Arial"/>
              </w:rPr>
              <w:t>Hasta 15 m</w:t>
            </w:r>
            <w:r w:rsidRPr="00AE0FB3">
              <w:rPr>
                <w:rFonts w:ascii="Arial" w:hAnsi="Arial"/>
                <w:vertAlign w:val="superscript"/>
              </w:rPr>
              <w:t>2</w:t>
            </w:r>
          </w:p>
        </w:tc>
        <w:tc>
          <w:tcPr>
            <w:tcW w:w="1418" w:type="dxa"/>
            <w:vAlign w:val="center"/>
          </w:tcPr>
          <w:p w14:paraId="31E4544C" w14:textId="77777777" w:rsidR="00CE756D" w:rsidRPr="00AE0FB3" w:rsidRDefault="00CE756D">
            <w:pPr>
              <w:jc w:val="center"/>
              <w:rPr>
                <w:rFonts w:ascii="Arial" w:hAnsi="Arial"/>
              </w:rPr>
            </w:pPr>
            <w:r w:rsidRPr="00AE0FB3">
              <w:rPr>
                <w:rFonts w:ascii="Arial" w:hAnsi="Arial"/>
              </w:rPr>
              <w:t>15 - 23 m</w:t>
            </w:r>
            <w:r w:rsidRPr="00AE0FB3">
              <w:rPr>
                <w:rFonts w:ascii="Arial" w:hAnsi="Arial"/>
                <w:vertAlign w:val="superscript"/>
              </w:rPr>
              <w:t>2</w:t>
            </w:r>
          </w:p>
        </w:tc>
        <w:tc>
          <w:tcPr>
            <w:tcW w:w="1275" w:type="dxa"/>
            <w:vAlign w:val="center"/>
          </w:tcPr>
          <w:p w14:paraId="1F82C712" w14:textId="77777777" w:rsidR="00CE756D" w:rsidRPr="00AE0FB3" w:rsidRDefault="00CE756D">
            <w:pPr>
              <w:jc w:val="center"/>
              <w:rPr>
                <w:rFonts w:ascii="Arial" w:hAnsi="Arial"/>
              </w:rPr>
            </w:pPr>
            <w:r w:rsidRPr="00AE0FB3">
              <w:rPr>
                <w:rFonts w:ascii="Arial" w:hAnsi="Arial"/>
              </w:rPr>
              <w:t>23 - 40 m</w:t>
            </w:r>
            <w:r w:rsidRPr="00AE0FB3">
              <w:rPr>
                <w:rFonts w:ascii="Arial" w:hAnsi="Arial"/>
                <w:vertAlign w:val="superscript"/>
              </w:rPr>
              <w:t>2</w:t>
            </w:r>
          </w:p>
        </w:tc>
        <w:tc>
          <w:tcPr>
            <w:tcW w:w="1427" w:type="dxa"/>
            <w:vAlign w:val="center"/>
          </w:tcPr>
          <w:p w14:paraId="771BC0BF" w14:textId="77777777" w:rsidR="00CE756D" w:rsidRPr="00AE0FB3" w:rsidRDefault="00CE756D">
            <w:pPr>
              <w:jc w:val="center"/>
              <w:rPr>
                <w:rFonts w:ascii="Arial" w:hAnsi="Arial"/>
              </w:rPr>
            </w:pPr>
            <w:r w:rsidRPr="00AE0FB3">
              <w:rPr>
                <w:rFonts w:ascii="Arial" w:hAnsi="Arial"/>
              </w:rPr>
              <w:t>Más de 40 m</w:t>
            </w:r>
            <w:r w:rsidRPr="00AE0FB3">
              <w:rPr>
                <w:rFonts w:ascii="Arial" w:hAnsi="Arial"/>
                <w:vertAlign w:val="superscript"/>
              </w:rPr>
              <w:t>2</w:t>
            </w:r>
          </w:p>
        </w:tc>
      </w:tr>
      <w:tr w:rsidR="00CE756D" w:rsidRPr="00AE0FB3" w14:paraId="6A557FD3" w14:textId="77777777">
        <w:trPr>
          <w:trHeight w:val="405"/>
        </w:trPr>
        <w:tc>
          <w:tcPr>
            <w:tcW w:w="3260" w:type="dxa"/>
            <w:vAlign w:val="center"/>
          </w:tcPr>
          <w:p w14:paraId="68015A0D" w14:textId="77777777" w:rsidR="00CE756D" w:rsidRPr="00AE0FB3" w:rsidRDefault="00CE756D">
            <w:pPr>
              <w:jc w:val="both"/>
              <w:rPr>
                <w:rFonts w:ascii="Arial" w:hAnsi="Arial"/>
              </w:rPr>
            </w:pPr>
            <w:r w:rsidRPr="00AE0FB3">
              <w:rPr>
                <w:rFonts w:ascii="Arial" w:hAnsi="Arial"/>
              </w:rPr>
              <w:t>Fondo máximo (m.)</w:t>
            </w:r>
          </w:p>
        </w:tc>
        <w:tc>
          <w:tcPr>
            <w:tcW w:w="1559" w:type="dxa"/>
            <w:vAlign w:val="center"/>
          </w:tcPr>
          <w:p w14:paraId="16E89B56" w14:textId="77777777" w:rsidR="00CE756D" w:rsidRPr="00AE0FB3" w:rsidRDefault="00CE756D">
            <w:pPr>
              <w:jc w:val="center"/>
              <w:rPr>
                <w:rFonts w:ascii="Arial" w:hAnsi="Arial"/>
              </w:rPr>
            </w:pPr>
            <w:r w:rsidRPr="00AE0FB3">
              <w:rPr>
                <w:rFonts w:ascii="Arial" w:hAnsi="Arial"/>
              </w:rPr>
              <w:t>5</w:t>
            </w:r>
          </w:p>
        </w:tc>
        <w:tc>
          <w:tcPr>
            <w:tcW w:w="1418" w:type="dxa"/>
            <w:vAlign w:val="center"/>
          </w:tcPr>
          <w:p w14:paraId="749BFA52" w14:textId="77777777" w:rsidR="00CE756D" w:rsidRPr="00AE0FB3" w:rsidRDefault="00CE756D">
            <w:pPr>
              <w:jc w:val="center"/>
              <w:rPr>
                <w:rFonts w:ascii="Arial" w:hAnsi="Arial"/>
              </w:rPr>
            </w:pPr>
            <w:r w:rsidRPr="00AE0FB3">
              <w:rPr>
                <w:rFonts w:ascii="Arial" w:hAnsi="Arial"/>
              </w:rPr>
              <w:t>6,50</w:t>
            </w:r>
          </w:p>
        </w:tc>
        <w:tc>
          <w:tcPr>
            <w:tcW w:w="1275" w:type="dxa"/>
            <w:vAlign w:val="center"/>
          </w:tcPr>
          <w:p w14:paraId="1EDF11F4" w14:textId="77777777" w:rsidR="00CE756D" w:rsidRPr="00AE0FB3" w:rsidRDefault="00CE756D">
            <w:pPr>
              <w:jc w:val="center"/>
              <w:rPr>
                <w:rFonts w:ascii="Arial" w:hAnsi="Arial"/>
              </w:rPr>
            </w:pPr>
            <w:r w:rsidRPr="00AE0FB3">
              <w:rPr>
                <w:rFonts w:ascii="Arial" w:hAnsi="Arial"/>
              </w:rPr>
              <w:t>7</w:t>
            </w:r>
          </w:p>
        </w:tc>
        <w:tc>
          <w:tcPr>
            <w:tcW w:w="1427" w:type="dxa"/>
            <w:vAlign w:val="center"/>
          </w:tcPr>
          <w:p w14:paraId="6EC08259" w14:textId="77777777" w:rsidR="00CE756D" w:rsidRPr="00AE0FB3" w:rsidRDefault="00CE756D">
            <w:pPr>
              <w:jc w:val="center"/>
              <w:rPr>
                <w:rFonts w:ascii="Arial" w:hAnsi="Arial"/>
              </w:rPr>
            </w:pPr>
            <w:r w:rsidRPr="00AE0FB3">
              <w:rPr>
                <w:rFonts w:ascii="Arial" w:hAnsi="Arial"/>
              </w:rPr>
              <w:t>8</w:t>
            </w:r>
          </w:p>
        </w:tc>
      </w:tr>
    </w:tbl>
    <w:p w14:paraId="6D15A647" w14:textId="77777777" w:rsidR="00CE756D" w:rsidRPr="00AE0FB3" w:rsidRDefault="00CE756D">
      <w:pPr>
        <w:jc w:val="both"/>
        <w:rPr>
          <w:rFonts w:ascii="Arial" w:hAnsi="Arial"/>
          <w:sz w:val="16"/>
          <w:szCs w:val="16"/>
        </w:rPr>
      </w:pPr>
    </w:p>
    <w:p w14:paraId="7298EFD2" w14:textId="77777777" w:rsidR="00CE756D" w:rsidRPr="00AE0FB3" w:rsidRDefault="00CE756D" w:rsidP="00555265">
      <w:pPr>
        <w:numPr>
          <w:ilvl w:val="0"/>
          <w:numId w:val="58"/>
        </w:numPr>
        <w:ind w:hanging="294"/>
        <w:jc w:val="both"/>
        <w:rPr>
          <w:rFonts w:ascii="Arial" w:hAnsi="Arial"/>
        </w:rPr>
      </w:pPr>
      <w:r w:rsidRPr="00AE0FB3">
        <w:rPr>
          <w:rFonts w:ascii="Arial" w:hAnsi="Arial"/>
        </w:rPr>
        <w:t>Para los estudios, el fondo máximo de la pieza será de 7,20 m.</w:t>
      </w:r>
    </w:p>
    <w:p w14:paraId="70353935" w14:textId="77777777" w:rsidR="00CE756D" w:rsidRPr="00AE0FB3" w:rsidRDefault="00CE756D">
      <w:pPr>
        <w:tabs>
          <w:tab w:val="left" w:leader="dot" w:pos="9297"/>
        </w:tabs>
        <w:jc w:val="both"/>
        <w:rPr>
          <w:rFonts w:ascii="Arial" w:hAnsi="Arial"/>
          <w:sz w:val="16"/>
          <w:szCs w:val="16"/>
        </w:rPr>
      </w:pPr>
    </w:p>
    <w:p w14:paraId="44E09213" w14:textId="77777777" w:rsidR="00CE756D" w:rsidRPr="00AE0FB3" w:rsidRDefault="00CE756D" w:rsidP="00555265">
      <w:pPr>
        <w:numPr>
          <w:ilvl w:val="0"/>
          <w:numId w:val="36"/>
        </w:numPr>
        <w:tabs>
          <w:tab w:val="num" w:pos="284"/>
          <w:tab w:val="left" w:leader="dot" w:pos="9297"/>
        </w:tabs>
        <w:ind w:left="284" w:right="-142" w:hanging="284"/>
        <w:jc w:val="both"/>
        <w:rPr>
          <w:rFonts w:ascii="Arial" w:hAnsi="Arial"/>
        </w:rPr>
      </w:pPr>
      <w:r w:rsidRPr="00AE0FB3">
        <w:rPr>
          <w:rFonts w:ascii="Arial" w:hAnsi="Arial"/>
          <w:b/>
        </w:rPr>
        <w:t xml:space="preserve">CONDICIONES DE LOS DESPACHOS PROFESIONALES DOMESTICOS </w:t>
      </w:r>
      <w:r w:rsidRPr="00AE0FB3">
        <w:rPr>
          <w:rFonts w:ascii="Arial" w:hAnsi="Arial"/>
        </w:rPr>
        <w:t>(Art.65 de la Ordenanza de Edificación).</w:t>
      </w:r>
    </w:p>
    <w:p w14:paraId="7650CB6D" w14:textId="77777777" w:rsidR="00CE756D" w:rsidRPr="00AE0FB3" w:rsidRDefault="00CE756D">
      <w:pPr>
        <w:tabs>
          <w:tab w:val="left" w:leader="dot" w:pos="9297"/>
        </w:tabs>
        <w:ind w:right="-142"/>
        <w:jc w:val="both"/>
        <w:rPr>
          <w:rFonts w:ascii="Arial" w:hAnsi="Arial"/>
          <w:sz w:val="16"/>
          <w:szCs w:val="16"/>
        </w:rPr>
      </w:pPr>
    </w:p>
    <w:p w14:paraId="1498FD5A" w14:textId="77777777" w:rsidR="0045125A" w:rsidRPr="00AE0FB3" w:rsidRDefault="0045125A" w:rsidP="005F38B1">
      <w:pPr>
        <w:ind w:left="284"/>
        <w:rPr>
          <w:rFonts w:ascii="Arial" w:hAnsi="Arial" w:cs="Arial"/>
        </w:rPr>
      </w:pPr>
      <w:r w:rsidRPr="00AE0FB3">
        <w:rPr>
          <w:rFonts w:ascii="Arial" w:hAnsi="Arial" w:cs="Arial"/>
        </w:rPr>
        <w:t>Se entiende por despacho profesional en vivienda, la ubicación de un despacho en la vivienda habitual de su titular para la tramitación de asuntos propios del mismo (por ejemplo: despacho de abogados, gestores, etc).</w:t>
      </w:r>
    </w:p>
    <w:p w14:paraId="4C3C16C6" w14:textId="77777777" w:rsidR="0045125A" w:rsidRPr="00AE0FB3" w:rsidRDefault="0045125A" w:rsidP="005F38B1">
      <w:pPr>
        <w:pStyle w:val="Textoindependiente"/>
        <w:ind w:left="284"/>
        <w:rPr>
          <w:rFonts w:cs="Arial"/>
          <w:b/>
          <w:bCs/>
          <w:sz w:val="20"/>
        </w:rPr>
      </w:pPr>
      <w:r w:rsidRPr="00AE0FB3">
        <w:rPr>
          <w:rFonts w:cs="Arial"/>
          <w:sz w:val="20"/>
        </w:rPr>
        <w:t>Los despachos profesionales domésticos se consideran compatibles con el uso de vivienda, cuando la actividad se desarrolla por el titular (personas físicas en su propia vivienda utilizando alguna de sus piezas) siempre que sea el domicilio habitual del titular de la actividad o del representante o administrador en caso de sociedad mercantil o civil.</w:t>
      </w:r>
    </w:p>
    <w:p w14:paraId="384282CC" w14:textId="77777777" w:rsidR="0045125A" w:rsidRPr="00AE0FB3" w:rsidRDefault="0045125A" w:rsidP="005F38B1">
      <w:pPr>
        <w:spacing w:after="75"/>
        <w:ind w:left="709" w:hanging="283"/>
        <w:outlineLvl w:val="4"/>
        <w:rPr>
          <w:rFonts w:ascii="Arial" w:hAnsi="Arial" w:cs="Arial"/>
          <w:b/>
          <w:bCs/>
        </w:rPr>
      </w:pPr>
      <w:r w:rsidRPr="00AE0FB3">
        <w:rPr>
          <w:rFonts w:ascii="Arial" w:hAnsi="Arial" w:cs="Arial"/>
          <w:b/>
          <w:bCs/>
        </w:rPr>
        <w:t>Requisitos:</w:t>
      </w:r>
    </w:p>
    <w:p w14:paraId="6AA08FEB" w14:textId="77777777" w:rsidR="0045125A" w:rsidRPr="00AE0FB3" w:rsidRDefault="0045125A" w:rsidP="005F38B1">
      <w:pPr>
        <w:pStyle w:val="Prrafodelista"/>
        <w:numPr>
          <w:ilvl w:val="0"/>
          <w:numId w:val="137"/>
        </w:numPr>
        <w:shd w:val="clear" w:color="auto" w:fill="FFFFFF"/>
        <w:spacing w:after="180"/>
        <w:ind w:left="709" w:hanging="283"/>
        <w:contextualSpacing/>
        <w:rPr>
          <w:rFonts w:ascii="Arial" w:hAnsi="Arial" w:cs="Arial"/>
        </w:rPr>
      </w:pPr>
      <w:r w:rsidRPr="00AE0FB3">
        <w:rPr>
          <w:rFonts w:ascii="Arial" w:hAnsi="Arial" w:cs="Arial"/>
        </w:rPr>
        <w:t>El titular del despacho debe ser una persona física o una sociedad mercantil o civil.</w:t>
      </w:r>
    </w:p>
    <w:p w14:paraId="2CBE12F9" w14:textId="77777777" w:rsidR="0045125A" w:rsidRPr="00AE0FB3" w:rsidRDefault="0045125A" w:rsidP="005F38B1">
      <w:pPr>
        <w:pStyle w:val="Prrafodelista"/>
        <w:numPr>
          <w:ilvl w:val="0"/>
          <w:numId w:val="137"/>
        </w:numPr>
        <w:shd w:val="clear" w:color="auto" w:fill="FFFFFF"/>
        <w:spacing w:after="180"/>
        <w:ind w:left="709" w:hanging="283"/>
        <w:contextualSpacing/>
        <w:rPr>
          <w:rFonts w:ascii="Arial" w:hAnsi="Arial" w:cs="Arial"/>
        </w:rPr>
      </w:pPr>
      <w:r w:rsidRPr="00AE0FB3">
        <w:rPr>
          <w:rFonts w:ascii="Arial" w:hAnsi="Arial" w:cs="Arial"/>
        </w:rPr>
        <w:t>Se trata de la vivienda habitual del titular y donde se encuentra empadronado. En el caso de sociedades mercantiles o civiles, será el domicilio habitual del representante o administrador de las mismas.</w:t>
      </w:r>
    </w:p>
    <w:p w14:paraId="12EAA3D1" w14:textId="77777777" w:rsidR="0045125A" w:rsidRPr="00AE0FB3" w:rsidRDefault="0045125A" w:rsidP="005F38B1">
      <w:pPr>
        <w:pStyle w:val="Prrafodelista"/>
        <w:numPr>
          <w:ilvl w:val="0"/>
          <w:numId w:val="137"/>
        </w:numPr>
        <w:shd w:val="clear" w:color="auto" w:fill="FFFFFF"/>
        <w:spacing w:after="180"/>
        <w:ind w:left="709" w:right="-284" w:hanging="283"/>
        <w:contextualSpacing/>
        <w:rPr>
          <w:rFonts w:ascii="Arial" w:hAnsi="Arial" w:cs="Arial"/>
        </w:rPr>
      </w:pPr>
      <w:r w:rsidRPr="00AE0FB3">
        <w:rPr>
          <w:rFonts w:ascii="Arial" w:hAnsi="Arial" w:cs="Arial"/>
        </w:rPr>
        <w:t>La ocupación máxima permitida para el despacho será del 30% de la superficie de la vivienda y sin superar los 100 m</w:t>
      </w:r>
      <w:r w:rsidRPr="00AE0FB3">
        <w:rPr>
          <w:rFonts w:ascii="Arial" w:hAnsi="Arial" w:cs="Arial"/>
          <w:vertAlign w:val="superscript"/>
        </w:rPr>
        <w:t>2</w:t>
      </w:r>
      <w:r w:rsidRPr="00AE0FB3">
        <w:rPr>
          <w:rFonts w:ascii="Arial" w:hAnsi="Arial" w:cs="Arial"/>
        </w:rPr>
        <w:t>.</w:t>
      </w:r>
    </w:p>
    <w:p w14:paraId="4E9B35BB" w14:textId="77777777" w:rsidR="0045125A" w:rsidRPr="00AE0FB3" w:rsidRDefault="0045125A" w:rsidP="005F38B1">
      <w:pPr>
        <w:pStyle w:val="Prrafodelista"/>
        <w:numPr>
          <w:ilvl w:val="0"/>
          <w:numId w:val="137"/>
        </w:numPr>
        <w:shd w:val="clear" w:color="auto" w:fill="FFFFFF"/>
        <w:spacing w:after="180"/>
        <w:ind w:left="709" w:hanging="283"/>
        <w:contextualSpacing/>
        <w:rPr>
          <w:rFonts w:ascii="Arial" w:hAnsi="Arial" w:cs="Arial"/>
        </w:rPr>
      </w:pPr>
      <w:r w:rsidRPr="00AE0FB3">
        <w:rPr>
          <w:rFonts w:ascii="Arial" w:hAnsi="Arial" w:cs="Arial"/>
        </w:rPr>
        <w:t>No se puede desarrollar ningún tipo de transacción comercial (venta de artículos).</w:t>
      </w:r>
    </w:p>
    <w:p w14:paraId="3369389A" w14:textId="77777777" w:rsidR="0045125A" w:rsidRPr="00AE0FB3" w:rsidRDefault="0045125A" w:rsidP="005F38B1">
      <w:pPr>
        <w:pStyle w:val="Prrafodelista"/>
        <w:numPr>
          <w:ilvl w:val="0"/>
          <w:numId w:val="137"/>
        </w:numPr>
        <w:shd w:val="clear" w:color="auto" w:fill="FFFFFF"/>
        <w:spacing w:after="180"/>
        <w:ind w:left="709" w:hanging="283"/>
        <w:contextualSpacing/>
        <w:rPr>
          <w:rFonts w:ascii="Arial" w:hAnsi="Arial" w:cs="Arial"/>
        </w:rPr>
      </w:pPr>
      <w:r w:rsidRPr="00AE0FB3">
        <w:rPr>
          <w:rFonts w:ascii="Arial" w:hAnsi="Arial" w:cs="Arial"/>
        </w:rPr>
        <w:t>No se puede tener personal contratado, trabajando en el despacho.</w:t>
      </w:r>
    </w:p>
    <w:p w14:paraId="66AD3479" w14:textId="77777777" w:rsidR="0045125A" w:rsidRPr="00AE0FB3" w:rsidRDefault="0045125A" w:rsidP="005F38B1">
      <w:pPr>
        <w:pStyle w:val="Prrafodelista"/>
        <w:numPr>
          <w:ilvl w:val="0"/>
          <w:numId w:val="137"/>
        </w:numPr>
        <w:shd w:val="clear" w:color="auto" w:fill="FFFFFF"/>
        <w:spacing w:after="180"/>
        <w:ind w:left="709" w:hanging="283"/>
        <w:contextualSpacing/>
        <w:rPr>
          <w:rFonts w:ascii="Arial" w:hAnsi="Arial" w:cs="Arial"/>
        </w:rPr>
      </w:pPr>
      <w:r w:rsidRPr="00AE0FB3">
        <w:rPr>
          <w:rFonts w:ascii="Arial" w:hAnsi="Arial" w:cs="Arial"/>
        </w:rPr>
        <w:t>No se autoriza la instalación de utensilios, aparatos, etc., distintos de aquellos propios del uso residencial.</w:t>
      </w:r>
    </w:p>
    <w:p w14:paraId="1DC2FF91" w14:textId="77777777" w:rsidR="0045125A" w:rsidRPr="00AE0FB3" w:rsidRDefault="0045125A" w:rsidP="005F38B1">
      <w:pPr>
        <w:pStyle w:val="Prrafodelista"/>
        <w:numPr>
          <w:ilvl w:val="0"/>
          <w:numId w:val="137"/>
        </w:numPr>
        <w:shd w:val="clear" w:color="auto" w:fill="FFFFFF"/>
        <w:spacing w:after="180"/>
        <w:ind w:left="709" w:hanging="283"/>
        <w:contextualSpacing/>
        <w:rPr>
          <w:rFonts w:ascii="Arial" w:hAnsi="Arial" w:cs="Arial"/>
        </w:rPr>
      </w:pPr>
      <w:r w:rsidRPr="00AE0FB3">
        <w:rPr>
          <w:rFonts w:ascii="Arial" w:hAnsi="Arial" w:cs="Arial"/>
        </w:rPr>
        <w:t>La actividad que se desarrolle, no producirá residuos, ruidos, vertidos o vibraciones.</w:t>
      </w:r>
    </w:p>
    <w:p w14:paraId="5CD32FF2" w14:textId="77777777" w:rsidR="0045125A" w:rsidRPr="00AE0FB3" w:rsidRDefault="0045125A" w:rsidP="005F38B1">
      <w:pPr>
        <w:pStyle w:val="Prrafodelista"/>
        <w:numPr>
          <w:ilvl w:val="0"/>
          <w:numId w:val="137"/>
        </w:numPr>
        <w:shd w:val="clear" w:color="auto" w:fill="FFFFFF"/>
        <w:spacing w:after="180"/>
        <w:ind w:left="709" w:hanging="283"/>
        <w:contextualSpacing/>
        <w:rPr>
          <w:rFonts w:ascii="Arial" w:hAnsi="Arial" w:cs="Arial"/>
        </w:rPr>
      </w:pPr>
      <w:r w:rsidRPr="00AE0FB3">
        <w:rPr>
          <w:rFonts w:ascii="Arial" w:hAnsi="Arial" w:cs="Arial"/>
        </w:rPr>
        <w:t>No se permite ninguna actividad relacionada con el cuidado de los animales.</w:t>
      </w:r>
    </w:p>
    <w:p w14:paraId="2CE341B0" w14:textId="77777777" w:rsidR="00CE756D" w:rsidRPr="00AE0FB3" w:rsidRDefault="00CE756D" w:rsidP="00555265">
      <w:pPr>
        <w:numPr>
          <w:ilvl w:val="0"/>
          <w:numId w:val="36"/>
        </w:numPr>
        <w:tabs>
          <w:tab w:val="num" w:pos="284"/>
          <w:tab w:val="left" w:leader="dot" w:pos="9297"/>
        </w:tabs>
        <w:ind w:left="284" w:right="-710" w:hanging="284"/>
        <w:jc w:val="both"/>
        <w:rPr>
          <w:rFonts w:ascii="Arial" w:hAnsi="Arial"/>
        </w:rPr>
      </w:pPr>
      <w:r w:rsidRPr="00AE0FB3">
        <w:rPr>
          <w:rFonts w:ascii="Arial" w:hAnsi="Arial"/>
          <w:b/>
          <w:bCs/>
        </w:rPr>
        <w:t>DOTACIÓN DE APARCAMIENTO EN USO RESIDENCIAL</w:t>
      </w:r>
      <w:r w:rsidRPr="00AE0FB3">
        <w:rPr>
          <w:rFonts w:ascii="Arial" w:hAnsi="Arial"/>
        </w:rPr>
        <w:t xml:space="preserve"> (Art. 162 de la Ordenanza de Edificación).</w:t>
      </w:r>
    </w:p>
    <w:p w14:paraId="255BD08F" w14:textId="77777777" w:rsidR="00CE756D" w:rsidRPr="00AE0FB3" w:rsidRDefault="00CE756D">
      <w:pPr>
        <w:tabs>
          <w:tab w:val="left" w:leader="dot" w:pos="9297"/>
        </w:tabs>
        <w:jc w:val="both"/>
        <w:rPr>
          <w:rFonts w:ascii="Arial" w:hAnsi="Arial"/>
          <w:sz w:val="16"/>
          <w:szCs w:val="16"/>
        </w:rPr>
      </w:pPr>
    </w:p>
    <w:p w14:paraId="4E5CCCB3"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Obligatorio en sótanos y semisótanos y en planta baja cuando no existan plantas bajo rasante.</w:t>
      </w:r>
    </w:p>
    <w:p w14:paraId="5925C532"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Con carácter general 1/ 100 m</w:t>
      </w:r>
      <w:r w:rsidRPr="00AE0FB3">
        <w:rPr>
          <w:rFonts w:ascii="Arial" w:hAnsi="Arial"/>
          <w:vertAlign w:val="superscript"/>
        </w:rPr>
        <w:t>2</w:t>
      </w:r>
      <w:r w:rsidRPr="00AE0FB3">
        <w:rPr>
          <w:rFonts w:ascii="Arial" w:hAnsi="Arial"/>
        </w:rPr>
        <w:t xml:space="preserve"> edificables.</w:t>
      </w:r>
    </w:p>
    <w:p w14:paraId="190AE4A9"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1,2 plazas / vivienda en edificación colectiva.</w:t>
      </w:r>
    </w:p>
    <w:p w14:paraId="51F2E489" w14:textId="77777777" w:rsidR="00CE756D" w:rsidRPr="00AE0FB3" w:rsidRDefault="00CE756D">
      <w:pPr>
        <w:numPr>
          <w:ilvl w:val="0"/>
          <w:numId w:val="11"/>
        </w:numPr>
        <w:tabs>
          <w:tab w:val="clear" w:pos="360"/>
          <w:tab w:val="num" w:pos="709"/>
          <w:tab w:val="left" w:leader="dot" w:pos="9297"/>
        </w:tabs>
        <w:ind w:left="709" w:right="-427" w:hanging="283"/>
        <w:jc w:val="both"/>
        <w:rPr>
          <w:rFonts w:ascii="Arial" w:hAnsi="Arial"/>
        </w:rPr>
      </w:pPr>
      <w:r w:rsidRPr="00AE0FB3">
        <w:rPr>
          <w:rFonts w:ascii="Arial" w:hAnsi="Arial"/>
        </w:rPr>
        <w:t xml:space="preserve">1 plaza / vivienda en ZONA 1 y ZONA 4. Se exceptúa los estudios cuando su nº </w:t>
      </w:r>
      <w:r w:rsidRPr="00AE0FB3">
        <w:rPr>
          <w:rFonts w:ascii="Arial" w:hAnsi="Arial"/>
        </w:rPr>
        <w:sym w:font="Symbol" w:char="F0A3"/>
      </w:r>
      <w:r w:rsidRPr="00AE0FB3">
        <w:rPr>
          <w:rFonts w:ascii="Arial" w:hAnsi="Arial"/>
        </w:rPr>
        <w:t xml:space="preserve"> 20% del total.</w:t>
      </w:r>
    </w:p>
    <w:p w14:paraId="6E363DFF" w14:textId="77777777"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rPr>
        <w:t>1 plaza / vivienda unifamiliar. La superficie máxima de aparcamiento será de 125 m</w:t>
      </w:r>
      <w:r w:rsidRPr="00AE0FB3">
        <w:rPr>
          <w:rFonts w:ascii="Arial" w:hAnsi="Arial"/>
          <w:vertAlign w:val="superscript"/>
        </w:rPr>
        <w:t>2</w:t>
      </w:r>
      <w:r w:rsidRPr="00AE0FB3">
        <w:rPr>
          <w:rFonts w:ascii="Arial" w:hAnsi="Arial"/>
        </w:rPr>
        <w:t>.</w:t>
      </w:r>
    </w:p>
    <w:p w14:paraId="31F564DC" w14:textId="1080D60B" w:rsidR="00CE756D" w:rsidRPr="00AE0FB3" w:rsidRDefault="00CE756D">
      <w:pPr>
        <w:numPr>
          <w:ilvl w:val="0"/>
          <w:numId w:val="11"/>
        </w:numPr>
        <w:tabs>
          <w:tab w:val="clear" w:pos="360"/>
          <w:tab w:val="num" w:pos="709"/>
          <w:tab w:val="left" w:leader="dot" w:pos="9297"/>
        </w:tabs>
        <w:ind w:left="709" w:hanging="283"/>
        <w:jc w:val="both"/>
        <w:rPr>
          <w:rFonts w:ascii="Arial" w:hAnsi="Arial"/>
        </w:rPr>
      </w:pPr>
      <w:r w:rsidRPr="00AE0FB3">
        <w:rPr>
          <w:rFonts w:ascii="Arial" w:hAnsi="Arial"/>
          <w:b/>
        </w:rPr>
        <w:t>Existe la posibilidad de exención total o parcial, previa concesión expresa una vez analizadas las circunstancias especiales que concurran en la edificación</w:t>
      </w:r>
      <w:r w:rsidR="00F47993" w:rsidRPr="00AE0FB3">
        <w:rPr>
          <w:rFonts w:ascii="Arial" w:hAnsi="Arial"/>
          <w:b/>
        </w:rPr>
        <w:t xml:space="preserve"> (consultar el Artº 162 de la Ordenanza de Edificación, en lo referente a las limitaciones de construcción</w:t>
      </w:r>
      <w:r w:rsidR="006554DF" w:rsidRPr="00AE0FB3">
        <w:rPr>
          <w:rFonts w:ascii="Arial" w:hAnsi="Arial"/>
          <w:b/>
        </w:rPr>
        <w:t xml:space="preserve"> del número de viviendas,</w:t>
      </w:r>
      <w:r w:rsidR="00F47993" w:rsidRPr="00AE0FB3">
        <w:rPr>
          <w:rFonts w:ascii="Arial" w:hAnsi="Arial"/>
          <w:b/>
        </w:rPr>
        <w:t xml:space="preserve"> cuando se solicita la exención total o parcial de las plazas)</w:t>
      </w:r>
      <w:r w:rsidRPr="00AE0FB3">
        <w:rPr>
          <w:rFonts w:ascii="Arial" w:hAnsi="Arial"/>
        </w:rPr>
        <w:t>.</w:t>
      </w:r>
    </w:p>
    <w:p w14:paraId="2E2B2444" w14:textId="33482A9B" w:rsidR="00516846" w:rsidRPr="00AE0FB3" w:rsidRDefault="00CE756D" w:rsidP="00022182">
      <w:pPr>
        <w:tabs>
          <w:tab w:val="num" w:pos="709"/>
          <w:tab w:val="left" w:leader="dot" w:pos="9297"/>
        </w:tabs>
        <w:ind w:left="709"/>
        <w:jc w:val="both"/>
        <w:rPr>
          <w:rFonts w:ascii="Arial" w:hAnsi="Arial"/>
          <w:sz w:val="16"/>
        </w:rPr>
      </w:pPr>
      <w:r w:rsidRPr="00AE0FB3">
        <w:rPr>
          <w:rFonts w:ascii="Arial" w:hAnsi="Arial"/>
        </w:rPr>
        <w:lastRenderedPageBreak/>
        <w:t>En aquellas zonas en las que la normativa específica indique la dotación mínima de aparcamientos será ésta la de obligado cumplimiento.</w:t>
      </w:r>
      <w:r w:rsidR="00516846" w:rsidRPr="00AE0FB3">
        <w:rPr>
          <w:rFonts w:ascii="Arial" w:hAnsi="Arial"/>
          <w:sz w:val="16"/>
        </w:rPr>
        <w:t xml:space="preserve"> (ver Ap</w:t>
      </w:r>
      <w:r w:rsidR="00022182" w:rsidRPr="00AE0FB3">
        <w:rPr>
          <w:rFonts w:ascii="Arial" w:hAnsi="Arial"/>
          <w:sz w:val="16"/>
        </w:rPr>
        <w:t>do</w:t>
      </w:r>
      <w:r w:rsidR="002A40B1">
        <w:rPr>
          <w:rFonts w:ascii="Arial" w:hAnsi="Arial"/>
          <w:sz w:val="16"/>
        </w:rPr>
        <w:t>.</w:t>
      </w:r>
      <w:r w:rsidR="00516846" w:rsidRPr="00AE0FB3">
        <w:rPr>
          <w:rFonts w:ascii="Arial" w:hAnsi="Arial"/>
          <w:sz w:val="16"/>
        </w:rPr>
        <w:t xml:space="preserve"> 3.7 de este documento)</w:t>
      </w:r>
    </w:p>
    <w:p w14:paraId="481AFE19" w14:textId="77777777" w:rsidR="00CE756D" w:rsidRPr="00AE0FB3" w:rsidRDefault="00CE756D" w:rsidP="00555265">
      <w:pPr>
        <w:numPr>
          <w:ilvl w:val="0"/>
          <w:numId w:val="37"/>
        </w:numPr>
        <w:tabs>
          <w:tab w:val="num" w:pos="284"/>
          <w:tab w:val="left" w:leader="dot" w:pos="9297"/>
        </w:tabs>
        <w:ind w:left="284" w:hanging="284"/>
        <w:jc w:val="both"/>
        <w:rPr>
          <w:rFonts w:ascii="Arial" w:hAnsi="Arial"/>
          <w:b/>
          <w:bCs/>
        </w:rPr>
      </w:pPr>
      <w:r w:rsidRPr="00AE0FB3">
        <w:rPr>
          <w:rFonts w:ascii="Arial" w:hAnsi="Arial"/>
          <w:b/>
          <w:bCs/>
        </w:rPr>
        <w:t>CONDICIONES TÉRMICAS Y ACÚSTICAS</w:t>
      </w:r>
    </w:p>
    <w:p w14:paraId="4E92E42A" w14:textId="11ABFF7E" w:rsidR="00CE756D" w:rsidRPr="00AE0FB3" w:rsidRDefault="00CE756D">
      <w:pPr>
        <w:tabs>
          <w:tab w:val="left" w:leader="dot" w:pos="9297"/>
        </w:tabs>
        <w:ind w:left="284"/>
        <w:jc w:val="both"/>
        <w:rPr>
          <w:rFonts w:ascii="Arial" w:hAnsi="Arial"/>
        </w:rPr>
      </w:pPr>
      <w:r w:rsidRPr="00AE0FB3">
        <w:rPr>
          <w:rFonts w:ascii="Arial" w:hAnsi="Arial"/>
        </w:rPr>
        <w:t>(Se incluye en la memoria las hojas de justificación de las condiciones térmicas y acústicas de los edificios</w:t>
      </w:r>
      <w:r w:rsidR="006E159C">
        <w:rPr>
          <w:rFonts w:ascii="Arial" w:hAnsi="Arial"/>
        </w:rPr>
        <w:t xml:space="preserve"> de </w:t>
      </w:r>
      <w:r w:rsidRPr="00AE0FB3">
        <w:rPr>
          <w:rFonts w:ascii="Arial" w:hAnsi="Arial"/>
        </w:rPr>
        <w:t>acuerdo al C.T.E. y Ordenanzas Municipales. Ver Anexo 4.3 de Medio Ambiente).</w:t>
      </w:r>
    </w:p>
    <w:p w14:paraId="74480C5A" w14:textId="77777777" w:rsidR="00CE756D" w:rsidRPr="00AE0FB3" w:rsidRDefault="00CE756D">
      <w:pPr>
        <w:tabs>
          <w:tab w:val="left" w:leader="dot" w:pos="9297"/>
        </w:tabs>
        <w:jc w:val="both"/>
        <w:rPr>
          <w:rFonts w:ascii="Arial" w:hAnsi="Arial"/>
          <w:sz w:val="24"/>
          <w:szCs w:val="24"/>
          <w:u w:val="single"/>
        </w:rPr>
      </w:pPr>
    </w:p>
    <w:p w14:paraId="0B0EC485" w14:textId="77777777" w:rsidR="00CE756D" w:rsidRPr="00AE0FB3" w:rsidRDefault="00CE756D">
      <w:pPr>
        <w:pStyle w:val="Ttulo8"/>
        <w:rPr>
          <w:bCs/>
          <w:sz w:val="28"/>
        </w:rPr>
      </w:pPr>
      <w:r w:rsidRPr="00AE0FB3">
        <w:rPr>
          <w:bCs/>
          <w:sz w:val="28"/>
        </w:rPr>
        <w:t>3.10.2. RESIDENCIA COMUNITARIA</w:t>
      </w:r>
    </w:p>
    <w:p w14:paraId="5095E47A" w14:textId="77777777" w:rsidR="00CE756D" w:rsidRPr="00AE0FB3" w:rsidRDefault="00CE756D">
      <w:pPr>
        <w:rPr>
          <w:sz w:val="16"/>
          <w:szCs w:val="16"/>
        </w:rPr>
      </w:pPr>
    </w:p>
    <w:p w14:paraId="216B0512" w14:textId="77777777" w:rsidR="00CE756D" w:rsidRPr="00AE0FB3" w:rsidRDefault="00CE756D" w:rsidP="00022182">
      <w:pPr>
        <w:pStyle w:val="Ttulo8"/>
        <w:jc w:val="both"/>
        <w:rPr>
          <w:rFonts w:cs="Arial"/>
          <w:szCs w:val="22"/>
        </w:rPr>
      </w:pPr>
      <w:r w:rsidRPr="00AE0FB3">
        <w:rPr>
          <w:rFonts w:cs="Arial"/>
          <w:szCs w:val="22"/>
        </w:rPr>
        <w:t>DEFINICION (Art</w:t>
      </w:r>
      <w:r w:rsidR="005C173C" w:rsidRPr="00AE0FB3">
        <w:rPr>
          <w:rFonts w:cs="Arial"/>
          <w:szCs w:val="22"/>
        </w:rPr>
        <w:t>.</w:t>
      </w:r>
      <w:r w:rsidRPr="00AE0FB3">
        <w:rPr>
          <w:rFonts w:cs="Arial"/>
          <w:szCs w:val="22"/>
        </w:rPr>
        <w:t xml:space="preserve"> 66 del TITULO VI de la Ordenanza de Edificación)</w:t>
      </w:r>
    </w:p>
    <w:p w14:paraId="21AE5AD5" w14:textId="77777777" w:rsidR="00CE756D" w:rsidRPr="00AE0FB3" w:rsidRDefault="00CE756D">
      <w:pPr>
        <w:ind w:left="284"/>
        <w:jc w:val="both"/>
        <w:rPr>
          <w:sz w:val="16"/>
          <w:szCs w:val="16"/>
        </w:rPr>
      </w:pPr>
    </w:p>
    <w:p w14:paraId="38DF684F" w14:textId="77777777" w:rsidR="00CE756D" w:rsidRPr="00AE0FB3" w:rsidRDefault="00CE756D" w:rsidP="00555265">
      <w:pPr>
        <w:numPr>
          <w:ilvl w:val="0"/>
          <w:numId w:val="69"/>
        </w:numPr>
        <w:tabs>
          <w:tab w:val="clear" w:pos="720"/>
          <w:tab w:val="num" w:pos="284"/>
        </w:tabs>
        <w:ind w:left="284" w:hanging="284"/>
        <w:jc w:val="both"/>
      </w:pPr>
      <w:r w:rsidRPr="00AE0FB3">
        <w:rPr>
          <w:rFonts w:ascii="Arial" w:hAnsi="Arial" w:cs="Arial"/>
        </w:rPr>
        <w:t>Cuando la residencia esté destinada al alojamiento estable de personas que no configuran núcleo</w:t>
      </w:r>
      <w:r w:rsidR="006554DF" w:rsidRPr="00AE0FB3">
        <w:rPr>
          <w:rFonts w:ascii="Arial" w:hAnsi="Arial" w:cs="Arial"/>
        </w:rPr>
        <w:t xml:space="preserve"> que pudiera ser considerado como </w:t>
      </w:r>
      <w:r w:rsidRPr="00AE0FB3">
        <w:rPr>
          <w:rFonts w:ascii="Arial" w:hAnsi="Arial" w:cs="Arial"/>
        </w:rPr>
        <w:t>familia (residencias institucionales, de estudiantes, colegios mayores) excepto residencias de ancianos.</w:t>
      </w:r>
    </w:p>
    <w:p w14:paraId="6DB16AC0" w14:textId="77777777" w:rsidR="00CE756D" w:rsidRPr="00AE0FB3" w:rsidRDefault="00CE756D" w:rsidP="00555265">
      <w:pPr>
        <w:numPr>
          <w:ilvl w:val="0"/>
          <w:numId w:val="69"/>
        </w:numPr>
        <w:tabs>
          <w:tab w:val="clear" w:pos="720"/>
          <w:tab w:val="num" w:pos="284"/>
        </w:tabs>
        <w:ind w:left="284" w:hanging="284"/>
        <w:jc w:val="both"/>
      </w:pPr>
      <w:r w:rsidRPr="00AE0FB3">
        <w:rPr>
          <w:rFonts w:ascii="Arial" w:hAnsi="Arial" w:cs="Arial"/>
        </w:rPr>
        <w:t>Cumplirá las condiciones</w:t>
      </w:r>
      <w:r w:rsidR="006554DF" w:rsidRPr="00AE0FB3">
        <w:rPr>
          <w:rFonts w:ascii="Arial" w:hAnsi="Arial" w:cs="Arial"/>
        </w:rPr>
        <w:t xml:space="preserve"> que le fueran de aplicación, de las fijadas para</w:t>
      </w:r>
      <w:r w:rsidRPr="00AE0FB3">
        <w:rPr>
          <w:rFonts w:ascii="Arial" w:hAnsi="Arial" w:cs="Arial"/>
        </w:rPr>
        <w:t xml:space="preserve"> el uso de vivienda y las específicas que le sea de aplicación.</w:t>
      </w:r>
    </w:p>
    <w:p w14:paraId="4A592F9A" w14:textId="77777777" w:rsidR="00CE756D" w:rsidRPr="00AE0FB3" w:rsidRDefault="00CE756D">
      <w:pPr>
        <w:tabs>
          <w:tab w:val="left" w:leader="dot" w:pos="9297"/>
        </w:tabs>
        <w:jc w:val="both"/>
        <w:rPr>
          <w:rFonts w:ascii="Arial" w:hAnsi="Arial"/>
          <w:sz w:val="24"/>
          <w:szCs w:val="24"/>
          <w:u w:val="single"/>
        </w:rPr>
      </w:pPr>
    </w:p>
    <w:p w14:paraId="5A83F77E" w14:textId="77777777" w:rsidR="00EF324D" w:rsidRPr="00AE0FB3" w:rsidRDefault="00AF670F">
      <w:pPr>
        <w:tabs>
          <w:tab w:val="left" w:pos="851"/>
        </w:tabs>
        <w:jc w:val="both"/>
        <w:rPr>
          <w:rFonts w:ascii="Arial" w:hAnsi="Arial"/>
          <w:b/>
          <w:bCs/>
          <w:sz w:val="28"/>
        </w:rPr>
      </w:pPr>
      <w:r w:rsidRPr="00AE0FB3">
        <w:rPr>
          <w:rFonts w:ascii="Arial" w:hAnsi="Arial"/>
          <w:b/>
          <w:bCs/>
          <w:sz w:val="28"/>
        </w:rPr>
        <w:t>3.10.3.</w:t>
      </w:r>
      <w:r w:rsidR="001D6AEF">
        <w:rPr>
          <w:rFonts w:ascii="Arial" w:hAnsi="Arial"/>
          <w:b/>
          <w:bCs/>
          <w:sz w:val="28"/>
        </w:rPr>
        <w:t xml:space="preserve"> </w:t>
      </w:r>
      <w:r w:rsidRPr="00AE0FB3">
        <w:rPr>
          <w:rFonts w:ascii="Arial" w:hAnsi="Arial"/>
          <w:b/>
          <w:bCs/>
          <w:sz w:val="28"/>
        </w:rPr>
        <w:t>ALOJAMIENTOS DOTACIONALES</w:t>
      </w:r>
    </w:p>
    <w:p w14:paraId="13BA80BB" w14:textId="77777777" w:rsidR="00EF324D" w:rsidRPr="00AE0FB3" w:rsidRDefault="00EF324D">
      <w:pPr>
        <w:tabs>
          <w:tab w:val="left" w:pos="851"/>
        </w:tabs>
        <w:jc w:val="both"/>
        <w:rPr>
          <w:rFonts w:ascii="Arial" w:hAnsi="Arial"/>
          <w:b/>
          <w:bCs/>
          <w:sz w:val="16"/>
          <w:szCs w:val="16"/>
        </w:rPr>
      </w:pPr>
    </w:p>
    <w:p w14:paraId="74E9453F" w14:textId="77777777" w:rsidR="00AF670F" w:rsidRPr="00AE0FB3" w:rsidRDefault="00AF670F" w:rsidP="005C173C">
      <w:pPr>
        <w:tabs>
          <w:tab w:val="left" w:pos="851"/>
        </w:tabs>
        <w:jc w:val="both"/>
        <w:rPr>
          <w:rFonts w:ascii="Arial" w:hAnsi="Arial"/>
          <w:b/>
          <w:bCs/>
          <w:sz w:val="22"/>
          <w:szCs w:val="22"/>
        </w:rPr>
      </w:pPr>
      <w:r w:rsidRPr="00AE0FB3">
        <w:rPr>
          <w:rFonts w:ascii="Arial" w:hAnsi="Arial"/>
          <w:b/>
          <w:bCs/>
          <w:sz w:val="22"/>
          <w:szCs w:val="22"/>
        </w:rPr>
        <w:t>DEFINICIÓN (Art</w:t>
      </w:r>
      <w:r w:rsidR="005C173C" w:rsidRPr="00AE0FB3">
        <w:rPr>
          <w:rFonts w:ascii="Arial" w:hAnsi="Arial"/>
          <w:b/>
          <w:bCs/>
          <w:sz w:val="22"/>
          <w:szCs w:val="22"/>
        </w:rPr>
        <w:t>.</w:t>
      </w:r>
      <w:r w:rsidRPr="00AE0FB3">
        <w:rPr>
          <w:rFonts w:ascii="Arial" w:hAnsi="Arial"/>
          <w:b/>
          <w:bCs/>
          <w:sz w:val="22"/>
          <w:szCs w:val="22"/>
        </w:rPr>
        <w:t xml:space="preserve"> 66</w:t>
      </w:r>
      <w:r w:rsidR="006554DF" w:rsidRPr="00AE0FB3">
        <w:rPr>
          <w:rFonts w:ascii="Arial" w:hAnsi="Arial"/>
          <w:b/>
          <w:bCs/>
          <w:sz w:val="22"/>
          <w:szCs w:val="22"/>
        </w:rPr>
        <w:t xml:space="preserve"> </w:t>
      </w:r>
      <w:r w:rsidRPr="00AE0FB3">
        <w:rPr>
          <w:rFonts w:ascii="Arial" w:hAnsi="Arial"/>
          <w:b/>
          <w:bCs/>
          <w:sz w:val="22"/>
          <w:szCs w:val="22"/>
        </w:rPr>
        <w:t>bis del TITULO VI de la Ordenanza de Edificación)</w:t>
      </w:r>
    </w:p>
    <w:p w14:paraId="34126E62" w14:textId="77777777" w:rsidR="00AF670F" w:rsidRPr="00AE0FB3" w:rsidRDefault="00AF670F">
      <w:pPr>
        <w:tabs>
          <w:tab w:val="left" w:pos="851"/>
        </w:tabs>
        <w:jc w:val="both"/>
        <w:rPr>
          <w:rFonts w:ascii="Arial" w:hAnsi="Arial"/>
          <w:b/>
          <w:bCs/>
          <w:sz w:val="16"/>
          <w:szCs w:val="16"/>
        </w:rPr>
      </w:pPr>
    </w:p>
    <w:p w14:paraId="4221800A" w14:textId="77777777" w:rsidR="006554DF" w:rsidRPr="00AE0FB3" w:rsidRDefault="00AF670F" w:rsidP="009D298A">
      <w:pPr>
        <w:numPr>
          <w:ilvl w:val="0"/>
          <w:numId w:val="129"/>
        </w:numPr>
        <w:tabs>
          <w:tab w:val="left" w:pos="284"/>
        </w:tabs>
        <w:ind w:left="284" w:hanging="284"/>
        <w:jc w:val="both"/>
        <w:rPr>
          <w:rFonts w:ascii="Arial" w:hAnsi="Arial"/>
          <w:bCs/>
        </w:rPr>
      </w:pPr>
      <w:r w:rsidRPr="00AE0FB3">
        <w:rPr>
          <w:rFonts w:ascii="Arial" w:hAnsi="Arial"/>
          <w:bCs/>
        </w:rPr>
        <w:t>Cuando la edificación es de carácter social,</w:t>
      </w:r>
      <w:r w:rsidR="00516846" w:rsidRPr="00AE0FB3">
        <w:rPr>
          <w:rFonts w:ascii="Arial" w:hAnsi="Arial"/>
          <w:bCs/>
        </w:rPr>
        <w:t xml:space="preserve"> de titularidad pública ejecutada sobre suelo municipal. Tienen carácter transitorio o rotativo.</w:t>
      </w:r>
    </w:p>
    <w:p w14:paraId="1A39E2B1" w14:textId="77777777" w:rsidR="002F5277" w:rsidRPr="00AE0FB3" w:rsidRDefault="002F5277" w:rsidP="009D298A">
      <w:pPr>
        <w:numPr>
          <w:ilvl w:val="0"/>
          <w:numId w:val="129"/>
        </w:numPr>
        <w:tabs>
          <w:tab w:val="left" w:pos="284"/>
        </w:tabs>
        <w:ind w:left="284" w:hanging="284"/>
        <w:jc w:val="both"/>
        <w:rPr>
          <w:rFonts w:ascii="Arial" w:hAnsi="Arial"/>
          <w:bCs/>
        </w:rPr>
      </w:pPr>
      <w:r w:rsidRPr="00AE0FB3">
        <w:rPr>
          <w:rFonts w:ascii="Arial" w:hAnsi="Arial"/>
          <w:bCs/>
        </w:rPr>
        <w:t>Cumplirán las condiciones que le fueran de aplicación, de las fijadas para el uso de vivienda.</w:t>
      </w:r>
    </w:p>
    <w:p w14:paraId="39BA58B9" w14:textId="77777777" w:rsidR="00AF670F" w:rsidRPr="00AE0FB3" w:rsidRDefault="00516846" w:rsidP="009D298A">
      <w:pPr>
        <w:numPr>
          <w:ilvl w:val="0"/>
          <w:numId w:val="129"/>
        </w:numPr>
        <w:tabs>
          <w:tab w:val="left" w:pos="284"/>
        </w:tabs>
        <w:ind w:left="284" w:hanging="284"/>
        <w:jc w:val="both"/>
        <w:rPr>
          <w:rFonts w:ascii="Arial" w:hAnsi="Arial"/>
          <w:bCs/>
        </w:rPr>
      </w:pPr>
      <w:r w:rsidRPr="00AE0FB3">
        <w:rPr>
          <w:rFonts w:ascii="Arial" w:hAnsi="Arial"/>
          <w:bCs/>
        </w:rPr>
        <w:t xml:space="preserve">Se pueden disponer en </w:t>
      </w:r>
      <w:r w:rsidR="006554DF" w:rsidRPr="00AE0FB3">
        <w:rPr>
          <w:rFonts w:ascii="Arial" w:hAnsi="Arial"/>
          <w:bCs/>
        </w:rPr>
        <w:t xml:space="preserve">cualquier </w:t>
      </w:r>
      <w:r w:rsidRPr="00AE0FB3">
        <w:rPr>
          <w:rFonts w:ascii="Arial" w:hAnsi="Arial"/>
          <w:bCs/>
        </w:rPr>
        <w:t>suelo</w:t>
      </w:r>
      <w:r w:rsidR="006554DF" w:rsidRPr="00AE0FB3">
        <w:rPr>
          <w:rFonts w:ascii="Arial" w:hAnsi="Arial"/>
          <w:bCs/>
        </w:rPr>
        <w:t xml:space="preserve"> municipal calificado de </w:t>
      </w:r>
      <w:r w:rsidRPr="00AE0FB3">
        <w:rPr>
          <w:rFonts w:ascii="Arial" w:hAnsi="Arial"/>
          <w:bCs/>
        </w:rPr>
        <w:t>DOTACIONAL.</w:t>
      </w:r>
    </w:p>
    <w:p w14:paraId="3CEA826E" w14:textId="77777777" w:rsidR="00F50CF8" w:rsidRPr="00AE0FB3" w:rsidRDefault="00F50CF8">
      <w:pPr>
        <w:tabs>
          <w:tab w:val="left" w:pos="851"/>
        </w:tabs>
        <w:jc w:val="both"/>
        <w:rPr>
          <w:rFonts w:ascii="Arial" w:hAnsi="Arial"/>
          <w:b/>
          <w:bCs/>
          <w:sz w:val="36"/>
          <w:szCs w:val="36"/>
        </w:rPr>
      </w:pPr>
    </w:p>
    <w:p w14:paraId="0B9A8BE8" w14:textId="77777777" w:rsidR="00CE756D" w:rsidRPr="00AE0FB3" w:rsidRDefault="00CE756D">
      <w:pPr>
        <w:tabs>
          <w:tab w:val="left" w:pos="851"/>
        </w:tabs>
        <w:jc w:val="both"/>
        <w:rPr>
          <w:rFonts w:ascii="Arial" w:hAnsi="Arial"/>
          <w:b/>
          <w:bCs/>
          <w:sz w:val="28"/>
        </w:rPr>
      </w:pPr>
      <w:r w:rsidRPr="00AE0FB3">
        <w:rPr>
          <w:rFonts w:ascii="Arial" w:hAnsi="Arial"/>
          <w:b/>
          <w:bCs/>
          <w:sz w:val="28"/>
        </w:rPr>
        <w:t>3.11.-</w:t>
      </w:r>
      <w:r w:rsidRPr="00AE0FB3">
        <w:rPr>
          <w:rFonts w:ascii="Arial" w:hAnsi="Arial"/>
          <w:b/>
          <w:bCs/>
          <w:sz w:val="28"/>
        </w:rPr>
        <w:tab/>
        <w:t>CONDICIONES DE OTROS USOS</w:t>
      </w:r>
    </w:p>
    <w:p w14:paraId="42F603DF" w14:textId="77777777" w:rsidR="00CE756D" w:rsidRPr="00AE0FB3" w:rsidRDefault="00CE756D">
      <w:pPr>
        <w:ind w:left="851" w:hanging="851"/>
        <w:jc w:val="both"/>
        <w:rPr>
          <w:rFonts w:ascii="Arial" w:hAnsi="Arial"/>
          <w:b/>
          <w:bCs/>
        </w:rPr>
      </w:pPr>
    </w:p>
    <w:p w14:paraId="72FF4B83" w14:textId="77777777" w:rsidR="00CE756D" w:rsidRPr="00AE0FB3" w:rsidRDefault="00CE756D">
      <w:pPr>
        <w:ind w:left="851" w:hanging="851"/>
        <w:jc w:val="both"/>
        <w:rPr>
          <w:rFonts w:ascii="Arial" w:hAnsi="Arial"/>
          <w:b/>
          <w:bCs/>
          <w:sz w:val="24"/>
        </w:rPr>
      </w:pPr>
      <w:r w:rsidRPr="00AE0FB3">
        <w:rPr>
          <w:rFonts w:ascii="Arial" w:hAnsi="Arial"/>
          <w:b/>
          <w:bCs/>
          <w:sz w:val="24"/>
        </w:rPr>
        <w:t>CRITERIOS GENERALES MAS IMPORTANTES:</w:t>
      </w:r>
    </w:p>
    <w:p w14:paraId="4700E80F" w14:textId="77777777" w:rsidR="00CE756D" w:rsidRPr="00AE0FB3" w:rsidRDefault="00CE756D">
      <w:pPr>
        <w:jc w:val="both"/>
        <w:rPr>
          <w:rFonts w:ascii="Arial" w:hAnsi="Arial"/>
          <w:b/>
          <w:bCs/>
          <w:sz w:val="16"/>
          <w:szCs w:val="16"/>
        </w:rPr>
      </w:pPr>
    </w:p>
    <w:p w14:paraId="08D370E1" w14:textId="77777777" w:rsidR="00CE756D" w:rsidRPr="00AE0FB3" w:rsidRDefault="00CE756D" w:rsidP="005C173C">
      <w:pPr>
        <w:ind w:left="851" w:hanging="851"/>
        <w:jc w:val="both"/>
        <w:rPr>
          <w:rFonts w:ascii="Arial" w:hAnsi="Arial"/>
          <w:b/>
          <w:bCs/>
        </w:rPr>
      </w:pPr>
      <w:r w:rsidRPr="00AE0FB3">
        <w:rPr>
          <w:rFonts w:ascii="Arial" w:hAnsi="Arial"/>
          <w:b/>
          <w:bCs/>
          <w:sz w:val="22"/>
        </w:rPr>
        <w:t>3.11.1.-</w:t>
      </w:r>
      <w:r w:rsidRPr="00AE0FB3">
        <w:rPr>
          <w:rFonts w:ascii="Arial" w:hAnsi="Arial"/>
          <w:b/>
          <w:bCs/>
          <w:sz w:val="22"/>
        </w:rPr>
        <w:tab/>
        <w:t xml:space="preserve">USO INDUSTRIAL </w:t>
      </w:r>
      <w:r w:rsidRPr="00AE0FB3">
        <w:rPr>
          <w:rFonts w:ascii="Arial" w:hAnsi="Arial"/>
          <w:b/>
          <w:bCs/>
        </w:rPr>
        <w:t>(TITULO VI, SECCIÓN SEGUNDA de l</w:t>
      </w:r>
      <w:r w:rsidR="005C173C" w:rsidRPr="00AE0FB3">
        <w:rPr>
          <w:rFonts w:ascii="Arial" w:hAnsi="Arial"/>
          <w:b/>
          <w:bCs/>
        </w:rPr>
        <w:t xml:space="preserve">a Ordenanza de Edificación, Art. </w:t>
      </w:r>
      <w:r w:rsidRPr="00AE0FB3">
        <w:rPr>
          <w:rFonts w:ascii="Arial" w:hAnsi="Arial"/>
          <w:b/>
          <w:bCs/>
        </w:rPr>
        <w:t>67 a 90).</w:t>
      </w:r>
    </w:p>
    <w:p w14:paraId="329E0AA8" w14:textId="77777777" w:rsidR="00E9547F" w:rsidRPr="00AE0FB3" w:rsidRDefault="00E9547F">
      <w:pPr>
        <w:ind w:left="851" w:hanging="851"/>
        <w:jc w:val="both"/>
        <w:rPr>
          <w:rFonts w:ascii="Arial" w:hAnsi="Arial"/>
          <w:b/>
          <w:bCs/>
          <w:sz w:val="16"/>
          <w:szCs w:val="16"/>
        </w:rPr>
      </w:pPr>
    </w:p>
    <w:p w14:paraId="740B9B3B" w14:textId="77777777" w:rsidR="00CE756D" w:rsidRPr="00AE0FB3" w:rsidRDefault="003C38AE" w:rsidP="00555265">
      <w:pPr>
        <w:numPr>
          <w:ilvl w:val="0"/>
          <w:numId w:val="62"/>
        </w:numPr>
        <w:tabs>
          <w:tab w:val="clear" w:pos="720"/>
          <w:tab w:val="num" w:pos="284"/>
        </w:tabs>
        <w:ind w:left="284" w:hanging="284"/>
        <w:jc w:val="both"/>
        <w:rPr>
          <w:rFonts w:ascii="Arial" w:hAnsi="Arial"/>
        </w:rPr>
      </w:pPr>
      <w:r w:rsidRPr="00AE0FB3">
        <w:rPr>
          <w:rFonts w:ascii="Arial" w:hAnsi="Arial"/>
        </w:rPr>
        <w:t xml:space="preserve">Se aporta </w:t>
      </w:r>
      <w:r w:rsidR="00CE756D" w:rsidRPr="00AE0FB3">
        <w:rPr>
          <w:rFonts w:ascii="Arial" w:hAnsi="Arial"/>
        </w:rPr>
        <w:t xml:space="preserve">cuadro justificativo de las superficies de los distintos usos compatibles. </w:t>
      </w:r>
    </w:p>
    <w:p w14:paraId="7C4F1C38" w14:textId="77777777"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 xml:space="preserve">Altura libre mínima 3,00 m. Para industria artesana en edificio con viviendas 2,80 m. </w:t>
      </w:r>
      <w:r w:rsidR="005F22DA" w:rsidRPr="00AE0FB3">
        <w:rPr>
          <w:rFonts w:ascii="Arial" w:hAnsi="Arial"/>
        </w:rPr>
        <w:t>Consulté el</w:t>
      </w:r>
      <w:r w:rsidRPr="00AE0FB3">
        <w:rPr>
          <w:rFonts w:ascii="Arial" w:hAnsi="Arial"/>
        </w:rPr>
        <w:t xml:space="preserve"> Artº 68</w:t>
      </w:r>
    </w:p>
    <w:p w14:paraId="01FA7EDE" w14:textId="0B920B93"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Se indica en los planos el uso específico de la planta semisótano</w:t>
      </w:r>
      <w:r w:rsidR="002F5277" w:rsidRPr="00AE0FB3">
        <w:rPr>
          <w:rFonts w:ascii="Arial" w:hAnsi="Arial"/>
        </w:rPr>
        <w:t xml:space="preserve">, tramando de forma distinta las superficies que son computables a efectos de edificabilidad, de acuerdo a lo indicado en el Artº 6.6 </w:t>
      </w:r>
      <w:bookmarkStart w:id="13" w:name="_Hlk95986405"/>
      <w:r w:rsidR="006E159C">
        <w:rPr>
          <w:rFonts w:ascii="Arial" w:hAnsi="Arial"/>
        </w:rPr>
        <w:t>Apdo.</w:t>
      </w:r>
      <w:bookmarkEnd w:id="13"/>
      <w:r w:rsidR="002F5277" w:rsidRPr="00AE0FB3">
        <w:rPr>
          <w:rFonts w:ascii="Arial" w:hAnsi="Arial"/>
        </w:rPr>
        <w:t xml:space="preserve"> 4 del Plan General</w:t>
      </w:r>
      <w:r w:rsidRPr="00AE0FB3">
        <w:rPr>
          <w:rFonts w:ascii="Arial" w:hAnsi="Arial"/>
        </w:rPr>
        <w:t xml:space="preserve"> (Indicar el nº. de plano y su denominación .............................................................).</w:t>
      </w:r>
    </w:p>
    <w:p w14:paraId="01E1BB22" w14:textId="77777777" w:rsidR="005F22DA" w:rsidRPr="00AE0FB3" w:rsidRDefault="005F22DA" w:rsidP="00555265">
      <w:pPr>
        <w:numPr>
          <w:ilvl w:val="0"/>
          <w:numId w:val="62"/>
        </w:numPr>
        <w:tabs>
          <w:tab w:val="clear" w:pos="720"/>
          <w:tab w:val="num" w:pos="284"/>
        </w:tabs>
        <w:ind w:left="284" w:hanging="284"/>
        <w:jc w:val="both"/>
        <w:rPr>
          <w:rFonts w:ascii="Arial" w:hAnsi="Arial"/>
        </w:rPr>
      </w:pPr>
      <w:r w:rsidRPr="00AE0FB3">
        <w:rPr>
          <w:rFonts w:ascii="Arial" w:hAnsi="Arial"/>
        </w:rPr>
        <w:t>En zonas de uso característico industrial la superficie útil mínima será de 100 M2.</w:t>
      </w:r>
    </w:p>
    <w:p w14:paraId="4BD4A879" w14:textId="77777777"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b/>
        </w:rPr>
        <w:t>Espacios profesionales: Consult</w:t>
      </w:r>
      <w:r w:rsidR="005F22DA" w:rsidRPr="00AE0FB3">
        <w:rPr>
          <w:rFonts w:ascii="Arial" w:hAnsi="Arial"/>
          <w:b/>
        </w:rPr>
        <w:t>é el</w:t>
      </w:r>
      <w:r w:rsidR="005C173C" w:rsidRPr="00AE0FB3">
        <w:rPr>
          <w:rFonts w:ascii="Arial" w:hAnsi="Arial"/>
          <w:b/>
        </w:rPr>
        <w:t xml:space="preserve"> Art.</w:t>
      </w:r>
      <w:r w:rsidRPr="00AE0FB3">
        <w:rPr>
          <w:rFonts w:ascii="Arial" w:hAnsi="Arial"/>
          <w:b/>
        </w:rPr>
        <w:t xml:space="preserve"> 71 de la Ordenanza de Edificación</w:t>
      </w:r>
    </w:p>
    <w:p w14:paraId="384FFF5F" w14:textId="77777777"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Justifico la dotación de plazas de aparcamiento en la cuantía siguiente:</w:t>
      </w:r>
    </w:p>
    <w:p w14:paraId="7004B467" w14:textId="4872DBA9" w:rsidR="00CE756D" w:rsidRPr="00AE0FB3" w:rsidRDefault="00CE756D" w:rsidP="00555265">
      <w:pPr>
        <w:numPr>
          <w:ilvl w:val="0"/>
          <w:numId w:val="63"/>
        </w:numPr>
        <w:tabs>
          <w:tab w:val="clear" w:pos="720"/>
          <w:tab w:val="num" w:pos="567"/>
        </w:tabs>
        <w:ind w:left="567" w:hanging="283"/>
        <w:jc w:val="both"/>
        <w:rPr>
          <w:rFonts w:ascii="Arial" w:hAnsi="Arial"/>
        </w:rPr>
      </w:pPr>
      <w:r w:rsidRPr="00AE0FB3">
        <w:rPr>
          <w:rFonts w:ascii="Arial" w:hAnsi="Arial"/>
        </w:rPr>
        <w:t>1 plaza / 50 m</w:t>
      </w:r>
      <w:r w:rsidRPr="00AE0FB3">
        <w:rPr>
          <w:rFonts w:ascii="Arial" w:hAnsi="Arial"/>
          <w:vertAlign w:val="superscript"/>
        </w:rPr>
        <w:t>2</w:t>
      </w:r>
      <w:r w:rsidRPr="00AE0FB3">
        <w:rPr>
          <w:rFonts w:ascii="Arial" w:hAnsi="Arial"/>
        </w:rPr>
        <w:t xml:space="preserve"> edificables en todas las clases. (Ver </w:t>
      </w:r>
      <w:r w:rsidR="006E159C" w:rsidRPr="006E159C">
        <w:rPr>
          <w:rFonts w:ascii="Arial" w:hAnsi="Arial"/>
        </w:rPr>
        <w:t>Apdo.</w:t>
      </w:r>
      <w:r w:rsidRPr="00AE0FB3">
        <w:rPr>
          <w:rFonts w:ascii="Arial" w:hAnsi="Arial"/>
        </w:rPr>
        <w:t xml:space="preserve"> 3.7 de este documento).</w:t>
      </w:r>
    </w:p>
    <w:p w14:paraId="7F89CBE6" w14:textId="77777777" w:rsidR="00CE756D" w:rsidRPr="00AE0FB3" w:rsidRDefault="00CE756D">
      <w:pPr>
        <w:jc w:val="both"/>
        <w:rPr>
          <w:rFonts w:ascii="Arial" w:hAnsi="Arial"/>
          <w:sz w:val="22"/>
          <w:szCs w:val="22"/>
        </w:rPr>
      </w:pPr>
    </w:p>
    <w:p w14:paraId="646039C1" w14:textId="77777777" w:rsidR="00CE756D" w:rsidRPr="00AE0FB3" w:rsidRDefault="00CE756D">
      <w:pPr>
        <w:ind w:left="851" w:hanging="851"/>
        <w:jc w:val="both"/>
        <w:rPr>
          <w:rFonts w:ascii="Arial" w:hAnsi="Arial"/>
          <w:b/>
          <w:bCs/>
        </w:rPr>
      </w:pPr>
      <w:r w:rsidRPr="00AE0FB3">
        <w:rPr>
          <w:rFonts w:ascii="Arial" w:hAnsi="Arial"/>
          <w:b/>
          <w:bCs/>
          <w:sz w:val="22"/>
        </w:rPr>
        <w:t>3.11.2.-</w:t>
      </w:r>
      <w:r w:rsidRPr="00AE0FB3">
        <w:rPr>
          <w:rFonts w:ascii="Arial" w:hAnsi="Arial"/>
          <w:b/>
          <w:bCs/>
          <w:sz w:val="22"/>
        </w:rPr>
        <w:tab/>
        <w:t>USO TERCIARIO</w:t>
      </w:r>
      <w:r w:rsidRPr="00AE0FB3">
        <w:rPr>
          <w:rFonts w:ascii="Arial" w:hAnsi="Arial"/>
          <w:b/>
          <w:bCs/>
          <w:sz w:val="24"/>
        </w:rPr>
        <w:t xml:space="preserve"> </w:t>
      </w:r>
      <w:r w:rsidRPr="00AE0FB3">
        <w:rPr>
          <w:rFonts w:ascii="Arial" w:hAnsi="Arial"/>
          <w:b/>
          <w:bCs/>
        </w:rPr>
        <w:t>(TITULO VI, SECCIÓN TERCERA de l</w:t>
      </w:r>
      <w:r w:rsidR="005C173C" w:rsidRPr="00AE0FB3">
        <w:rPr>
          <w:rFonts w:ascii="Arial" w:hAnsi="Arial"/>
          <w:b/>
          <w:bCs/>
        </w:rPr>
        <w:t>a Ordenanza de Edificación, Art.</w:t>
      </w:r>
      <w:r w:rsidRPr="00AE0FB3">
        <w:rPr>
          <w:rFonts w:ascii="Arial" w:hAnsi="Arial"/>
          <w:b/>
          <w:bCs/>
        </w:rPr>
        <w:t xml:space="preserve"> 91 a 118 ).</w:t>
      </w:r>
    </w:p>
    <w:p w14:paraId="5A947D0D" w14:textId="77777777" w:rsidR="00E9547F" w:rsidRPr="00AE0FB3" w:rsidRDefault="00E9547F">
      <w:pPr>
        <w:ind w:left="851" w:hanging="851"/>
        <w:jc w:val="both"/>
        <w:rPr>
          <w:rFonts w:ascii="Arial" w:hAnsi="Arial"/>
          <w:b/>
          <w:bCs/>
          <w:sz w:val="16"/>
          <w:szCs w:val="16"/>
        </w:rPr>
      </w:pPr>
    </w:p>
    <w:p w14:paraId="0D8E30B2" w14:textId="77777777" w:rsidR="003C38AE"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 xml:space="preserve">Se </w:t>
      </w:r>
      <w:r w:rsidR="003C38AE" w:rsidRPr="00AE0FB3">
        <w:rPr>
          <w:rFonts w:ascii="Arial" w:hAnsi="Arial"/>
        </w:rPr>
        <w:t xml:space="preserve">aporta </w:t>
      </w:r>
      <w:r w:rsidRPr="00AE0FB3">
        <w:rPr>
          <w:rFonts w:ascii="Arial" w:hAnsi="Arial"/>
        </w:rPr>
        <w:t xml:space="preserve">cuadro justificativo de las superficies de los distintos usos compatibles. </w:t>
      </w:r>
    </w:p>
    <w:p w14:paraId="22EECF65" w14:textId="2E8F0FE2"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 xml:space="preserve">Altura libre mínima 2,80 m comercial, 2,50 m oficinas. </w:t>
      </w:r>
      <w:r w:rsidR="005C173C" w:rsidRPr="00AE0FB3">
        <w:rPr>
          <w:rFonts w:ascii="Arial" w:hAnsi="Arial"/>
        </w:rPr>
        <w:t xml:space="preserve">3,20 </w:t>
      </w:r>
      <w:r w:rsidR="006E159C">
        <w:rPr>
          <w:rFonts w:ascii="Arial" w:hAnsi="Arial"/>
        </w:rPr>
        <w:t>o</w:t>
      </w:r>
      <w:r w:rsidR="005C173C" w:rsidRPr="00AE0FB3">
        <w:rPr>
          <w:rFonts w:ascii="Arial" w:hAnsi="Arial"/>
        </w:rPr>
        <w:t xml:space="preserve"> 2,80 recreativo. Ver Art.</w:t>
      </w:r>
      <w:r w:rsidRPr="00AE0FB3">
        <w:rPr>
          <w:rFonts w:ascii="Arial" w:hAnsi="Arial"/>
        </w:rPr>
        <w:t xml:space="preserve"> 95,106,114</w:t>
      </w:r>
    </w:p>
    <w:p w14:paraId="3E97080B" w14:textId="5B13BE00"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Se indica en los planos el uso específico de la planta semisótano</w:t>
      </w:r>
      <w:r w:rsidR="002F5277" w:rsidRPr="00AE0FB3">
        <w:rPr>
          <w:rFonts w:ascii="Arial" w:hAnsi="Arial"/>
        </w:rPr>
        <w:t xml:space="preserve"> tramando de forma distinta las superficies que son computables a efectos de edificabilidad, de acuerdo a lo indicado en el Artº 6.6 </w:t>
      </w:r>
      <w:r w:rsidR="006E159C" w:rsidRPr="006E159C">
        <w:rPr>
          <w:rFonts w:ascii="Arial" w:hAnsi="Arial"/>
        </w:rPr>
        <w:t>Apdo.</w:t>
      </w:r>
      <w:r w:rsidR="002F5277" w:rsidRPr="00AE0FB3">
        <w:rPr>
          <w:rFonts w:ascii="Arial" w:hAnsi="Arial"/>
        </w:rPr>
        <w:t xml:space="preserve"> 4 del Plan General</w:t>
      </w:r>
      <w:r w:rsidRPr="00AE0FB3">
        <w:rPr>
          <w:rFonts w:ascii="Arial" w:hAnsi="Arial"/>
        </w:rPr>
        <w:t xml:space="preserve"> (Indicar el nº. de plano y su denominación ............................................................).</w:t>
      </w:r>
    </w:p>
    <w:p w14:paraId="431C6A3C" w14:textId="77777777"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Justifico de forma expresa en un plano, la cota de los distintos locales comerciales en la zona de acceso, que será coincidente con la de la acera. (Indicar el nº. de plano y su denominación ......................................................).</w:t>
      </w:r>
    </w:p>
    <w:p w14:paraId="34244A47" w14:textId="77777777" w:rsidR="00CE756D" w:rsidRPr="00AE0FB3" w:rsidRDefault="00CE756D" w:rsidP="005C173C">
      <w:pPr>
        <w:numPr>
          <w:ilvl w:val="0"/>
          <w:numId w:val="62"/>
        </w:numPr>
        <w:tabs>
          <w:tab w:val="clear" w:pos="720"/>
          <w:tab w:val="num" w:pos="284"/>
        </w:tabs>
        <w:ind w:left="284" w:hanging="284"/>
        <w:jc w:val="both"/>
        <w:rPr>
          <w:rFonts w:ascii="Arial" w:hAnsi="Arial"/>
        </w:rPr>
      </w:pPr>
      <w:r w:rsidRPr="00AE0FB3">
        <w:rPr>
          <w:rFonts w:ascii="Arial" w:hAnsi="Arial"/>
          <w:b/>
        </w:rPr>
        <w:t xml:space="preserve">Espacios profesionales: </w:t>
      </w:r>
      <w:r w:rsidR="00505B85" w:rsidRPr="00AE0FB3">
        <w:rPr>
          <w:rFonts w:ascii="Arial" w:hAnsi="Arial"/>
          <w:b/>
        </w:rPr>
        <w:t xml:space="preserve">La superficie útil mínima será de 50 M2. </w:t>
      </w:r>
      <w:r w:rsidRPr="00AE0FB3">
        <w:rPr>
          <w:rFonts w:ascii="Arial" w:hAnsi="Arial"/>
          <w:b/>
        </w:rPr>
        <w:t>Consult</w:t>
      </w:r>
      <w:r w:rsidR="00505B85" w:rsidRPr="00AE0FB3">
        <w:rPr>
          <w:rFonts w:ascii="Arial" w:hAnsi="Arial"/>
          <w:b/>
        </w:rPr>
        <w:t>é los</w:t>
      </w:r>
      <w:r w:rsidRPr="00AE0FB3">
        <w:rPr>
          <w:rFonts w:ascii="Arial" w:hAnsi="Arial"/>
          <w:b/>
        </w:rPr>
        <w:t xml:space="preserve"> Art</w:t>
      </w:r>
      <w:r w:rsidR="005C173C" w:rsidRPr="00AE0FB3">
        <w:rPr>
          <w:rFonts w:ascii="Arial" w:hAnsi="Arial"/>
          <w:b/>
        </w:rPr>
        <w:t>.</w:t>
      </w:r>
      <w:r w:rsidRPr="00AE0FB3">
        <w:rPr>
          <w:rFonts w:ascii="Arial" w:hAnsi="Arial"/>
          <w:b/>
        </w:rPr>
        <w:t xml:space="preserve"> 101 y 112 de la Ordenanza de Edificación.</w:t>
      </w:r>
    </w:p>
    <w:p w14:paraId="6F424E65" w14:textId="77777777" w:rsidR="00BE2853" w:rsidRPr="00AE0FB3" w:rsidRDefault="00BE2853" w:rsidP="00555265">
      <w:pPr>
        <w:numPr>
          <w:ilvl w:val="0"/>
          <w:numId w:val="62"/>
        </w:numPr>
        <w:tabs>
          <w:tab w:val="clear" w:pos="720"/>
          <w:tab w:val="num" w:pos="284"/>
        </w:tabs>
        <w:ind w:left="284" w:hanging="284"/>
        <w:jc w:val="both"/>
        <w:rPr>
          <w:rFonts w:ascii="Arial" w:hAnsi="Arial"/>
          <w:b/>
        </w:rPr>
      </w:pPr>
      <w:r w:rsidRPr="00AE0FB3">
        <w:rPr>
          <w:rFonts w:ascii="Arial" w:hAnsi="Arial"/>
        </w:rPr>
        <w:t xml:space="preserve">Consulté </w:t>
      </w:r>
      <w:r w:rsidR="004311E0" w:rsidRPr="00AE0FB3">
        <w:rPr>
          <w:rFonts w:ascii="Arial" w:hAnsi="Arial"/>
        </w:rPr>
        <w:t>el</w:t>
      </w:r>
      <w:r w:rsidRPr="00AE0FB3">
        <w:rPr>
          <w:rFonts w:ascii="Arial" w:hAnsi="Arial"/>
        </w:rPr>
        <w:t xml:space="preserve"> Artº 116</w:t>
      </w:r>
      <w:r w:rsidR="004311E0" w:rsidRPr="00AE0FB3">
        <w:rPr>
          <w:rFonts w:ascii="Arial" w:hAnsi="Arial"/>
        </w:rPr>
        <w:t xml:space="preserve"> para la instalación de </w:t>
      </w:r>
      <w:r w:rsidR="004311E0" w:rsidRPr="00AE0FB3">
        <w:rPr>
          <w:rFonts w:ascii="Arial" w:hAnsi="Arial"/>
          <w:b/>
        </w:rPr>
        <w:t>Terrazas Anexas a establecimientos de uso Terciario Recreativo.</w:t>
      </w:r>
    </w:p>
    <w:p w14:paraId="5DC67944" w14:textId="77777777"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Justifico la dotación de plazas de aparcamiento en la cuantía siguiente:</w:t>
      </w:r>
    </w:p>
    <w:p w14:paraId="22271A38" w14:textId="049BD6E0" w:rsidR="00CE756D" w:rsidRPr="00AE0FB3" w:rsidRDefault="00CE756D" w:rsidP="00555265">
      <w:pPr>
        <w:numPr>
          <w:ilvl w:val="0"/>
          <w:numId w:val="64"/>
        </w:numPr>
        <w:tabs>
          <w:tab w:val="clear" w:pos="720"/>
          <w:tab w:val="num" w:pos="567"/>
        </w:tabs>
        <w:ind w:left="567" w:hanging="283"/>
        <w:jc w:val="both"/>
        <w:rPr>
          <w:rFonts w:ascii="Arial" w:hAnsi="Arial"/>
        </w:rPr>
      </w:pPr>
      <w:r w:rsidRPr="00AE0FB3">
        <w:rPr>
          <w:rFonts w:ascii="Arial" w:hAnsi="Arial"/>
          <w:b/>
          <w:bCs/>
        </w:rPr>
        <w:lastRenderedPageBreak/>
        <w:t>Hotelero, comercial, terciario recreativo y oficinas:</w:t>
      </w:r>
      <w:r w:rsidRPr="00AE0FB3">
        <w:rPr>
          <w:rFonts w:ascii="Arial" w:hAnsi="Arial"/>
        </w:rPr>
        <w:t xml:space="preserve"> 1 plaza / 50 m</w:t>
      </w:r>
      <w:r w:rsidRPr="00AE0FB3">
        <w:rPr>
          <w:rFonts w:ascii="Arial" w:hAnsi="Arial"/>
          <w:vertAlign w:val="superscript"/>
        </w:rPr>
        <w:t>2</w:t>
      </w:r>
      <w:r w:rsidRPr="00AE0FB3">
        <w:rPr>
          <w:rFonts w:ascii="Arial" w:hAnsi="Arial"/>
        </w:rPr>
        <w:t xml:space="preserve"> edificables (quedan eximidos los locales en Zona 1 y Zona 4 cuya superficie útil </w:t>
      </w:r>
      <w:r w:rsidRPr="00AE0FB3">
        <w:rPr>
          <w:rFonts w:ascii="Arial" w:hAnsi="Arial"/>
        </w:rPr>
        <w:sym w:font="Symbol" w:char="F0A3"/>
      </w:r>
      <w:r w:rsidRPr="00AE0FB3">
        <w:rPr>
          <w:rFonts w:ascii="Arial" w:hAnsi="Arial"/>
        </w:rPr>
        <w:t xml:space="preserve"> 50 m</w:t>
      </w:r>
      <w:r w:rsidRPr="00AE0FB3">
        <w:rPr>
          <w:rFonts w:ascii="Arial" w:hAnsi="Arial"/>
          <w:vertAlign w:val="superscript"/>
        </w:rPr>
        <w:t>2</w:t>
      </w:r>
      <w:r w:rsidRPr="00AE0FB3">
        <w:rPr>
          <w:rFonts w:ascii="Arial" w:hAnsi="Arial"/>
        </w:rPr>
        <w:t xml:space="preserve"> y no tengan po</w:t>
      </w:r>
      <w:r w:rsidR="005C173C" w:rsidRPr="00AE0FB3">
        <w:rPr>
          <w:rFonts w:ascii="Arial" w:hAnsi="Arial"/>
        </w:rPr>
        <w:t xml:space="preserve">sibilidad de agruparse (Ver </w:t>
      </w:r>
      <w:r w:rsidR="006E159C" w:rsidRPr="006E159C">
        <w:rPr>
          <w:rFonts w:ascii="Arial" w:hAnsi="Arial"/>
        </w:rPr>
        <w:t>Apdo.</w:t>
      </w:r>
      <w:r w:rsidRPr="00AE0FB3">
        <w:rPr>
          <w:rFonts w:ascii="Arial" w:hAnsi="Arial"/>
        </w:rPr>
        <w:t xml:space="preserve"> 3.7 de este documento).</w:t>
      </w:r>
    </w:p>
    <w:p w14:paraId="51259B21" w14:textId="77777777" w:rsidR="00CE756D" w:rsidRPr="00AE0FB3" w:rsidRDefault="00CE756D">
      <w:pPr>
        <w:jc w:val="both"/>
        <w:rPr>
          <w:rFonts w:ascii="Arial" w:hAnsi="Arial"/>
          <w:sz w:val="22"/>
          <w:szCs w:val="22"/>
        </w:rPr>
      </w:pPr>
    </w:p>
    <w:p w14:paraId="2ABD1117" w14:textId="77777777" w:rsidR="005F38B1" w:rsidRPr="00AE0FB3" w:rsidRDefault="005F38B1">
      <w:pPr>
        <w:jc w:val="both"/>
        <w:rPr>
          <w:rFonts w:ascii="Arial" w:hAnsi="Arial"/>
          <w:sz w:val="22"/>
          <w:szCs w:val="22"/>
        </w:rPr>
      </w:pPr>
    </w:p>
    <w:p w14:paraId="32455980" w14:textId="77777777" w:rsidR="00CE756D" w:rsidRPr="00AE0FB3" w:rsidRDefault="00CE756D" w:rsidP="005C173C">
      <w:pPr>
        <w:ind w:left="851" w:hanging="851"/>
        <w:jc w:val="both"/>
        <w:rPr>
          <w:rFonts w:ascii="Arial" w:hAnsi="Arial"/>
          <w:b/>
          <w:bCs/>
        </w:rPr>
      </w:pPr>
      <w:r w:rsidRPr="00AE0FB3">
        <w:rPr>
          <w:rFonts w:ascii="Arial" w:hAnsi="Arial"/>
          <w:b/>
          <w:bCs/>
          <w:sz w:val="22"/>
        </w:rPr>
        <w:t>3.11.3.-</w:t>
      </w:r>
      <w:r w:rsidRPr="00AE0FB3">
        <w:rPr>
          <w:rFonts w:ascii="Arial" w:hAnsi="Arial"/>
          <w:b/>
          <w:bCs/>
          <w:sz w:val="22"/>
        </w:rPr>
        <w:tab/>
        <w:t xml:space="preserve">USO DOTACIONAL </w:t>
      </w:r>
      <w:r w:rsidRPr="00AE0FB3">
        <w:rPr>
          <w:rFonts w:ascii="Arial" w:hAnsi="Arial"/>
          <w:b/>
          <w:bCs/>
        </w:rPr>
        <w:t>(TITULO VI, SECCIÓN CUARTA de la Ordenanza de Edificación, Art</w:t>
      </w:r>
      <w:r w:rsidR="005C173C" w:rsidRPr="00AE0FB3">
        <w:rPr>
          <w:rFonts w:ascii="Arial" w:hAnsi="Arial"/>
          <w:b/>
          <w:bCs/>
        </w:rPr>
        <w:t>.</w:t>
      </w:r>
      <w:r w:rsidRPr="00AE0FB3">
        <w:rPr>
          <w:rFonts w:ascii="Arial" w:hAnsi="Arial"/>
          <w:b/>
          <w:bCs/>
        </w:rPr>
        <w:t xml:space="preserve"> 119 a 150).</w:t>
      </w:r>
    </w:p>
    <w:p w14:paraId="29875B8B" w14:textId="77777777" w:rsidR="00E9547F" w:rsidRPr="00AE0FB3" w:rsidRDefault="00E9547F">
      <w:pPr>
        <w:ind w:left="851" w:hanging="851"/>
        <w:jc w:val="both"/>
        <w:rPr>
          <w:rFonts w:ascii="Arial" w:hAnsi="Arial"/>
          <w:b/>
          <w:bCs/>
          <w:sz w:val="16"/>
          <w:szCs w:val="16"/>
        </w:rPr>
      </w:pPr>
    </w:p>
    <w:p w14:paraId="48CFA762" w14:textId="77777777" w:rsidR="003C38AE"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 xml:space="preserve">Se </w:t>
      </w:r>
      <w:r w:rsidR="003C38AE" w:rsidRPr="00AE0FB3">
        <w:rPr>
          <w:rFonts w:ascii="Arial" w:hAnsi="Arial"/>
        </w:rPr>
        <w:t xml:space="preserve">aporta </w:t>
      </w:r>
      <w:r w:rsidRPr="00AE0FB3">
        <w:rPr>
          <w:rFonts w:ascii="Arial" w:hAnsi="Arial"/>
        </w:rPr>
        <w:t xml:space="preserve">cuadro justificativo de las superficies de los distintos usos compatibles. </w:t>
      </w:r>
    </w:p>
    <w:p w14:paraId="615523CE" w14:textId="77777777" w:rsidR="00CE756D" w:rsidRPr="00AE0FB3" w:rsidRDefault="00CE756D" w:rsidP="005C173C">
      <w:pPr>
        <w:numPr>
          <w:ilvl w:val="0"/>
          <w:numId w:val="62"/>
        </w:numPr>
        <w:tabs>
          <w:tab w:val="clear" w:pos="720"/>
          <w:tab w:val="num" w:pos="284"/>
        </w:tabs>
        <w:ind w:left="284" w:hanging="284"/>
        <w:jc w:val="both"/>
        <w:rPr>
          <w:rFonts w:ascii="Arial" w:hAnsi="Arial"/>
        </w:rPr>
      </w:pPr>
      <w:r w:rsidRPr="00AE0FB3">
        <w:rPr>
          <w:rFonts w:ascii="Arial" w:hAnsi="Arial"/>
        </w:rPr>
        <w:t>Altura libre mínima 2,80</w:t>
      </w:r>
      <w:r w:rsidR="004311E0" w:rsidRPr="00AE0FB3">
        <w:rPr>
          <w:rFonts w:ascii="Arial" w:hAnsi="Arial"/>
        </w:rPr>
        <w:t xml:space="preserve"> </w:t>
      </w:r>
      <w:r w:rsidRPr="00AE0FB3">
        <w:rPr>
          <w:rFonts w:ascii="Arial" w:hAnsi="Arial"/>
        </w:rPr>
        <w:t>m religioso, cultural, docente, sanitario, dep</w:t>
      </w:r>
      <w:r w:rsidR="004311E0" w:rsidRPr="00AE0FB3">
        <w:rPr>
          <w:rFonts w:ascii="Arial" w:hAnsi="Arial"/>
        </w:rPr>
        <w:t>ortivo. Art</w:t>
      </w:r>
      <w:r w:rsidR="005C173C" w:rsidRPr="00AE0FB3">
        <w:rPr>
          <w:rFonts w:ascii="Arial" w:hAnsi="Arial"/>
        </w:rPr>
        <w:t>.</w:t>
      </w:r>
      <w:r w:rsidR="004311E0" w:rsidRPr="00AE0FB3">
        <w:rPr>
          <w:rFonts w:ascii="Arial" w:hAnsi="Arial"/>
        </w:rPr>
        <w:t xml:space="preserve"> 120,123,127,132,147</w:t>
      </w:r>
      <w:r w:rsidRPr="00AE0FB3">
        <w:rPr>
          <w:rFonts w:ascii="Arial" w:hAnsi="Arial"/>
        </w:rPr>
        <w:t>. 2,5</w:t>
      </w:r>
      <w:r w:rsidR="005C173C" w:rsidRPr="00AE0FB3">
        <w:rPr>
          <w:rFonts w:ascii="Arial" w:hAnsi="Arial"/>
        </w:rPr>
        <w:t>0 Asistencial y Geriátrico. Art.</w:t>
      </w:r>
      <w:r w:rsidRPr="00AE0FB3">
        <w:rPr>
          <w:rFonts w:ascii="Arial" w:hAnsi="Arial"/>
        </w:rPr>
        <w:t xml:space="preserve"> 136,140. Ocio y Espectáculos 3,20 m. Art</w:t>
      </w:r>
      <w:r w:rsidR="005C173C" w:rsidRPr="00AE0FB3">
        <w:rPr>
          <w:rFonts w:ascii="Arial" w:hAnsi="Arial"/>
        </w:rPr>
        <w:t>.</w:t>
      </w:r>
      <w:r w:rsidRPr="00AE0FB3">
        <w:rPr>
          <w:rFonts w:ascii="Arial" w:hAnsi="Arial"/>
        </w:rPr>
        <w:t xml:space="preserve"> 144 </w:t>
      </w:r>
    </w:p>
    <w:p w14:paraId="1A4B8170" w14:textId="24128431"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Se indica en los planos el uso específico de la planta semisótano</w:t>
      </w:r>
      <w:r w:rsidR="002F5277" w:rsidRPr="00AE0FB3">
        <w:rPr>
          <w:rFonts w:ascii="Arial" w:hAnsi="Arial"/>
        </w:rPr>
        <w:t xml:space="preserve"> tramando de forma distinta las superficies que son computables a efectos de edificabilidad, de acuerdo a lo indicado en el Artº 6.6 </w:t>
      </w:r>
      <w:r w:rsidR="006E159C" w:rsidRPr="006E159C">
        <w:rPr>
          <w:rFonts w:ascii="Arial" w:hAnsi="Arial"/>
        </w:rPr>
        <w:t>Apdo.</w:t>
      </w:r>
      <w:r w:rsidR="002F5277" w:rsidRPr="00AE0FB3">
        <w:rPr>
          <w:rFonts w:ascii="Arial" w:hAnsi="Arial"/>
        </w:rPr>
        <w:t xml:space="preserve"> 4 del Plan General</w:t>
      </w:r>
      <w:r w:rsidRPr="00AE0FB3">
        <w:rPr>
          <w:rFonts w:ascii="Arial" w:hAnsi="Arial"/>
        </w:rPr>
        <w:t>. (Indicar el nº. de plano y su denominación .............................................................).</w:t>
      </w:r>
    </w:p>
    <w:p w14:paraId="5DB152DE" w14:textId="77777777" w:rsidR="00CE756D" w:rsidRPr="00AE0FB3" w:rsidRDefault="00CE756D" w:rsidP="00555265">
      <w:pPr>
        <w:numPr>
          <w:ilvl w:val="0"/>
          <w:numId w:val="62"/>
        </w:numPr>
        <w:tabs>
          <w:tab w:val="clear" w:pos="720"/>
          <w:tab w:val="num" w:pos="284"/>
        </w:tabs>
        <w:ind w:left="284" w:hanging="284"/>
        <w:jc w:val="both"/>
        <w:rPr>
          <w:rFonts w:ascii="Arial" w:hAnsi="Arial"/>
        </w:rPr>
      </w:pPr>
      <w:r w:rsidRPr="00AE0FB3">
        <w:rPr>
          <w:rFonts w:ascii="Arial" w:hAnsi="Arial"/>
        </w:rPr>
        <w:t>Justifico la dotación de plazas de aparcamiento en la cuantía siguiente:</w:t>
      </w:r>
    </w:p>
    <w:p w14:paraId="76C4FCCA" w14:textId="77777777" w:rsidR="00CE756D" w:rsidRPr="00AE0FB3" w:rsidRDefault="00CE756D" w:rsidP="00555265">
      <w:pPr>
        <w:numPr>
          <w:ilvl w:val="0"/>
          <w:numId w:val="65"/>
        </w:numPr>
        <w:tabs>
          <w:tab w:val="clear" w:pos="720"/>
          <w:tab w:val="left" w:pos="567"/>
        </w:tabs>
        <w:ind w:left="567" w:hanging="283"/>
        <w:jc w:val="both"/>
        <w:rPr>
          <w:rFonts w:ascii="Arial" w:hAnsi="Arial"/>
        </w:rPr>
      </w:pPr>
      <w:r w:rsidRPr="00AE0FB3">
        <w:rPr>
          <w:rFonts w:ascii="Arial" w:hAnsi="Arial"/>
          <w:b/>
          <w:bCs/>
        </w:rPr>
        <w:t>Religioso:</w:t>
      </w:r>
      <w:r w:rsidRPr="00AE0FB3">
        <w:rPr>
          <w:rFonts w:ascii="Arial" w:hAnsi="Arial"/>
        </w:rPr>
        <w:t xml:space="preserve"> 1 plaza / 100 m</w:t>
      </w:r>
      <w:r w:rsidRPr="00AE0FB3">
        <w:rPr>
          <w:rFonts w:ascii="Arial" w:hAnsi="Arial"/>
          <w:vertAlign w:val="superscript"/>
        </w:rPr>
        <w:t>2</w:t>
      </w:r>
      <w:r w:rsidRPr="00AE0FB3">
        <w:rPr>
          <w:rFonts w:ascii="Arial" w:hAnsi="Arial"/>
        </w:rPr>
        <w:t xml:space="preserve"> edificables.</w:t>
      </w:r>
    </w:p>
    <w:p w14:paraId="7E22D208" w14:textId="77777777" w:rsidR="00CE756D" w:rsidRPr="00AE0FB3" w:rsidRDefault="00CE756D" w:rsidP="00555265">
      <w:pPr>
        <w:numPr>
          <w:ilvl w:val="0"/>
          <w:numId w:val="65"/>
        </w:numPr>
        <w:tabs>
          <w:tab w:val="clear" w:pos="720"/>
          <w:tab w:val="left" w:pos="567"/>
        </w:tabs>
        <w:ind w:left="567" w:hanging="283"/>
        <w:jc w:val="both"/>
        <w:rPr>
          <w:rFonts w:ascii="Arial" w:hAnsi="Arial"/>
        </w:rPr>
      </w:pPr>
      <w:r w:rsidRPr="00AE0FB3">
        <w:rPr>
          <w:rFonts w:ascii="Arial" w:hAnsi="Arial"/>
          <w:b/>
          <w:bCs/>
        </w:rPr>
        <w:t>Cultural:</w:t>
      </w:r>
      <w:r w:rsidRPr="00AE0FB3">
        <w:rPr>
          <w:rFonts w:ascii="Arial" w:hAnsi="Arial"/>
        </w:rPr>
        <w:t xml:space="preserve"> 1 plaza / 200 m</w:t>
      </w:r>
      <w:r w:rsidRPr="00AE0FB3">
        <w:rPr>
          <w:rFonts w:ascii="Arial" w:hAnsi="Arial"/>
          <w:vertAlign w:val="superscript"/>
        </w:rPr>
        <w:t>2</w:t>
      </w:r>
      <w:r w:rsidRPr="00AE0FB3">
        <w:rPr>
          <w:rFonts w:ascii="Arial" w:hAnsi="Arial"/>
        </w:rPr>
        <w:t xml:space="preserve"> edificables y 1 por cada 5 usuarios (se cumplirán ambas de forma independiente).</w:t>
      </w:r>
    </w:p>
    <w:p w14:paraId="18E07877" w14:textId="77777777" w:rsidR="00CE756D" w:rsidRPr="00AE0FB3" w:rsidRDefault="00CE756D" w:rsidP="00555265">
      <w:pPr>
        <w:numPr>
          <w:ilvl w:val="0"/>
          <w:numId w:val="65"/>
        </w:numPr>
        <w:tabs>
          <w:tab w:val="clear" w:pos="720"/>
          <w:tab w:val="left" w:pos="567"/>
          <w:tab w:val="left" w:pos="1560"/>
        </w:tabs>
        <w:ind w:left="1560" w:hanging="1276"/>
        <w:jc w:val="both"/>
        <w:rPr>
          <w:rFonts w:ascii="Arial" w:hAnsi="Arial"/>
          <w:b/>
          <w:bCs/>
        </w:rPr>
      </w:pPr>
      <w:r w:rsidRPr="00AE0FB3">
        <w:rPr>
          <w:rFonts w:ascii="Arial" w:hAnsi="Arial"/>
          <w:b/>
          <w:bCs/>
        </w:rPr>
        <w:t>Docente:</w:t>
      </w:r>
      <w:r w:rsidRPr="00AE0FB3">
        <w:rPr>
          <w:rFonts w:ascii="Arial" w:hAnsi="Arial"/>
          <w:b/>
          <w:bCs/>
        </w:rPr>
        <w:tab/>
      </w:r>
      <w:r w:rsidRPr="00AE0FB3">
        <w:rPr>
          <w:rFonts w:ascii="Arial" w:hAnsi="Arial"/>
        </w:rPr>
        <w:t>Enseñanza Primaria, Secundaria, Bachillerato y Formación Profesional 1 plaza / 100 m</w:t>
      </w:r>
      <w:r w:rsidRPr="00AE0FB3">
        <w:rPr>
          <w:rFonts w:ascii="Arial" w:hAnsi="Arial"/>
          <w:vertAlign w:val="superscript"/>
        </w:rPr>
        <w:t>2</w:t>
      </w:r>
      <w:r w:rsidRPr="00AE0FB3">
        <w:rPr>
          <w:rFonts w:ascii="Arial" w:hAnsi="Arial"/>
        </w:rPr>
        <w:t xml:space="preserve">. Si es edificio exclusivo dentro de la parcela 1 autobús / 250 plazas escolares o fracción </w:t>
      </w:r>
      <w:r w:rsidRPr="00AE0FB3">
        <w:rPr>
          <w:rFonts w:ascii="Arial" w:hAnsi="Arial"/>
        </w:rPr>
        <w:sym w:font="Symbol" w:char="F03E"/>
      </w:r>
      <w:r w:rsidRPr="00AE0FB3">
        <w:rPr>
          <w:rFonts w:ascii="Arial" w:hAnsi="Arial"/>
        </w:rPr>
        <w:t xml:space="preserve"> 125 y 5 plazas para visitantes</w:t>
      </w:r>
      <w:r w:rsidR="00F50CF8" w:rsidRPr="00AE0FB3">
        <w:rPr>
          <w:rFonts w:ascii="Arial" w:hAnsi="Arial"/>
        </w:rPr>
        <w:t xml:space="preserve"> en superficie</w:t>
      </w:r>
      <w:r w:rsidRPr="00AE0FB3">
        <w:rPr>
          <w:rFonts w:ascii="Arial" w:hAnsi="Arial"/>
        </w:rPr>
        <w:t>.</w:t>
      </w:r>
    </w:p>
    <w:p w14:paraId="767A34EF" w14:textId="052C8BEA" w:rsidR="00CE756D" w:rsidRPr="00AE0FB3" w:rsidRDefault="00CE756D">
      <w:pPr>
        <w:tabs>
          <w:tab w:val="left" w:pos="1560"/>
        </w:tabs>
        <w:ind w:left="1560"/>
        <w:jc w:val="both"/>
        <w:rPr>
          <w:rFonts w:ascii="Arial" w:hAnsi="Arial"/>
        </w:rPr>
      </w:pPr>
      <w:r w:rsidRPr="00AE0FB3">
        <w:rPr>
          <w:rFonts w:ascii="Arial" w:hAnsi="Arial"/>
        </w:rPr>
        <w:t>Centros de enseñanza no reglada (academias, centros de idiomas,</w:t>
      </w:r>
      <w:r w:rsidR="006E159C">
        <w:rPr>
          <w:rFonts w:ascii="Arial" w:hAnsi="Arial"/>
        </w:rPr>
        <w:t xml:space="preserve"> </w:t>
      </w:r>
      <w:r w:rsidRPr="00AE0FB3">
        <w:rPr>
          <w:rFonts w:ascii="Arial" w:hAnsi="Arial"/>
        </w:rPr>
        <w:t>...) 1 plaza/100 m</w:t>
      </w:r>
      <w:r w:rsidRPr="00AE0FB3">
        <w:rPr>
          <w:rFonts w:ascii="Arial" w:hAnsi="Arial"/>
          <w:vertAlign w:val="superscript"/>
        </w:rPr>
        <w:t>2</w:t>
      </w:r>
      <w:r w:rsidRPr="00AE0FB3">
        <w:rPr>
          <w:rFonts w:ascii="Arial" w:hAnsi="Arial"/>
        </w:rPr>
        <w:t>.</w:t>
      </w:r>
    </w:p>
    <w:p w14:paraId="494DAE82" w14:textId="77777777" w:rsidR="00CE756D" w:rsidRPr="00AE0FB3" w:rsidRDefault="00CE756D">
      <w:pPr>
        <w:tabs>
          <w:tab w:val="left" w:pos="1560"/>
        </w:tabs>
        <w:ind w:left="1560" w:hanging="1276"/>
        <w:jc w:val="both"/>
        <w:rPr>
          <w:rFonts w:ascii="Arial" w:hAnsi="Arial"/>
        </w:rPr>
      </w:pPr>
      <w:r w:rsidRPr="00AE0FB3">
        <w:rPr>
          <w:rFonts w:ascii="Arial" w:hAnsi="Arial"/>
        </w:rPr>
        <w:tab/>
        <w:t>Enseñanza superior o universitaria,</w:t>
      </w:r>
      <w:r w:rsidR="00F50CF8" w:rsidRPr="00AE0FB3">
        <w:rPr>
          <w:rFonts w:ascii="Arial" w:hAnsi="Arial"/>
        </w:rPr>
        <w:t xml:space="preserve"> 1 plaza / 20 m</w:t>
      </w:r>
      <w:r w:rsidR="00F50CF8" w:rsidRPr="00AE0FB3">
        <w:rPr>
          <w:rFonts w:ascii="Arial" w:hAnsi="Arial"/>
          <w:vertAlign w:val="superscript"/>
        </w:rPr>
        <w:t>2</w:t>
      </w:r>
      <w:r w:rsidR="00F50CF8" w:rsidRPr="00AE0FB3">
        <w:rPr>
          <w:rFonts w:ascii="Arial" w:hAnsi="Arial"/>
        </w:rPr>
        <w:t xml:space="preserve"> edificables</w:t>
      </w:r>
      <w:r w:rsidRPr="00AE0FB3">
        <w:rPr>
          <w:rFonts w:ascii="Arial" w:hAnsi="Arial"/>
        </w:rPr>
        <w:t>.</w:t>
      </w:r>
    </w:p>
    <w:p w14:paraId="442C8A77" w14:textId="77777777" w:rsidR="00CE756D" w:rsidRPr="00AE0FB3" w:rsidRDefault="00CE756D">
      <w:pPr>
        <w:tabs>
          <w:tab w:val="left" w:pos="1560"/>
        </w:tabs>
        <w:ind w:left="1560" w:hanging="1276"/>
        <w:jc w:val="both"/>
        <w:rPr>
          <w:rFonts w:ascii="Arial" w:hAnsi="Arial"/>
        </w:rPr>
      </w:pPr>
      <w:r w:rsidRPr="00AE0FB3">
        <w:rPr>
          <w:rFonts w:ascii="Arial" w:hAnsi="Arial"/>
        </w:rPr>
        <w:tab/>
        <w:t>Todos tendrán una reserva mínima de 10 m</w:t>
      </w:r>
      <w:r w:rsidRPr="00AE0FB3">
        <w:rPr>
          <w:rFonts w:ascii="Arial" w:hAnsi="Arial"/>
          <w:vertAlign w:val="superscript"/>
        </w:rPr>
        <w:t>2</w:t>
      </w:r>
      <w:r w:rsidRPr="00AE0FB3">
        <w:rPr>
          <w:rFonts w:ascii="Arial" w:hAnsi="Arial"/>
        </w:rPr>
        <w:t xml:space="preserve"> para bicicletas.</w:t>
      </w:r>
    </w:p>
    <w:p w14:paraId="7BC8DDE1" w14:textId="77777777" w:rsidR="00CE756D" w:rsidRPr="00AE0FB3" w:rsidRDefault="00CE756D" w:rsidP="00555265">
      <w:pPr>
        <w:numPr>
          <w:ilvl w:val="0"/>
          <w:numId w:val="66"/>
        </w:numPr>
        <w:tabs>
          <w:tab w:val="clear" w:pos="1770"/>
          <w:tab w:val="left" w:pos="567"/>
        </w:tabs>
        <w:ind w:left="567" w:hanging="283"/>
        <w:jc w:val="both"/>
        <w:rPr>
          <w:rFonts w:ascii="Arial" w:hAnsi="Arial"/>
          <w:b/>
          <w:bCs/>
        </w:rPr>
      </w:pPr>
      <w:r w:rsidRPr="00AE0FB3">
        <w:rPr>
          <w:rFonts w:ascii="Arial" w:hAnsi="Arial"/>
          <w:b/>
          <w:bCs/>
        </w:rPr>
        <w:t xml:space="preserve">Administrativo y Sanitario: </w:t>
      </w:r>
      <w:r w:rsidRPr="00AE0FB3">
        <w:rPr>
          <w:rFonts w:ascii="Arial" w:hAnsi="Arial"/>
        </w:rPr>
        <w:t>1 plaza / 50 m</w:t>
      </w:r>
      <w:r w:rsidRPr="00AE0FB3">
        <w:rPr>
          <w:rFonts w:ascii="Arial" w:hAnsi="Arial"/>
          <w:vertAlign w:val="superscript"/>
        </w:rPr>
        <w:t>2</w:t>
      </w:r>
      <w:r w:rsidRPr="00AE0FB3">
        <w:rPr>
          <w:rFonts w:ascii="Arial" w:hAnsi="Arial"/>
        </w:rPr>
        <w:t xml:space="preserve"> edificables.</w:t>
      </w:r>
    </w:p>
    <w:p w14:paraId="63F4FB18" w14:textId="77777777" w:rsidR="00CE756D" w:rsidRPr="00AE0FB3" w:rsidRDefault="00CE756D" w:rsidP="00555265">
      <w:pPr>
        <w:numPr>
          <w:ilvl w:val="0"/>
          <w:numId w:val="66"/>
        </w:numPr>
        <w:tabs>
          <w:tab w:val="clear" w:pos="1770"/>
          <w:tab w:val="left" w:pos="567"/>
        </w:tabs>
        <w:ind w:left="567" w:hanging="283"/>
        <w:jc w:val="both"/>
        <w:rPr>
          <w:rFonts w:ascii="Arial" w:hAnsi="Arial"/>
          <w:b/>
          <w:bCs/>
        </w:rPr>
      </w:pPr>
      <w:r w:rsidRPr="00AE0FB3">
        <w:rPr>
          <w:rFonts w:ascii="Arial" w:hAnsi="Arial"/>
          <w:b/>
          <w:bCs/>
        </w:rPr>
        <w:t xml:space="preserve">Asistencial y Geriátrico: </w:t>
      </w:r>
      <w:r w:rsidRPr="00AE0FB3">
        <w:rPr>
          <w:rFonts w:ascii="Arial" w:hAnsi="Arial"/>
        </w:rPr>
        <w:t>1 plaza / 100 m</w:t>
      </w:r>
      <w:r w:rsidRPr="00AE0FB3">
        <w:rPr>
          <w:rFonts w:ascii="Arial" w:hAnsi="Arial"/>
          <w:vertAlign w:val="superscript"/>
        </w:rPr>
        <w:t>2</w:t>
      </w:r>
      <w:r w:rsidRPr="00AE0FB3">
        <w:rPr>
          <w:rFonts w:ascii="Arial" w:hAnsi="Arial"/>
        </w:rPr>
        <w:t xml:space="preserve"> edificables.</w:t>
      </w:r>
    </w:p>
    <w:p w14:paraId="4851B963" w14:textId="77777777" w:rsidR="00CE756D" w:rsidRPr="00AE0FB3" w:rsidRDefault="00CE756D" w:rsidP="00555265">
      <w:pPr>
        <w:numPr>
          <w:ilvl w:val="0"/>
          <w:numId w:val="66"/>
        </w:numPr>
        <w:tabs>
          <w:tab w:val="clear" w:pos="1770"/>
          <w:tab w:val="left" w:pos="567"/>
        </w:tabs>
        <w:ind w:left="567" w:hanging="283"/>
        <w:jc w:val="both"/>
        <w:rPr>
          <w:rFonts w:ascii="Arial" w:hAnsi="Arial"/>
          <w:b/>
          <w:bCs/>
        </w:rPr>
      </w:pPr>
      <w:r w:rsidRPr="00AE0FB3">
        <w:rPr>
          <w:rFonts w:ascii="Arial" w:hAnsi="Arial"/>
          <w:b/>
          <w:bCs/>
        </w:rPr>
        <w:t xml:space="preserve">Ocio y espectáculo: </w:t>
      </w:r>
      <w:r w:rsidRPr="00AE0FB3">
        <w:rPr>
          <w:rFonts w:ascii="Arial" w:hAnsi="Arial"/>
        </w:rPr>
        <w:t>1 plaza / 25 espectadores.</w:t>
      </w:r>
    </w:p>
    <w:p w14:paraId="0241D380" w14:textId="77777777" w:rsidR="00CE756D" w:rsidRPr="00AE0FB3" w:rsidRDefault="00CE756D" w:rsidP="00555265">
      <w:pPr>
        <w:numPr>
          <w:ilvl w:val="0"/>
          <w:numId w:val="66"/>
        </w:numPr>
        <w:tabs>
          <w:tab w:val="clear" w:pos="1770"/>
          <w:tab w:val="left" w:pos="567"/>
        </w:tabs>
        <w:ind w:left="567" w:hanging="283"/>
        <w:jc w:val="both"/>
        <w:rPr>
          <w:rFonts w:ascii="Arial" w:hAnsi="Arial"/>
          <w:b/>
          <w:bCs/>
        </w:rPr>
      </w:pPr>
      <w:r w:rsidRPr="00AE0FB3">
        <w:rPr>
          <w:rFonts w:ascii="Arial" w:hAnsi="Arial"/>
          <w:b/>
          <w:bCs/>
        </w:rPr>
        <w:t xml:space="preserve">Deportivo: </w:t>
      </w:r>
      <w:r w:rsidRPr="00AE0FB3">
        <w:rPr>
          <w:rFonts w:ascii="Arial" w:hAnsi="Arial"/>
        </w:rPr>
        <w:t>1 plaza / 25 espectadores + 1 plaza / 10 practicantes.</w:t>
      </w:r>
    </w:p>
    <w:p w14:paraId="325B8262" w14:textId="77777777" w:rsidR="00CE756D" w:rsidRPr="00AE0FB3" w:rsidRDefault="005C173C" w:rsidP="005C173C">
      <w:pPr>
        <w:tabs>
          <w:tab w:val="left" w:pos="567"/>
        </w:tabs>
        <w:ind w:left="567"/>
        <w:jc w:val="both"/>
        <w:rPr>
          <w:rFonts w:ascii="Arial" w:hAnsi="Arial"/>
        </w:rPr>
      </w:pPr>
      <w:r w:rsidRPr="00AE0FB3">
        <w:rPr>
          <w:rFonts w:ascii="Arial" w:hAnsi="Arial"/>
        </w:rPr>
        <w:t>(Ver Apdo</w:t>
      </w:r>
      <w:r w:rsidR="00CE756D" w:rsidRPr="00AE0FB3">
        <w:rPr>
          <w:rFonts w:ascii="Arial" w:hAnsi="Arial"/>
        </w:rPr>
        <w:t xml:space="preserve"> 3.7 de este documento).</w:t>
      </w:r>
    </w:p>
    <w:p w14:paraId="7BA5BBDF" w14:textId="77777777" w:rsidR="002F5277" w:rsidRPr="00AE0FB3" w:rsidRDefault="002F5277">
      <w:pPr>
        <w:tabs>
          <w:tab w:val="left" w:pos="851"/>
        </w:tabs>
        <w:jc w:val="both"/>
        <w:rPr>
          <w:rFonts w:ascii="Arial" w:hAnsi="Arial"/>
          <w:b/>
          <w:bCs/>
        </w:rPr>
      </w:pPr>
    </w:p>
    <w:p w14:paraId="20255BCA" w14:textId="77777777" w:rsidR="002F5277" w:rsidRPr="00AE0FB3" w:rsidRDefault="002F5277">
      <w:pPr>
        <w:tabs>
          <w:tab w:val="left" w:pos="851"/>
        </w:tabs>
        <w:jc w:val="both"/>
        <w:rPr>
          <w:rFonts w:ascii="Arial" w:hAnsi="Arial"/>
          <w:b/>
          <w:bCs/>
        </w:rPr>
      </w:pPr>
    </w:p>
    <w:p w14:paraId="543F1EF0" w14:textId="77777777" w:rsidR="002F5277" w:rsidRPr="00AE0FB3" w:rsidRDefault="002F5277">
      <w:pPr>
        <w:tabs>
          <w:tab w:val="left" w:pos="851"/>
        </w:tabs>
        <w:jc w:val="both"/>
        <w:rPr>
          <w:rFonts w:ascii="Arial" w:hAnsi="Arial"/>
          <w:b/>
          <w:bCs/>
        </w:rPr>
      </w:pPr>
    </w:p>
    <w:p w14:paraId="1492ACC4" w14:textId="77777777" w:rsidR="00CE756D" w:rsidRPr="00AE0FB3" w:rsidRDefault="00CE756D">
      <w:pPr>
        <w:tabs>
          <w:tab w:val="left" w:pos="851"/>
        </w:tabs>
        <w:jc w:val="both"/>
        <w:rPr>
          <w:rFonts w:ascii="Arial" w:hAnsi="Arial"/>
          <w:b/>
          <w:bCs/>
          <w:sz w:val="28"/>
        </w:rPr>
      </w:pPr>
      <w:r w:rsidRPr="00AE0FB3">
        <w:rPr>
          <w:rFonts w:ascii="Arial" w:hAnsi="Arial"/>
          <w:b/>
          <w:bCs/>
          <w:sz w:val="28"/>
        </w:rPr>
        <w:t>3.12.-</w:t>
      </w:r>
      <w:r w:rsidRPr="00AE0FB3">
        <w:rPr>
          <w:rFonts w:ascii="Arial" w:hAnsi="Arial"/>
          <w:b/>
          <w:bCs/>
          <w:sz w:val="28"/>
        </w:rPr>
        <w:tab/>
        <w:t>NORMATIVA COMÚN A TODOS LOS USOS</w:t>
      </w:r>
    </w:p>
    <w:p w14:paraId="59FA8AEE" w14:textId="77777777" w:rsidR="00CE756D" w:rsidRPr="00AE0FB3" w:rsidRDefault="00CE756D">
      <w:pPr>
        <w:tabs>
          <w:tab w:val="left" w:pos="851"/>
        </w:tabs>
        <w:jc w:val="both"/>
        <w:rPr>
          <w:rFonts w:ascii="Arial" w:hAnsi="Arial"/>
          <w:b/>
          <w:bCs/>
          <w:sz w:val="16"/>
          <w:szCs w:val="16"/>
        </w:rPr>
      </w:pPr>
    </w:p>
    <w:p w14:paraId="7BB0C159" w14:textId="19003F37" w:rsidR="00F93DA5" w:rsidRPr="00AE0FB3" w:rsidRDefault="00F93DA5" w:rsidP="00555265">
      <w:pPr>
        <w:pStyle w:val="Ttulo8"/>
        <w:numPr>
          <w:ilvl w:val="0"/>
          <w:numId w:val="37"/>
        </w:numPr>
        <w:ind w:left="426" w:hanging="426"/>
        <w:jc w:val="both"/>
      </w:pPr>
      <w:r w:rsidRPr="00AE0FB3">
        <w:t xml:space="preserve">Se justifica el cumplimiento </w:t>
      </w:r>
      <w:r w:rsidR="001D0E87" w:rsidRPr="00AE0FB3">
        <w:t>del DB-SUA, tanto para los edificios de USO RESIDENCIAL, como en el ANEXO PARA EL DEPARTAMENTO DE</w:t>
      </w:r>
      <w:r w:rsidR="001B484F" w:rsidRPr="00AE0FB3">
        <w:t xml:space="preserve"> ACTIVIDADES</w:t>
      </w:r>
      <w:r w:rsidR="001D0E87" w:rsidRPr="00AE0FB3">
        <w:t>, para aquellos edificios destinados a USO INDUSTRIAL, TERCIARIO Y DOTACIONAL</w:t>
      </w:r>
      <w:r w:rsidR="00795FBF" w:rsidRPr="00AE0FB3">
        <w:t xml:space="preserve"> en caso de solicitud por el procedimiento de LICENCIA ÚNICA.</w:t>
      </w:r>
      <w:r w:rsidR="001D0E87" w:rsidRPr="00AE0FB3">
        <w:t xml:space="preserve"> </w:t>
      </w:r>
    </w:p>
    <w:p w14:paraId="46F65AF5" w14:textId="60B28177" w:rsidR="00CE756D" w:rsidRPr="00AE0FB3" w:rsidRDefault="00CE756D" w:rsidP="00555265">
      <w:pPr>
        <w:pStyle w:val="Ttulo8"/>
        <w:numPr>
          <w:ilvl w:val="0"/>
          <w:numId w:val="37"/>
        </w:numPr>
        <w:ind w:left="426" w:hanging="426"/>
        <w:jc w:val="both"/>
      </w:pPr>
      <w:r w:rsidRPr="00AE0FB3">
        <w:t xml:space="preserve">Se acompaña documentación justificativa del cumplimiento de las condiciones exigidas a continuación o, en su defecto, indicar en </w:t>
      </w:r>
      <w:r w:rsidR="006E159C" w:rsidRPr="00AE0FB3">
        <w:t>qué</w:t>
      </w:r>
      <w:r w:rsidRPr="00AE0FB3">
        <w:t xml:space="preserve"> lugar del proyecto se realizan. (Se recomienda la lectura de los Artº 13 a 52 de la Ordenanza de Edificación).</w:t>
      </w:r>
    </w:p>
    <w:p w14:paraId="740C4AEF" w14:textId="77777777" w:rsidR="00CE756D" w:rsidRPr="00AE0FB3" w:rsidRDefault="00CE756D">
      <w:pPr>
        <w:ind w:right="-852"/>
        <w:jc w:val="both"/>
        <w:rPr>
          <w:rFonts w:ascii="Arial" w:hAnsi="Arial"/>
          <w:sz w:val="16"/>
          <w:szCs w:val="16"/>
        </w:rPr>
      </w:pPr>
    </w:p>
    <w:p w14:paraId="16A39C2D" w14:textId="77777777" w:rsidR="00CE756D" w:rsidRPr="00AE0FB3" w:rsidRDefault="00CE756D" w:rsidP="009D298A">
      <w:pPr>
        <w:numPr>
          <w:ilvl w:val="0"/>
          <w:numId w:val="107"/>
        </w:numPr>
        <w:ind w:left="426" w:hanging="426"/>
        <w:jc w:val="both"/>
        <w:rPr>
          <w:rFonts w:ascii="Arial" w:hAnsi="Arial"/>
          <w:bCs/>
        </w:rPr>
      </w:pPr>
      <w:r w:rsidRPr="00AE0FB3">
        <w:rPr>
          <w:rFonts w:ascii="Arial" w:hAnsi="Arial"/>
          <w:b/>
          <w:bCs/>
        </w:rPr>
        <w:t xml:space="preserve">ACCESO A LOS EDIFICIOS </w:t>
      </w:r>
      <w:r w:rsidRPr="00AE0FB3">
        <w:rPr>
          <w:rFonts w:ascii="Arial" w:hAnsi="Arial"/>
          <w:bCs/>
        </w:rPr>
        <w:t>(Artº 21 de la Ordenanza de Edificación)</w:t>
      </w:r>
    </w:p>
    <w:p w14:paraId="1DAB2CD0" w14:textId="77777777" w:rsidR="00CE756D" w:rsidRPr="00AE0FB3" w:rsidRDefault="00CE756D">
      <w:pPr>
        <w:jc w:val="both"/>
        <w:rPr>
          <w:rFonts w:ascii="Arial" w:hAnsi="Arial"/>
          <w:bCs/>
          <w:sz w:val="16"/>
          <w:szCs w:val="16"/>
        </w:rPr>
      </w:pPr>
    </w:p>
    <w:p w14:paraId="4AE2DF75" w14:textId="77777777" w:rsidR="00CE756D" w:rsidRPr="00AE0FB3" w:rsidRDefault="00CE756D" w:rsidP="009D298A">
      <w:pPr>
        <w:numPr>
          <w:ilvl w:val="0"/>
          <w:numId w:val="101"/>
        </w:numPr>
        <w:ind w:left="284" w:hanging="284"/>
        <w:jc w:val="both"/>
        <w:rPr>
          <w:rFonts w:ascii="Arial" w:hAnsi="Arial"/>
          <w:bCs/>
        </w:rPr>
      </w:pPr>
      <w:r w:rsidRPr="00AE0FB3">
        <w:rPr>
          <w:rFonts w:ascii="Arial" w:hAnsi="Arial"/>
          <w:b/>
          <w:bCs/>
        </w:rPr>
        <w:t>No se permite el acceso general al edificio a través del semisótano. Obligatorio en planta baja</w:t>
      </w:r>
    </w:p>
    <w:p w14:paraId="7CA378AC" w14:textId="77777777" w:rsidR="00CE756D" w:rsidRPr="00AE0FB3" w:rsidRDefault="00CE756D">
      <w:pPr>
        <w:ind w:left="284" w:hanging="284"/>
        <w:jc w:val="both"/>
        <w:rPr>
          <w:rFonts w:ascii="Arial" w:hAnsi="Arial"/>
          <w:b/>
          <w:bCs/>
          <w:sz w:val="22"/>
          <w:szCs w:val="22"/>
        </w:rPr>
      </w:pPr>
    </w:p>
    <w:p w14:paraId="26595147" w14:textId="77777777" w:rsidR="00CE756D" w:rsidRPr="00AE0FB3" w:rsidRDefault="00CE756D" w:rsidP="009D298A">
      <w:pPr>
        <w:numPr>
          <w:ilvl w:val="0"/>
          <w:numId w:val="107"/>
        </w:numPr>
        <w:ind w:left="426" w:hanging="426"/>
        <w:jc w:val="both"/>
        <w:rPr>
          <w:rFonts w:ascii="Arial" w:hAnsi="Arial"/>
        </w:rPr>
      </w:pPr>
      <w:r w:rsidRPr="00AE0FB3">
        <w:rPr>
          <w:rFonts w:ascii="Arial" w:hAnsi="Arial"/>
          <w:b/>
          <w:bCs/>
        </w:rPr>
        <w:t>CONSTRUCCIONES POR ENCIMA DE LA ALTURA MÁXIMA</w:t>
      </w:r>
      <w:r w:rsidRPr="00AE0FB3">
        <w:rPr>
          <w:rFonts w:ascii="Arial" w:hAnsi="Arial"/>
        </w:rPr>
        <w:t xml:space="preserve"> (Arts. 24 y 26 de la Ordenanza de Edificación).</w:t>
      </w:r>
    </w:p>
    <w:p w14:paraId="4B8FCEC2" w14:textId="77777777" w:rsidR="00CE756D" w:rsidRPr="00AE0FB3" w:rsidRDefault="00CE756D">
      <w:pPr>
        <w:jc w:val="both"/>
        <w:rPr>
          <w:rFonts w:ascii="Arial" w:hAnsi="Arial"/>
          <w:b/>
          <w:bCs/>
          <w:sz w:val="16"/>
          <w:szCs w:val="16"/>
        </w:rPr>
      </w:pPr>
    </w:p>
    <w:p w14:paraId="66FBCAA1" w14:textId="77777777" w:rsidR="00CE756D" w:rsidRPr="00AE0FB3" w:rsidRDefault="00CE756D" w:rsidP="009D298A">
      <w:pPr>
        <w:numPr>
          <w:ilvl w:val="0"/>
          <w:numId w:val="102"/>
        </w:numPr>
        <w:ind w:left="284" w:hanging="284"/>
        <w:jc w:val="both"/>
        <w:rPr>
          <w:rFonts w:ascii="Arial" w:hAnsi="Arial"/>
          <w:b/>
          <w:bCs/>
        </w:rPr>
      </w:pPr>
      <w:r w:rsidRPr="00AE0FB3">
        <w:rPr>
          <w:rFonts w:ascii="Arial" w:hAnsi="Arial"/>
          <w:b/>
          <w:bCs/>
        </w:rPr>
        <w:t xml:space="preserve">No se permite el acceso a cubiertas planas desde zonas privadas. Obligatorio desde zona común. </w:t>
      </w:r>
    </w:p>
    <w:p w14:paraId="649980BE" w14:textId="77777777" w:rsidR="00CE756D" w:rsidRPr="00AE0FB3" w:rsidRDefault="00CE756D" w:rsidP="009D298A">
      <w:pPr>
        <w:numPr>
          <w:ilvl w:val="0"/>
          <w:numId w:val="102"/>
        </w:numPr>
        <w:ind w:left="284" w:hanging="284"/>
        <w:jc w:val="both"/>
        <w:rPr>
          <w:rFonts w:ascii="Arial" w:hAnsi="Arial"/>
        </w:rPr>
      </w:pPr>
      <w:r w:rsidRPr="00AE0FB3">
        <w:rPr>
          <w:rFonts w:ascii="Arial" w:hAnsi="Arial"/>
        </w:rPr>
        <w:t>Cubierta inclinada no utilizable, altura máxima de cumbrera 220 cm.</w:t>
      </w:r>
    </w:p>
    <w:p w14:paraId="6FECD555" w14:textId="77777777" w:rsidR="00CE756D" w:rsidRPr="00AE0FB3" w:rsidRDefault="00CE756D" w:rsidP="009D298A">
      <w:pPr>
        <w:numPr>
          <w:ilvl w:val="0"/>
          <w:numId w:val="102"/>
        </w:numPr>
        <w:ind w:left="284" w:hanging="284"/>
        <w:jc w:val="both"/>
        <w:rPr>
          <w:rFonts w:ascii="Arial" w:hAnsi="Arial"/>
        </w:rPr>
      </w:pPr>
      <w:r w:rsidRPr="00AE0FB3">
        <w:rPr>
          <w:rFonts w:ascii="Arial" w:hAnsi="Arial"/>
        </w:rPr>
        <w:t xml:space="preserve">Inclinación máxima de faldones 45º.La cota de arranque en prolongación de fachada, respecto a la cara superior del último forjado </w:t>
      </w:r>
      <w:r w:rsidRPr="00AE0FB3">
        <w:rPr>
          <w:rFonts w:ascii="Arial" w:hAnsi="Arial"/>
        </w:rPr>
        <w:sym w:font="Symbol" w:char="F0A3"/>
      </w:r>
      <w:r w:rsidRPr="00AE0FB3">
        <w:rPr>
          <w:rFonts w:ascii="Arial" w:hAnsi="Arial"/>
        </w:rPr>
        <w:t xml:space="preserve"> 1 m.</w:t>
      </w:r>
    </w:p>
    <w:p w14:paraId="6BC115B0" w14:textId="3B1D9177" w:rsidR="00CE756D" w:rsidRPr="00AE0FB3" w:rsidRDefault="00CE756D" w:rsidP="009D298A">
      <w:pPr>
        <w:numPr>
          <w:ilvl w:val="0"/>
          <w:numId w:val="102"/>
        </w:numPr>
        <w:ind w:left="284" w:hanging="284"/>
        <w:jc w:val="both"/>
        <w:rPr>
          <w:rFonts w:ascii="Arial" w:hAnsi="Arial"/>
        </w:rPr>
      </w:pPr>
      <w:r w:rsidRPr="00AE0FB3">
        <w:rPr>
          <w:rFonts w:ascii="Arial" w:hAnsi="Arial"/>
        </w:rPr>
        <w:t xml:space="preserve">La dimensión frontal de los paramentos verticales en la cubierta inclinada </w:t>
      </w:r>
      <w:r w:rsidRPr="00AE0FB3">
        <w:rPr>
          <w:rFonts w:ascii="Arial" w:hAnsi="Arial" w:cs="Arial"/>
        </w:rPr>
        <w:t>≤</w:t>
      </w:r>
      <w:r w:rsidRPr="00AE0FB3">
        <w:rPr>
          <w:rFonts w:ascii="Arial" w:hAnsi="Arial"/>
        </w:rPr>
        <w:t xml:space="preserve"> 50% de la fachada.</w:t>
      </w:r>
    </w:p>
    <w:p w14:paraId="6969EBDC" w14:textId="77777777" w:rsidR="001B484F" w:rsidRPr="00AE0FB3" w:rsidRDefault="008C666C" w:rsidP="009D298A">
      <w:pPr>
        <w:numPr>
          <w:ilvl w:val="0"/>
          <w:numId w:val="102"/>
        </w:numPr>
        <w:ind w:left="284" w:hanging="284"/>
        <w:jc w:val="both"/>
        <w:rPr>
          <w:rFonts w:ascii="Arial" w:hAnsi="Arial"/>
        </w:rPr>
      </w:pPr>
      <w:r w:rsidRPr="00AE0FB3">
        <w:rPr>
          <w:rFonts w:ascii="Arial" w:hAnsi="Arial"/>
        </w:rPr>
        <w:t xml:space="preserve">Las terrazas abiertas en la cubierta inclinada, se rodearán en todo su perímetro de los faldones de esta </w:t>
      </w:r>
    </w:p>
    <w:p w14:paraId="1F8A388E" w14:textId="77777777" w:rsidR="00CE756D" w:rsidRPr="00AE0FB3" w:rsidRDefault="00CE756D" w:rsidP="009D298A">
      <w:pPr>
        <w:numPr>
          <w:ilvl w:val="0"/>
          <w:numId w:val="102"/>
        </w:numPr>
        <w:ind w:left="284" w:hanging="284"/>
        <w:jc w:val="both"/>
        <w:rPr>
          <w:rFonts w:ascii="Arial" w:hAnsi="Arial"/>
        </w:rPr>
      </w:pPr>
      <w:r w:rsidRPr="00AE0FB3">
        <w:rPr>
          <w:rFonts w:ascii="Arial" w:hAnsi="Arial"/>
        </w:rPr>
        <w:t>Justifico las estancias destinadas a instalaciones que están sobre la altura máxima (h</w:t>
      </w:r>
      <w:r w:rsidRPr="00AE0FB3">
        <w:rPr>
          <w:rFonts w:ascii="Arial" w:hAnsi="Arial"/>
        </w:rPr>
        <w:sym w:font="Symbol" w:char="F0A3"/>
      </w:r>
      <w:r w:rsidRPr="00AE0FB3">
        <w:rPr>
          <w:rFonts w:ascii="Arial" w:hAnsi="Arial"/>
        </w:rPr>
        <w:t>350 cm).</w:t>
      </w:r>
    </w:p>
    <w:p w14:paraId="14A86D11" w14:textId="77777777" w:rsidR="00CE756D" w:rsidRPr="00AE0FB3" w:rsidRDefault="00CE756D" w:rsidP="009D298A">
      <w:pPr>
        <w:numPr>
          <w:ilvl w:val="0"/>
          <w:numId w:val="102"/>
        </w:numPr>
        <w:ind w:left="284" w:hanging="284"/>
        <w:jc w:val="both"/>
        <w:rPr>
          <w:rFonts w:ascii="Arial" w:hAnsi="Arial"/>
          <w:b/>
          <w:u w:val="single"/>
        </w:rPr>
      </w:pPr>
      <w:r w:rsidRPr="00AE0FB3">
        <w:rPr>
          <w:rFonts w:ascii="Arial" w:hAnsi="Arial"/>
        </w:rPr>
        <w:t>Acompaño detalle constructivo de las pérgolas o cualquier otro elemento decorativo</w:t>
      </w:r>
      <w:r w:rsidR="00DD75EC" w:rsidRPr="00AE0FB3">
        <w:rPr>
          <w:rFonts w:ascii="Arial" w:hAnsi="Arial"/>
        </w:rPr>
        <w:t xml:space="preserve"> </w:t>
      </w:r>
      <w:r w:rsidR="00DD75EC" w:rsidRPr="00AE0FB3">
        <w:rPr>
          <w:rFonts w:ascii="Arial" w:hAnsi="Arial"/>
          <w:b/>
          <w:u w:val="single"/>
        </w:rPr>
        <w:t>(consultar el Artº 48 de la Ordenanza de Edificación).</w:t>
      </w:r>
    </w:p>
    <w:p w14:paraId="1C6CD19C" w14:textId="77777777" w:rsidR="00CE756D" w:rsidRPr="00AE0FB3" w:rsidRDefault="00CE756D" w:rsidP="009D298A">
      <w:pPr>
        <w:numPr>
          <w:ilvl w:val="0"/>
          <w:numId w:val="102"/>
        </w:numPr>
        <w:ind w:left="284" w:hanging="284"/>
        <w:jc w:val="both"/>
        <w:rPr>
          <w:rFonts w:ascii="Arial" w:hAnsi="Arial"/>
        </w:rPr>
      </w:pPr>
      <w:r w:rsidRPr="00AE0FB3">
        <w:rPr>
          <w:rFonts w:ascii="Arial" w:hAnsi="Arial"/>
        </w:rPr>
        <w:t>Acompaño detalle constructivo de la cubierta inclinada.</w:t>
      </w:r>
    </w:p>
    <w:p w14:paraId="15B21C80" w14:textId="77777777" w:rsidR="00CE756D" w:rsidRPr="00AE0FB3" w:rsidRDefault="00CE756D" w:rsidP="009D298A">
      <w:pPr>
        <w:numPr>
          <w:ilvl w:val="0"/>
          <w:numId w:val="102"/>
        </w:numPr>
        <w:ind w:left="284" w:hanging="284"/>
        <w:jc w:val="both"/>
        <w:rPr>
          <w:rFonts w:ascii="Arial" w:hAnsi="Arial"/>
        </w:rPr>
      </w:pPr>
      <w:r w:rsidRPr="00AE0FB3">
        <w:rPr>
          <w:rFonts w:ascii="Arial" w:hAnsi="Arial"/>
        </w:rPr>
        <w:lastRenderedPageBreak/>
        <w:t>Justifico esquemáticamente que todas las construcciones están bajo planos con inclinación de 45º trazados desde la arista superior de las fachadas exteriores.</w:t>
      </w:r>
    </w:p>
    <w:p w14:paraId="6CFC1145" w14:textId="786256E5" w:rsidR="00CE756D" w:rsidRPr="00AE0FB3" w:rsidRDefault="00CE756D" w:rsidP="009D298A">
      <w:pPr>
        <w:numPr>
          <w:ilvl w:val="0"/>
          <w:numId w:val="102"/>
        </w:numPr>
        <w:ind w:left="284" w:hanging="284"/>
        <w:jc w:val="both"/>
        <w:rPr>
          <w:rFonts w:ascii="Arial" w:hAnsi="Arial"/>
          <w:b/>
          <w:bCs/>
        </w:rPr>
      </w:pPr>
      <w:r w:rsidRPr="00AE0FB3">
        <w:rPr>
          <w:rFonts w:ascii="Arial" w:hAnsi="Arial"/>
        </w:rPr>
        <w:t>Excepto vivienda unifamiliar o prohibición expresa, se permiten instalaciones para uso deportivo, de recreo y juegos, al aire libre y asociados al uso principal desarrollado dentro de la altura máxima.</w:t>
      </w:r>
      <w:r w:rsidRPr="00AE0FB3">
        <w:rPr>
          <w:rFonts w:ascii="Arial" w:hAnsi="Arial"/>
          <w:b/>
          <w:bCs/>
        </w:rPr>
        <w:t xml:space="preserve"> </w:t>
      </w:r>
    </w:p>
    <w:p w14:paraId="1D2F7BCE" w14:textId="77777777" w:rsidR="00CE756D" w:rsidRPr="00AE0FB3" w:rsidRDefault="00CE756D" w:rsidP="009D298A">
      <w:pPr>
        <w:numPr>
          <w:ilvl w:val="0"/>
          <w:numId w:val="107"/>
        </w:numPr>
        <w:ind w:left="426" w:hanging="426"/>
        <w:jc w:val="both"/>
        <w:rPr>
          <w:rFonts w:ascii="Arial" w:hAnsi="Arial"/>
        </w:rPr>
      </w:pPr>
      <w:r w:rsidRPr="00AE0FB3">
        <w:rPr>
          <w:rFonts w:ascii="Arial" w:hAnsi="Arial"/>
          <w:b/>
          <w:bCs/>
        </w:rPr>
        <w:t>SALIENTES Y ENTRANTES EN LAS FACHADAS</w:t>
      </w:r>
      <w:r w:rsidRPr="00AE0FB3">
        <w:rPr>
          <w:rFonts w:ascii="Arial" w:hAnsi="Arial"/>
        </w:rPr>
        <w:t>(Art. 27 de la Ordenanza de Edificación).</w:t>
      </w:r>
    </w:p>
    <w:p w14:paraId="41AD4B81" w14:textId="77777777" w:rsidR="00CE756D" w:rsidRPr="00AE0FB3" w:rsidRDefault="00CE756D">
      <w:pPr>
        <w:jc w:val="both"/>
        <w:rPr>
          <w:rFonts w:ascii="Arial" w:hAnsi="Arial"/>
          <w:sz w:val="16"/>
          <w:szCs w:val="16"/>
        </w:rPr>
      </w:pPr>
    </w:p>
    <w:p w14:paraId="30365A26" w14:textId="77777777" w:rsidR="00CE756D" w:rsidRPr="00AE0FB3" w:rsidRDefault="00CE756D">
      <w:pPr>
        <w:jc w:val="both"/>
        <w:rPr>
          <w:rFonts w:ascii="Arial" w:hAnsi="Arial"/>
        </w:rPr>
      </w:pPr>
      <w:r w:rsidRPr="00AE0FB3">
        <w:rPr>
          <w:rFonts w:ascii="Arial" w:hAnsi="Arial"/>
        </w:rPr>
        <w:t>Se entiende por salientes o vuelos los balcones, miradores, terrazas, cuerpos volados cerrados, cornisas, aleros,</w:t>
      </w:r>
      <w:r w:rsidR="008C666C" w:rsidRPr="00AE0FB3">
        <w:rPr>
          <w:rFonts w:ascii="Arial" w:hAnsi="Arial"/>
        </w:rPr>
        <w:t xml:space="preserve"> impostas</w:t>
      </w:r>
      <w:r w:rsidRPr="00AE0FB3">
        <w:rPr>
          <w:rFonts w:ascii="Arial" w:hAnsi="Arial"/>
        </w:rPr>
        <w:t>.</w:t>
      </w:r>
    </w:p>
    <w:p w14:paraId="302D25D1" w14:textId="77777777" w:rsidR="00CE756D" w:rsidRPr="00AE0FB3" w:rsidRDefault="00CE756D">
      <w:pPr>
        <w:jc w:val="both"/>
        <w:rPr>
          <w:rFonts w:ascii="Arial" w:hAnsi="Arial"/>
        </w:rPr>
      </w:pPr>
      <w:r w:rsidRPr="00AE0FB3">
        <w:rPr>
          <w:rFonts w:ascii="Arial" w:hAnsi="Arial"/>
        </w:rPr>
        <w:t>Se autorizan los vuelos en función de las luces rectas de cada fachada:</w:t>
      </w:r>
    </w:p>
    <w:p w14:paraId="4F109DBD" w14:textId="77777777" w:rsidR="00CE756D" w:rsidRPr="00AE0FB3" w:rsidRDefault="00CE756D">
      <w:pPr>
        <w:jc w:val="both"/>
        <w:rPr>
          <w:rFonts w:ascii="Arial" w:hAnsi="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559"/>
        <w:gridCol w:w="1559"/>
        <w:gridCol w:w="1701"/>
        <w:gridCol w:w="1427"/>
      </w:tblGrid>
      <w:tr w:rsidR="00CE756D" w:rsidRPr="00AE0FB3" w14:paraId="45B35965" w14:textId="77777777">
        <w:trPr>
          <w:trHeight w:val="358"/>
        </w:trPr>
        <w:tc>
          <w:tcPr>
            <w:tcW w:w="3119" w:type="dxa"/>
            <w:vAlign w:val="center"/>
          </w:tcPr>
          <w:p w14:paraId="4B803B31" w14:textId="77777777" w:rsidR="00CE756D" w:rsidRPr="00AE0FB3" w:rsidRDefault="00CE756D">
            <w:pPr>
              <w:jc w:val="both"/>
              <w:rPr>
                <w:rFonts w:ascii="Arial" w:hAnsi="Arial"/>
              </w:rPr>
            </w:pPr>
            <w:r w:rsidRPr="00AE0FB3">
              <w:rPr>
                <w:rFonts w:ascii="Arial" w:hAnsi="Arial"/>
              </w:rPr>
              <w:t>Luces rectas</w:t>
            </w:r>
          </w:p>
        </w:tc>
        <w:tc>
          <w:tcPr>
            <w:tcW w:w="1559" w:type="dxa"/>
            <w:vAlign w:val="center"/>
          </w:tcPr>
          <w:p w14:paraId="116BB759" w14:textId="77777777" w:rsidR="00CE756D" w:rsidRPr="00AE0FB3" w:rsidRDefault="00CE756D">
            <w:pPr>
              <w:jc w:val="center"/>
              <w:rPr>
                <w:rFonts w:ascii="Arial" w:hAnsi="Arial"/>
              </w:rPr>
            </w:pPr>
            <w:r w:rsidRPr="00AE0FB3">
              <w:rPr>
                <w:rFonts w:ascii="Arial" w:hAnsi="Arial"/>
              </w:rPr>
              <w:t>Menos de 8 m.</w:t>
            </w:r>
          </w:p>
        </w:tc>
        <w:tc>
          <w:tcPr>
            <w:tcW w:w="1559" w:type="dxa"/>
            <w:vAlign w:val="center"/>
          </w:tcPr>
          <w:p w14:paraId="6C657E10" w14:textId="77777777" w:rsidR="00CE756D" w:rsidRPr="00AE0FB3" w:rsidRDefault="00CE756D">
            <w:pPr>
              <w:jc w:val="center"/>
              <w:rPr>
                <w:rFonts w:ascii="Arial" w:hAnsi="Arial"/>
              </w:rPr>
            </w:pPr>
            <w:r w:rsidRPr="00AE0FB3">
              <w:rPr>
                <w:rFonts w:ascii="Arial" w:hAnsi="Arial"/>
              </w:rPr>
              <w:t>Entre 8 y 15 m.</w:t>
            </w:r>
          </w:p>
        </w:tc>
        <w:tc>
          <w:tcPr>
            <w:tcW w:w="1701" w:type="dxa"/>
            <w:vAlign w:val="center"/>
          </w:tcPr>
          <w:p w14:paraId="0CA21684" w14:textId="77777777" w:rsidR="00CE756D" w:rsidRPr="00AE0FB3" w:rsidRDefault="00CE756D">
            <w:pPr>
              <w:jc w:val="center"/>
              <w:rPr>
                <w:rFonts w:ascii="Arial" w:hAnsi="Arial"/>
              </w:rPr>
            </w:pPr>
            <w:r w:rsidRPr="00AE0FB3">
              <w:rPr>
                <w:rFonts w:ascii="Arial" w:hAnsi="Arial"/>
              </w:rPr>
              <w:t>Entre 15 y 25 m.</w:t>
            </w:r>
          </w:p>
        </w:tc>
        <w:tc>
          <w:tcPr>
            <w:tcW w:w="1427" w:type="dxa"/>
            <w:vAlign w:val="center"/>
          </w:tcPr>
          <w:p w14:paraId="41466C3E" w14:textId="77777777" w:rsidR="00CE756D" w:rsidRPr="00AE0FB3" w:rsidRDefault="00CE756D">
            <w:pPr>
              <w:jc w:val="center"/>
              <w:rPr>
                <w:rFonts w:ascii="Arial" w:hAnsi="Arial"/>
              </w:rPr>
            </w:pPr>
            <w:r w:rsidRPr="00AE0FB3">
              <w:rPr>
                <w:rFonts w:ascii="Arial" w:hAnsi="Arial"/>
              </w:rPr>
              <w:t>Más de 25 m.</w:t>
            </w:r>
          </w:p>
        </w:tc>
      </w:tr>
      <w:tr w:rsidR="00CE756D" w:rsidRPr="00AE0FB3" w14:paraId="2E6FF2B5" w14:textId="77777777">
        <w:trPr>
          <w:trHeight w:val="547"/>
        </w:trPr>
        <w:tc>
          <w:tcPr>
            <w:tcW w:w="3119" w:type="dxa"/>
            <w:vAlign w:val="center"/>
          </w:tcPr>
          <w:p w14:paraId="0C794D7D" w14:textId="77777777" w:rsidR="00CE756D" w:rsidRPr="00AE0FB3" w:rsidRDefault="00CE756D">
            <w:pPr>
              <w:jc w:val="both"/>
              <w:rPr>
                <w:rFonts w:ascii="Arial" w:hAnsi="Arial"/>
              </w:rPr>
            </w:pPr>
            <w:r w:rsidRPr="00AE0FB3">
              <w:rPr>
                <w:rFonts w:ascii="Arial" w:hAnsi="Arial"/>
              </w:rPr>
              <w:t>Cuerpos volados cerrados, miradores, terrazas, balcones</w:t>
            </w:r>
            <w:r w:rsidR="008C666C" w:rsidRPr="00AE0FB3">
              <w:rPr>
                <w:rFonts w:ascii="Arial" w:hAnsi="Arial"/>
              </w:rPr>
              <w:t>, impostas</w:t>
            </w:r>
          </w:p>
        </w:tc>
        <w:tc>
          <w:tcPr>
            <w:tcW w:w="1559" w:type="dxa"/>
            <w:vAlign w:val="center"/>
          </w:tcPr>
          <w:p w14:paraId="249E6710" w14:textId="77777777" w:rsidR="00CE756D" w:rsidRPr="00AE0FB3" w:rsidRDefault="00CE756D">
            <w:pPr>
              <w:jc w:val="center"/>
              <w:rPr>
                <w:rFonts w:ascii="Arial" w:hAnsi="Arial"/>
              </w:rPr>
            </w:pPr>
            <w:r w:rsidRPr="00AE0FB3">
              <w:rPr>
                <w:rFonts w:ascii="Arial" w:hAnsi="Arial"/>
              </w:rPr>
              <w:t>----</w:t>
            </w:r>
          </w:p>
        </w:tc>
        <w:tc>
          <w:tcPr>
            <w:tcW w:w="1559" w:type="dxa"/>
            <w:vAlign w:val="center"/>
          </w:tcPr>
          <w:p w14:paraId="6BE4A28F" w14:textId="77777777" w:rsidR="00CE756D" w:rsidRPr="00AE0FB3" w:rsidRDefault="00CE756D">
            <w:pPr>
              <w:jc w:val="center"/>
              <w:rPr>
                <w:rFonts w:ascii="Arial" w:hAnsi="Arial"/>
              </w:rPr>
            </w:pPr>
            <w:r w:rsidRPr="00AE0FB3">
              <w:rPr>
                <w:rFonts w:ascii="Arial" w:hAnsi="Arial"/>
              </w:rPr>
              <w:t>0,40</w:t>
            </w:r>
          </w:p>
        </w:tc>
        <w:tc>
          <w:tcPr>
            <w:tcW w:w="1701" w:type="dxa"/>
            <w:vAlign w:val="center"/>
          </w:tcPr>
          <w:p w14:paraId="3D3D284F" w14:textId="77777777" w:rsidR="00CE756D" w:rsidRPr="00AE0FB3" w:rsidRDefault="00CE756D">
            <w:pPr>
              <w:jc w:val="center"/>
              <w:rPr>
                <w:rFonts w:ascii="Arial" w:hAnsi="Arial"/>
              </w:rPr>
            </w:pPr>
            <w:r w:rsidRPr="00AE0FB3">
              <w:rPr>
                <w:rFonts w:ascii="Arial" w:hAnsi="Arial"/>
              </w:rPr>
              <w:t>0,80</w:t>
            </w:r>
          </w:p>
        </w:tc>
        <w:tc>
          <w:tcPr>
            <w:tcW w:w="1427" w:type="dxa"/>
            <w:vAlign w:val="center"/>
          </w:tcPr>
          <w:p w14:paraId="6E4028F3" w14:textId="77777777" w:rsidR="00CE756D" w:rsidRPr="00AE0FB3" w:rsidRDefault="00CE756D">
            <w:pPr>
              <w:jc w:val="center"/>
              <w:rPr>
                <w:rFonts w:ascii="Arial" w:hAnsi="Arial"/>
              </w:rPr>
            </w:pPr>
            <w:r w:rsidRPr="00AE0FB3">
              <w:rPr>
                <w:rFonts w:ascii="Arial" w:hAnsi="Arial"/>
              </w:rPr>
              <w:t>1,00</w:t>
            </w:r>
          </w:p>
        </w:tc>
      </w:tr>
      <w:tr w:rsidR="00CE756D" w:rsidRPr="00AE0FB3" w14:paraId="29B76C89" w14:textId="77777777">
        <w:trPr>
          <w:trHeight w:val="369"/>
        </w:trPr>
        <w:tc>
          <w:tcPr>
            <w:tcW w:w="3119" w:type="dxa"/>
            <w:vAlign w:val="center"/>
          </w:tcPr>
          <w:p w14:paraId="17BECA1F" w14:textId="77777777" w:rsidR="00CE756D" w:rsidRPr="00AE0FB3" w:rsidRDefault="00CE756D">
            <w:pPr>
              <w:jc w:val="both"/>
              <w:rPr>
                <w:rFonts w:ascii="Arial" w:hAnsi="Arial"/>
              </w:rPr>
            </w:pPr>
            <w:r w:rsidRPr="00AE0FB3">
              <w:rPr>
                <w:rFonts w:ascii="Arial" w:hAnsi="Arial"/>
              </w:rPr>
              <w:t xml:space="preserve">Cornisas, aleros </w:t>
            </w:r>
          </w:p>
        </w:tc>
        <w:tc>
          <w:tcPr>
            <w:tcW w:w="1559" w:type="dxa"/>
            <w:vAlign w:val="center"/>
          </w:tcPr>
          <w:p w14:paraId="0D5CBBDD" w14:textId="77777777" w:rsidR="00CE756D" w:rsidRPr="00AE0FB3" w:rsidRDefault="00CE756D">
            <w:pPr>
              <w:jc w:val="center"/>
              <w:rPr>
                <w:rFonts w:ascii="Arial" w:hAnsi="Arial"/>
              </w:rPr>
            </w:pPr>
            <w:r w:rsidRPr="00AE0FB3">
              <w:rPr>
                <w:rFonts w:ascii="Arial" w:hAnsi="Arial"/>
              </w:rPr>
              <w:t>0,50 m.</w:t>
            </w:r>
          </w:p>
        </w:tc>
        <w:tc>
          <w:tcPr>
            <w:tcW w:w="1559" w:type="dxa"/>
            <w:vAlign w:val="center"/>
          </w:tcPr>
          <w:p w14:paraId="399FD465" w14:textId="77777777" w:rsidR="00CE756D" w:rsidRPr="00AE0FB3" w:rsidRDefault="00CE756D">
            <w:pPr>
              <w:jc w:val="center"/>
              <w:rPr>
                <w:rFonts w:ascii="Arial" w:hAnsi="Arial"/>
              </w:rPr>
            </w:pPr>
            <w:r w:rsidRPr="00AE0FB3">
              <w:rPr>
                <w:rFonts w:ascii="Arial" w:hAnsi="Arial"/>
              </w:rPr>
              <w:t>0,80</w:t>
            </w:r>
          </w:p>
        </w:tc>
        <w:tc>
          <w:tcPr>
            <w:tcW w:w="1701" w:type="dxa"/>
            <w:vAlign w:val="center"/>
          </w:tcPr>
          <w:p w14:paraId="43A3E8A1" w14:textId="77777777" w:rsidR="00CE756D" w:rsidRPr="00AE0FB3" w:rsidRDefault="00CE756D">
            <w:pPr>
              <w:jc w:val="center"/>
              <w:rPr>
                <w:rFonts w:ascii="Arial" w:hAnsi="Arial"/>
              </w:rPr>
            </w:pPr>
            <w:r w:rsidRPr="00AE0FB3">
              <w:rPr>
                <w:rFonts w:ascii="Arial" w:hAnsi="Arial"/>
              </w:rPr>
              <w:t>1,00</w:t>
            </w:r>
          </w:p>
        </w:tc>
        <w:tc>
          <w:tcPr>
            <w:tcW w:w="1427" w:type="dxa"/>
            <w:vAlign w:val="center"/>
          </w:tcPr>
          <w:p w14:paraId="02203C56" w14:textId="77777777" w:rsidR="00CE756D" w:rsidRPr="00AE0FB3" w:rsidRDefault="00CE756D">
            <w:pPr>
              <w:jc w:val="center"/>
              <w:rPr>
                <w:rFonts w:ascii="Arial" w:hAnsi="Arial"/>
              </w:rPr>
            </w:pPr>
            <w:r w:rsidRPr="00AE0FB3">
              <w:rPr>
                <w:rFonts w:ascii="Arial" w:hAnsi="Arial"/>
              </w:rPr>
              <w:t>1,00</w:t>
            </w:r>
          </w:p>
        </w:tc>
      </w:tr>
    </w:tbl>
    <w:p w14:paraId="7CCB8D93" w14:textId="77777777" w:rsidR="00CE756D" w:rsidRPr="00AE0FB3" w:rsidRDefault="00CE756D">
      <w:pPr>
        <w:jc w:val="both"/>
        <w:rPr>
          <w:rFonts w:ascii="Arial" w:hAnsi="Arial"/>
          <w:sz w:val="16"/>
          <w:szCs w:val="16"/>
        </w:rPr>
      </w:pPr>
    </w:p>
    <w:p w14:paraId="28032E06" w14:textId="77777777" w:rsidR="00CE756D" w:rsidRPr="00AE0FB3" w:rsidRDefault="00CE756D" w:rsidP="009D298A">
      <w:pPr>
        <w:numPr>
          <w:ilvl w:val="0"/>
          <w:numId w:val="108"/>
        </w:numPr>
        <w:ind w:left="284" w:hanging="284"/>
        <w:jc w:val="both"/>
        <w:rPr>
          <w:rFonts w:ascii="Arial" w:hAnsi="Arial"/>
        </w:rPr>
      </w:pPr>
      <w:r w:rsidRPr="00AE0FB3">
        <w:rPr>
          <w:rFonts w:ascii="Arial" w:hAnsi="Arial"/>
        </w:rPr>
        <w:t>Distancia mínima al borde de calzada 1 m.</w:t>
      </w:r>
    </w:p>
    <w:p w14:paraId="1D096C21" w14:textId="77777777" w:rsidR="00CE756D" w:rsidRPr="00AE0FB3" w:rsidRDefault="00CE756D" w:rsidP="009D298A">
      <w:pPr>
        <w:numPr>
          <w:ilvl w:val="0"/>
          <w:numId w:val="108"/>
        </w:numPr>
        <w:ind w:left="284" w:hanging="284"/>
        <w:jc w:val="both"/>
        <w:rPr>
          <w:rFonts w:ascii="Arial" w:hAnsi="Arial"/>
        </w:rPr>
      </w:pPr>
      <w:r w:rsidRPr="00AE0FB3">
        <w:rPr>
          <w:rFonts w:ascii="Arial" w:hAnsi="Arial"/>
        </w:rPr>
        <w:t xml:space="preserve">Altura desde la acera </w:t>
      </w:r>
      <w:r w:rsidRPr="00AE0FB3">
        <w:rPr>
          <w:rFonts w:ascii="Arial" w:hAnsi="Arial"/>
        </w:rPr>
        <w:sym w:font="Symbol" w:char="F0B3"/>
      </w:r>
      <w:r w:rsidRPr="00AE0FB3">
        <w:rPr>
          <w:rFonts w:ascii="Arial" w:hAnsi="Arial"/>
        </w:rPr>
        <w:t xml:space="preserve"> 3 m.</w:t>
      </w:r>
    </w:p>
    <w:p w14:paraId="0D860090" w14:textId="77777777" w:rsidR="00CE756D" w:rsidRPr="00AE0FB3" w:rsidRDefault="00CE756D" w:rsidP="009D298A">
      <w:pPr>
        <w:numPr>
          <w:ilvl w:val="0"/>
          <w:numId w:val="108"/>
        </w:numPr>
        <w:ind w:left="284" w:hanging="284"/>
        <w:jc w:val="both"/>
        <w:rPr>
          <w:rFonts w:ascii="Arial" w:hAnsi="Arial"/>
        </w:rPr>
      </w:pPr>
      <w:r w:rsidRPr="00AE0FB3">
        <w:rPr>
          <w:rFonts w:ascii="Arial" w:hAnsi="Arial"/>
        </w:rPr>
        <w:t>Separación de fincas contiguas igual al saliente y no inferior a 60 cm.</w:t>
      </w:r>
    </w:p>
    <w:p w14:paraId="68D04E3B" w14:textId="77777777" w:rsidR="00CE756D" w:rsidRPr="00AE0FB3" w:rsidRDefault="00CE756D" w:rsidP="009D298A">
      <w:pPr>
        <w:numPr>
          <w:ilvl w:val="0"/>
          <w:numId w:val="108"/>
        </w:numPr>
        <w:ind w:left="284" w:hanging="284"/>
        <w:jc w:val="both"/>
        <w:rPr>
          <w:rFonts w:ascii="Arial" w:hAnsi="Arial"/>
        </w:rPr>
      </w:pPr>
      <w:r w:rsidRPr="00AE0FB3">
        <w:rPr>
          <w:rFonts w:ascii="Arial" w:hAnsi="Arial"/>
        </w:rPr>
        <w:t xml:space="preserve">Dimensión frontal </w:t>
      </w:r>
      <w:r w:rsidRPr="00AE0FB3">
        <w:rPr>
          <w:rFonts w:ascii="Arial" w:hAnsi="Arial"/>
        </w:rPr>
        <w:sym w:font="Symbol" w:char="F0A3"/>
      </w:r>
      <w:r w:rsidRPr="00AE0FB3">
        <w:rPr>
          <w:rFonts w:ascii="Arial" w:hAnsi="Arial"/>
        </w:rPr>
        <w:t xml:space="preserve"> 50% fachada en edificación cerrada.</w:t>
      </w:r>
    </w:p>
    <w:p w14:paraId="1A5616EF" w14:textId="77777777" w:rsidR="00CE756D" w:rsidRPr="00AE0FB3" w:rsidRDefault="00CE756D" w:rsidP="009D298A">
      <w:pPr>
        <w:numPr>
          <w:ilvl w:val="0"/>
          <w:numId w:val="108"/>
        </w:numPr>
        <w:ind w:left="284" w:hanging="284"/>
        <w:jc w:val="both"/>
        <w:rPr>
          <w:rFonts w:ascii="Arial" w:hAnsi="Arial"/>
        </w:rPr>
      </w:pPr>
      <w:r w:rsidRPr="00AE0FB3">
        <w:rPr>
          <w:rFonts w:ascii="Arial" w:hAnsi="Arial"/>
        </w:rPr>
        <w:t>En bloque abierto no se permiten vuelos a partir de las alineaciones oficiales</w:t>
      </w:r>
      <w:r w:rsidR="00AA4C3E" w:rsidRPr="00AE0FB3">
        <w:rPr>
          <w:rFonts w:ascii="Arial" w:hAnsi="Arial"/>
        </w:rPr>
        <w:t xml:space="preserve">, ni ocupar zonas de retranqueo, salvo aleros o cornisas con vuelo </w:t>
      </w:r>
      <w:r w:rsidR="00AA4C3E" w:rsidRPr="00AE0FB3">
        <w:rPr>
          <w:rFonts w:ascii="Arial" w:hAnsi="Arial" w:cs="Arial"/>
        </w:rPr>
        <w:t>≤</w:t>
      </w:r>
      <w:r w:rsidR="00AA4C3E" w:rsidRPr="00AE0FB3">
        <w:rPr>
          <w:rFonts w:ascii="Arial" w:hAnsi="Arial"/>
        </w:rPr>
        <w:t xml:space="preserve"> 1 m a partir de una altura de </w:t>
      </w:r>
      <w:r w:rsidR="00447503" w:rsidRPr="00AE0FB3">
        <w:rPr>
          <w:rFonts w:ascii="Arial" w:hAnsi="Arial"/>
        </w:rPr>
        <w:t>2 plantas</w:t>
      </w:r>
      <w:r w:rsidRPr="00AE0FB3">
        <w:rPr>
          <w:rFonts w:ascii="Arial" w:hAnsi="Arial"/>
        </w:rPr>
        <w:t>.</w:t>
      </w:r>
    </w:p>
    <w:p w14:paraId="73BA9F12" w14:textId="77777777" w:rsidR="00CE756D" w:rsidRPr="00AE0FB3" w:rsidRDefault="00CE756D">
      <w:pPr>
        <w:jc w:val="both"/>
        <w:rPr>
          <w:rFonts w:ascii="Arial" w:hAnsi="Arial"/>
          <w:sz w:val="16"/>
          <w:szCs w:val="16"/>
        </w:rPr>
      </w:pPr>
    </w:p>
    <w:p w14:paraId="597563FB" w14:textId="77777777" w:rsidR="00CE756D" w:rsidRPr="00AE0FB3" w:rsidRDefault="00CE756D" w:rsidP="009D298A">
      <w:pPr>
        <w:numPr>
          <w:ilvl w:val="0"/>
          <w:numId w:val="107"/>
        </w:numPr>
        <w:ind w:left="426" w:hanging="426"/>
        <w:jc w:val="both"/>
        <w:rPr>
          <w:rFonts w:ascii="Arial" w:hAnsi="Arial"/>
        </w:rPr>
      </w:pPr>
      <w:r w:rsidRPr="00AE0FB3">
        <w:rPr>
          <w:rFonts w:ascii="Arial" w:hAnsi="Arial"/>
          <w:b/>
          <w:bCs/>
        </w:rPr>
        <w:t>CASETAS DE CONTROL</w:t>
      </w:r>
      <w:r w:rsidRPr="00AE0FB3">
        <w:rPr>
          <w:rFonts w:ascii="Arial" w:hAnsi="Arial"/>
        </w:rPr>
        <w:t xml:space="preserve"> (Art. 28 de la Ordenanza de Edificación).</w:t>
      </w:r>
    </w:p>
    <w:p w14:paraId="07898A80" w14:textId="77777777" w:rsidR="00CE756D" w:rsidRPr="00AE0FB3" w:rsidRDefault="00CE756D">
      <w:pPr>
        <w:jc w:val="both"/>
        <w:rPr>
          <w:rFonts w:ascii="Arial" w:hAnsi="Arial"/>
          <w:sz w:val="16"/>
          <w:szCs w:val="16"/>
        </w:rPr>
      </w:pPr>
    </w:p>
    <w:p w14:paraId="4292FCB5" w14:textId="77777777" w:rsidR="00CE756D" w:rsidRPr="00AE0FB3" w:rsidRDefault="00CE756D">
      <w:pPr>
        <w:jc w:val="both"/>
        <w:rPr>
          <w:rFonts w:ascii="Arial" w:hAnsi="Arial"/>
        </w:rPr>
      </w:pPr>
      <w:r w:rsidRPr="00AE0FB3">
        <w:rPr>
          <w:rFonts w:ascii="Arial" w:hAnsi="Arial"/>
        </w:rPr>
        <w:t>Se establece como edificio único:</w:t>
      </w:r>
    </w:p>
    <w:p w14:paraId="1BF58C0A" w14:textId="77777777" w:rsidR="00CE756D" w:rsidRPr="00AE0FB3" w:rsidRDefault="00CE756D" w:rsidP="009D298A">
      <w:pPr>
        <w:numPr>
          <w:ilvl w:val="0"/>
          <w:numId w:val="109"/>
        </w:numPr>
        <w:ind w:left="284" w:hanging="284"/>
        <w:jc w:val="both"/>
        <w:rPr>
          <w:rFonts w:ascii="Arial" w:hAnsi="Arial"/>
        </w:rPr>
      </w:pPr>
      <w:r w:rsidRPr="00AE0FB3">
        <w:rPr>
          <w:rFonts w:ascii="Arial" w:hAnsi="Arial"/>
        </w:rPr>
        <w:t>Altura máxima a cumbrera 3,50 m.</w:t>
      </w:r>
    </w:p>
    <w:p w14:paraId="360A1EC5" w14:textId="77777777" w:rsidR="00CE756D" w:rsidRPr="00AE0FB3" w:rsidRDefault="00CE756D" w:rsidP="009D298A">
      <w:pPr>
        <w:numPr>
          <w:ilvl w:val="0"/>
          <w:numId w:val="109"/>
        </w:numPr>
        <w:ind w:left="284" w:hanging="284"/>
        <w:jc w:val="both"/>
        <w:rPr>
          <w:rFonts w:ascii="Arial" w:hAnsi="Arial"/>
        </w:rPr>
      </w:pPr>
      <w:r w:rsidRPr="00AE0FB3">
        <w:rPr>
          <w:rFonts w:ascii="Arial" w:hAnsi="Arial"/>
        </w:rPr>
        <w:t>En parcelas de más de 1.500 m</w:t>
      </w:r>
      <w:r w:rsidRPr="00AE0FB3">
        <w:rPr>
          <w:rFonts w:ascii="Arial" w:hAnsi="Arial"/>
          <w:vertAlign w:val="superscript"/>
        </w:rPr>
        <w:t>2</w:t>
      </w:r>
      <w:r w:rsidRPr="00AE0FB3">
        <w:rPr>
          <w:rFonts w:ascii="Arial" w:hAnsi="Arial"/>
        </w:rPr>
        <w:t>. y hasta 10.000 m</w:t>
      </w:r>
      <w:r w:rsidRPr="00AE0FB3">
        <w:rPr>
          <w:rFonts w:ascii="Arial" w:hAnsi="Arial"/>
          <w:vertAlign w:val="superscript"/>
        </w:rPr>
        <w:t>2</w:t>
      </w:r>
      <w:r w:rsidRPr="00AE0FB3">
        <w:rPr>
          <w:rFonts w:ascii="Arial" w:hAnsi="Arial"/>
        </w:rPr>
        <w:t xml:space="preserve">. la superficie de caseta </w:t>
      </w:r>
      <w:r w:rsidRPr="00AE0FB3">
        <w:rPr>
          <w:rFonts w:ascii="Arial" w:hAnsi="Arial"/>
        </w:rPr>
        <w:sym w:font="Symbol" w:char="F0A3"/>
      </w:r>
      <w:r w:rsidRPr="00AE0FB3">
        <w:rPr>
          <w:rFonts w:ascii="Arial" w:hAnsi="Arial"/>
        </w:rPr>
        <w:t xml:space="preserve"> 8 m</w:t>
      </w:r>
      <w:r w:rsidRPr="00AE0FB3">
        <w:rPr>
          <w:rFonts w:ascii="Arial" w:hAnsi="Arial"/>
          <w:vertAlign w:val="superscript"/>
        </w:rPr>
        <w:t>2</w:t>
      </w:r>
      <w:r w:rsidRPr="00AE0FB3">
        <w:rPr>
          <w:rFonts w:ascii="Arial" w:hAnsi="Arial"/>
        </w:rPr>
        <w:t>.</w:t>
      </w:r>
    </w:p>
    <w:p w14:paraId="3D4B3BD1" w14:textId="77777777" w:rsidR="00CE756D" w:rsidRPr="00AE0FB3" w:rsidRDefault="00CE756D" w:rsidP="009D298A">
      <w:pPr>
        <w:numPr>
          <w:ilvl w:val="0"/>
          <w:numId w:val="109"/>
        </w:numPr>
        <w:ind w:left="284" w:hanging="284"/>
        <w:jc w:val="both"/>
        <w:rPr>
          <w:rFonts w:ascii="Arial" w:hAnsi="Arial"/>
        </w:rPr>
      </w:pPr>
      <w:r w:rsidRPr="00AE0FB3">
        <w:rPr>
          <w:rFonts w:ascii="Arial" w:hAnsi="Arial"/>
        </w:rPr>
        <w:t>En parcelas de más de 10.000 m</w:t>
      </w:r>
      <w:r w:rsidRPr="00AE0FB3">
        <w:rPr>
          <w:rFonts w:ascii="Arial" w:hAnsi="Arial"/>
          <w:vertAlign w:val="superscript"/>
        </w:rPr>
        <w:t>2</w:t>
      </w:r>
      <w:r w:rsidRPr="00AE0FB3">
        <w:rPr>
          <w:rFonts w:ascii="Arial" w:hAnsi="Arial"/>
        </w:rPr>
        <w:t xml:space="preserve">. la superficie de caseta </w:t>
      </w:r>
      <w:r w:rsidRPr="00AE0FB3">
        <w:rPr>
          <w:rFonts w:ascii="Arial" w:hAnsi="Arial"/>
        </w:rPr>
        <w:sym w:font="Symbol" w:char="F0A3"/>
      </w:r>
      <w:r w:rsidRPr="00AE0FB3">
        <w:rPr>
          <w:rFonts w:ascii="Arial" w:hAnsi="Arial"/>
        </w:rPr>
        <w:t xml:space="preserve"> 12 m</w:t>
      </w:r>
      <w:r w:rsidRPr="00AE0FB3">
        <w:rPr>
          <w:rFonts w:ascii="Arial" w:hAnsi="Arial"/>
          <w:vertAlign w:val="superscript"/>
        </w:rPr>
        <w:t>2</w:t>
      </w:r>
      <w:r w:rsidRPr="00AE0FB3">
        <w:rPr>
          <w:rFonts w:ascii="Arial" w:hAnsi="Arial"/>
        </w:rPr>
        <w:t>.</w:t>
      </w:r>
    </w:p>
    <w:p w14:paraId="0A428903" w14:textId="77777777" w:rsidR="00CE756D" w:rsidRPr="00AE0FB3" w:rsidRDefault="00CE756D" w:rsidP="009D298A">
      <w:pPr>
        <w:numPr>
          <w:ilvl w:val="0"/>
          <w:numId w:val="109"/>
        </w:numPr>
        <w:ind w:left="284" w:hanging="284"/>
        <w:jc w:val="both"/>
        <w:rPr>
          <w:rFonts w:ascii="Arial" w:hAnsi="Arial"/>
        </w:rPr>
      </w:pPr>
      <w:r w:rsidRPr="00AE0FB3">
        <w:rPr>
          <w:rFonts w:ascii="Arial" w:hAnsi="Arial"/>
        </w:rPr>
        <w:t>Para uso Industrial, Terciario y Dotacional, se justificará la dimensión si supera 12 m</w:t>
      </w:r>
      <w:r w:rsidRPr="00AE0FB3">
        <w:rPr>
          <w:rFonts w:ascii="Arial" w:hAnsi="Arial"/>
          <w:vertAlign w:val="superscript"/>
        </w:rPr>
        <w:t>2</w:t>
      </w:r>
      <w:r w:rsidRPr="00AE0FB3">
        <w:rPr>
          <w:rFonts w:ascii="Arial" w:hAnsi="Arial"/>
        </w:rPr>
        <w:t>.</w:t>
      </w:r>
    </w:p>
    <w:p w14:paraId="358EE187" w14:textId="77777777" w:rsidR="00CE756D" w:rsidRPr="00AE0FB3" w:rsidRDefault="00CE756D" w:rsidP="009D298A">
      <w:pPr>
        <w:numPr>
          <w:ilvl w:val="0"/>
          <w:numId w:val="109"/>
        </w:numPr>
        <w:ind w:left="284" w:hanging="284"/>
        <w:jc w:val="both"/>
        <w:rPr>
          <w:rFonts w:ascii="Arial" w:hAnsi="Arial"/>
        </w:rPr>
      </w:pPr>
      <w:r w:rsidRPr="00AE0FB3">
        <w:rPr>
          <w:rFonts w:ascii="Arial" w:hAnsi="Arial"/>
        </w:rPr>
        <w:t>Cuando se justifique Servicio de Seguridad armada, su dimensión se atendrá a la propia normativa.</w:t>
      </w:r>
    </w:p>
    <w:p w14:paraId="456EBCAD" w14:textId="77777777" w:rsidR="002F5277" w:rsidRPr="00AE0FB3" w:rsidRDefault="002F5277" w:rsidP="002F5277">
      <w:pPr>
        <w:ind w:left="284"/>
        <w:jc w:val="both"/>
        <w:rPr>
          <w:rFonts w:ascii="Arial" w:hAnsi="Arial"/>
        </w:rPr>
      </w:pPr>
    </w:p>
    <w:p w14:paraId="4449215F" w14:textId="77777777" w:rsidR="00CE756D" w:rsidRPr="00AE0FB3" w:rsidRDefault="00CE756D" w:rsidP="009D298A">
      <w:pPr>
        <w:numPr>
          <w:ilvl w:val="0"/>
          <w:numId w:val="107"/>
        </w:numPr>
        <w:ind w:left="426" w:hanging="426"/>
        <w:jc w:val="both"/>
        <w:rPr>
          <w:rFonts w:ascii="Arial" w:hAnsi="Arial"/>
        </w:rPr>
      </w:pPr>
      <w:r w:rsidRPr="00AE0FB3">
        <w:rPr>
          <w:rFonts w:ascii="Arial" w:hAnsi="Arial"/>
          <w:b/>
          <w:bCs/>
        </w:rPr>
        <w:t>ESCALERAS DE USO PÚBLICO</w:t>
      </w:r>
      <w:r w:rsidRPr="00AE0FB3">
        <w:rPr>
          <w:rFonts w:ascii="Arial" w:hAnsi="Arial"/>
        </w:rPr>
        <w:t xml:space="preserve"> (Art. 29 de la Ordenanza de Edificación).</w:t>
      </w:r>
    </w:p>
    <w:p w14:paraId="44922243" w14:textId="77777777" w:rsidR="00CE756D" w:rsidRPr="00AE0FB3" w:rsidRDefault="00CE756D">
      <w:pPr>
        <w:jc w:val="both"/>
        <w:rPr>
          <w:rFonts w:ascii="Arial" w:hAnsi="Arial"/>
          <w:sz w:val="16"/>
          <w:szCs w:val="16"/>
        </w:rPr>
      </w:pPr>
    </w:p>
    <w:p w14:paraId="35393BA2"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 xml:space="preserve">Ancho </w:t>
      </w:r>
      <w:r w:rsidRPr="00AE0FB3">
        <w:rPr>
          <w:rFonts w:ascii="Arial" w:hAnsi="Arial"/>
        </w:rPr>
        <w:sym w:font="Symbol" w:char="F0B3"/>
      </w:r>
      <w:r w:rsidRPr="00AE0FB3">
        <w:rPr>
          <w:rFonts w:ascii="Arial" w:hAnsi="Arial"/>
        </w:rPr>
        <w:t xml:space="preserve"> 1 m.</w:t>
      </w:r>
    </w:p>
    <w:p w14:paraId="6FB180C7"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En edificaciones de tres plantas se admite luz y ventilación cenital cumpliendo:</w:t>
      </w:r>
    </w:p>
    <w:p w14:paraId="07A644B6" w14:textId="77777777" w:rsidR="00CE756D" w:rsidRPr="00AE0FB3" w:rsidRDefault="00CE756D" w:rsidP="009D298A">
      <w:pPr>
        <w:numPr>
          <w:ilvl w:val="0"/>
          <w:numId w:val="130"/>
        </w:numPr>
        <w:ind w:left="284" w:firstLine="0"/>
        <w:jc w:val="both"/>
        <w:rPr>
          <w:rFonts w:ascii="Arial" w:hAnsi="Arial"/>
          <w:sz w:val="18"/>
          <w:szCs w:val="18"/>
        </w:rPr>
      </w:pPr>
      <w:r w:rsidRPr="00AE0FB3">
        <w:rPr>
          <w:rFonts w:ascii="Arial" w:hAnsi="Arial"/>
          <w:sz w:val="18"/>
          <w:szCs w:val="18"/>
        </w:rPr>
        <w:t xml:space="preserve">Superficie del lucernario </w:t>
      </w:r>
      <w:r w:rsidRPr="00AE0FB3">
        <w:rPr>
          <w:rFonts w:ascii="Arial" w:hAnsi="Arial"/>
          <w:sz w:val="18"/>
          <w:szCs w:val="18"/>
        </w:rPr>
        <w:sym w:font="Symbol" w:char="F0B3"/>
      </w:r>
      <w:r w:rsidRPr="00AE0FB3">
        <w:rPr>
          <w:rFonts w:ascii="Arial" w:hAnsi="Arial"/>
          <w:sz w:val="18"/>
          <w:szCs w:val="18"/>
        </w:rPr>
        <w:t xml:space="preserve"> 2/3 caja de escalera.</w:t>
      </w:r>
    </w:p>
    <w:p w14:paraId="10A6BBAF" w14:textId="77777777" w:rsidR="00CE756D" w:rsidRPr="00AE0FB3" w:rsidRDefault="00CE756D" w:rsidP="009D298A">
      <w:pPr>
        <w:numPr>
          <w:ilvl w:val="0"/>
          <w:numId w:val="130"/>
        </w:numPr>
        <w:ind w:left="284" w:firstLine="0"/>
        <w:jc w:val="both"/>
        <w:rPr>
          <w:rFonts w:ascii="Arial" w:hAnsi="Arial"/>
          <w:sz w:val="18"/>
          <w:szCs w:val="18"/>
        </w:rPr>
      </w:pPr>
      <w:r w:rsidRPr="00AE0FB3">
        <w:rPr>
          <w:rFonts w:ascii="Arial" w:hAnsi="Arial"/>
          <w:sz w:val="18"/>
          <w:szCs w:val="18"/>
        </w:rPr>
        <w:t>Hueco central en el que se inscriba una circunferencia de 80 cm. de diámetro.</w:t>
      </w:r>
    </w:p>
    <w:p w14:paraId="677AD993" w14:textId="77777777" w:rsidR="00F97AD0" w:rsidRPr="00AE0FB3" w:rsidRDefault="00F97AD0" w:rsidP="009D298A">
      <w:pPr>
        <w:numPr>
          <w:ilvl w:val="0"/>
          <w:numId w:val="130"/>
        </w:numPr>
        <w:ind w:left="284" w:firstLine="0"/>
        <w:jc w:val="both"/>
        <w:rPr>
          <w:rFonts w:ascii="Arial" w:hAnsi="Arial"/>
          <w:sz w:val="18"/>
          <w:szCs w:val="18"/>
        </w:rPr>
      </w:pPr>
      <w:r w:rsidRPr="00AE0FB3">
        <w:rPr>
          <w:rFonts w:ascii="Arial" w:hAnsi="Arial"/>
          <w:sz w:val="18"/>
          <w:szCs w:val="18"/>
        </w:rPr>
        <w:t xml:space="preserve">Superficie mínima ventilación natural </w:t>
      </w:r>
      <w:r w:rsidRPr="00AE0FB3">
        <w:rPr>
          <w:rFonts w:ascii="Arial" w:hAnsi="Arial" w:cs="Arial"/>
          <w:sz w:val="18"/>
          <w:szCs w:val="18"/>
        </w:rPr>
        <w:t>≥</w:t>
      </w:r>
      <w:r w:rsidRPr="00AE0FB3">
        <w:rPr>
          <w:rFonts w:ascii="Arial" w:hAnsi="Arial"/>
          <w:sz w:val="18"/>
          <w:szCs w:val="18"/>
        </w:rPr>
        <w:t>50% superficie del lucernario.</w:t>
      </w:r>
    </w:p>
    <w:p w14:paraId="6EF9D4A9"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En edificaciones de más de tres plantas obligatorio luz y ventilación a calle o patio:</w:t>
      </w:r>
    </w:p>
    <w:p w14:paraId="016045B1" w14:textId="77777777" w:rsidR="00CE756D" w:rsidRPr="00AE0FB3" w:rsidRDefault="00CE756D" w:rsidP="009D298A">
      <w:pPr>
        <w:numPr>
          <w:ilvl w:val="0"/>
          <w:numId w:val="131"/>
        </w:numPr>
        <w:ind w:left="284" w:firstLine="0"/>
        <w:jc w:val="both"/>
        <w:rPr>
          <w:rFonts w:ascii="Arial" w:hAnsi="Arial"/>
          <w:sz w:val="18"/>
          <w:szCs w:val="18"/>
        </w:rPr>
      </w:pPr>
      <w:r w:rsidRPr="00AE0FB3">
        <w:rPr>
          <w:rFonts w:ascii="Arial" w:hAnsi="Arial"/>
          <w:sz w:val="18"/>
          <w:szCs w:val="18"/>
        </w:rPr>
        <w:t>1 m</w:t>
      </w:r>
      <w:r w:rsidRPr="00AE0FB3">
        <w:rPr>
          <w:rFonts w:ascii="Arial" w:hAnsi="Arial"/>
          <w:sz w:val="18"/>
          <w:szCs w:val="18"/>
          <w:vertAlign w:val="superscript"/>
        </w:rPr>
        <w:t>2</w:t>
      </w:r>
      <w:r w:rsidRPr="00AE0FB3">
        <w:rPr>
          <w:rFonts w:ascii="Arial" w:hAnsi="Arial"/>
          <w:sz w:val="18"/>
          <w:szCs w:val="18"/>
        </w:rPr>
        <w:t>. por cada planta mínimo que no abra a terraza o tendedero.</w:t>
      </w:r>
    </w:p>
    <w:p w14:paraId="655E5929" w14:textId="77777777" w:rsidR="00CE756D" w:rsidRPr="00AE0FB3" w:rsidRDefault="00CE756D" w:rsidP="009D298A">
      <w:pPr>
        <w:numPr>
          <w:ilvl w:val="0"/>
          <w:numId w:val="131"/>
        </w:numPr>
        <w:ind w:left="284" w:firstLine="0"/>
        <w:jc w:val="both"/>
        <w:rPr>
          <w:rFonts w:ascii="Arial" w:hAnsi="Arial"/>
          <w:sz w:val="18"/>
          <w:szCs w:val="18"/>
        </w:rPr>
      </w:pPr>
      <w:r w:rsidRPr="00AE0FB3">
        <w:rPr>
          <w:rFonts w:ascii="Arial" w:hAnsi="Arial"/>
          <w:sz w:val="18"/>
          <w:szCs w:val="18"/>
        </w:rPr>
        <w:t>1 m</w:t>
      </w:r>
      <w:r w:rsidRPr="00AE0FB3">
        <w:rPr>
          <w:rFonts w:ascii="Arial" w:hAnsi="Arial"/>
          <w:sz w:val="18"/>
          <w:szCs w:val="18"/>
          <w:vertAlign w:val="superscript"/>
        </w:rPr>
        <w:t>2</w:t>
      </w:r>
      <w:r w:rsidRPr="00AE0FB3">
        <w:rPr>
          <w:rFonts w:ascii="Arial" w:hAnsi="Arial"/>
          <w:sz w:val="18"/>
          <w:szCs w:val="18"/>
        </w:rPr>
        <w:t>. de ventilación por planta mínimo (excepto baja y 1ª cuando s</w:t>
      </w:r>
      <w:r w:rsidR="00737372" w:rsidRPr="00AE0FB3">
        <w:rPr>
          <w:rFonts w:ascii="Arial" w:hAnsi="Arial"/>
          <w:sz w:val="18"/>
          <w:szCs w:val="18"/>
        </w:rPr>
        <w:t>o</w:t>
      </w:r>
      <w:r w:rsidRPr="00AE0FB3">
        <w:rPr>
          <w:rFonts w:ascii="Arial" w:hAnsi="Arial"/>
          <w:sz w:val="18"/>
          <w:szCs w:val="18"/>
        </w:rPr>
        <w:t>n</w:t>
      </w:r>
      <w:r w:rsidR="00F97AD0" w:rsidRPr="00AE0FB3">
        <w:rPr>
          <w:rFonts w:ascii="Arial" w:hAnsi="Arial"/>
          <w:sz w:val="18"/>
          <w:szCs w:val="18"/>
        </w:rPr>
        <w:t xml:space="preserve"> comerciales o</w:t>
      </w:r>
      <w:r w:rsidRPr="00AE0FB3">
        <w:rPr>
          <w:rFonts w:ascii="Arial" w:hAnsi="Arial"/>
          <w:sz w:val="18"/>
          <w:szCs w:val="18"/>
        </w:rPr>
        <w:t xml:space="preserve"> de usos terciarios).</w:t>
      </w:r>
    </w:p>
    <w:p w14:paraId="6F8F6D22"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 xml:space="preserve">Obligatorio ascensor cuando la altura del pavimento del último piso </w:t>
      </w:r>
      <w:r w:rsidRPr="00AE0FB3">
        <w:rPr>
          <w:rFonts w:ascii="Arial" w:hAnsi="Arial"/>
        </w:rPr>
        <w:sym w:font="Symbol" w:char="F0B3"/>
      </w:r>
      <w:r w:rsidRPr="00AE0FB3">
        <w:rPr>
          <w:rFonts w:ascii="Arial" w:hAnsi="Arial"/>
        </w:rPr>
        <w:t xml:space="preserve"> 11 m. sobre la acera.</w:t>
      </w:r>
    </w:p>
    <w:p w14:paraId="6C5AA497"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 xml:space="preserve">Cada tramo de escalera </w:t>
      </w:r>
      <w:r w:rsidRPr="00AE0FB3">
        <w:rPr>
          <w:rFonts w:ascii="Arial" w:hAnsi="Arial"/>
        </w:rPr>
        <w:sym w:font="Symbol" w:char="F0A3"/>
      </w:r>
      <w:r w:rsidRPr="00AE0FB3">
        <w:rPr>
          <w:rFonts w:ascii="Arial" w:hAnsi="Arial"/>
        </w:rPr>
        <w:t xml:space="preserve"> 16 peldaños.</w:t>
      </w:r>
    </w:p>
    <w:p w14:paraId="6C691CC7"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 xml:space="preserve">Ancho del rellano </w:t>
      </w:r>
      <w:r w:rsidRPr="00AE0FB3">
        <w:rPr>
          <w:rFonts w:ascii="Arial" w:hAnsi="Arial"/>
        </w:rPr>
        <w:sym w:font="Symbol" w:char="F0B3"/>
      </w:r>
      <w:r w:rsidRPr="00AE0FB3">
        <w:rPr>
          <w:rFonts w:ascii="Arial" w:hAnsi="Arial"/>
        </w:rPr>
        <w:t xml:space="preserve"> tiro. Prohibidos estrechamientos por puertas de ascensores.</w:t>
      </w:r>
    </w:p>
    <w:p w14:paraId="1781FC1A"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Prohibidos peldaños compensados y mesetas partidas.</w:t>
      </w:r>
    </w:p>
    <w:p w14:paraId="70B12405"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Dimensiones: altura máxima del peldaño = 18 cm.</w:t>
      </w:r>
    </w:p>
    <w:p w14:paraId="56BFC4F5"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 xml:space="preserve">H = huella           C = contrahuella           63 </w:t>
      </w:r>
      <w:r w:rsidRPr="00AE0FB3">
        <w:rPr>
          <w:rFonts w:ascii="Arial" w:hAnsi="Arial"/>
        </w:rPr>
        <w:sym w:font="Symbol" w:char="F0A3"/>
      </w:r>
      <w:r w:rsidRPr="00AE0FB3">
        <w:rPr>
          <w:rFonts w:ascii="Arial" w:hAnsi="Arial"/>
        </w:rPr>
        <w:t xml:space="preserve"> H + 2C </w:t>
      </w:r>
      <w:r w:rsidRPr="00AE0FB3">
        <w:rPr>
          <w:rFonts w:ascii="Arial" w:hAnsi="Arial"/>
        </w:rPr>
        <w:sym w:font="Symbol" w:char="F0A3"/>
      </w:r>
      <w:r w:rsidRPr="00AE0FB3">
        <w:rPr>
          <w:rFonts w:ascii="Arial" w:hAnsi="Arial"/>
        </w:rPr>
        <w:t xml:space="preserve"> 64</w:t>
      </w:r>
    </w:p>
    <w:p w14:paraId="15F3CFA3" w14:textId="77777777" w:rsidR="00CE756D" w:rsidRPr="00AE0FB3" w:rsidRDefault="00CE756D" w:rsidP="009D298A">
      <w:pPr>
        <w:numPr>
          <w:ilvl w:val="0"/>
          <w:numId w:val="110"/>
        </w:numPr>
        <w:ind w:left="284" w:hanging="284"/>
        <w:jc w:val="both"/>
        <w:rPr>
          <w:rFonts w:ascii="Arial" w:hAnsi="Arial"/>
        </w:rPr>
      </w:pPr>
      <w:r w:rsidRPr="00AE0FB3">
        <w:rPr>
          <w:rFonts w:ascii="Arial" w:hAnsi="Arial"/>
        </w:rPr>
        <w:t>Altura libre</w:t>
      </w:r>
      <w:r w:rsidR="00737372" w:rsidRPr="00AE0FB3">
        <w:rPr>
          <w:rFonts w:ascii="Arial" w:hAnsi="Arial"/>
        </w:rPr>
        <w:t xml:space="preserve"> </w:t>
      </w:r>
      <w:r w:rsidR="006449FE" w:rsidRPr="00AE0FB3">
        <w:rPr>
          <w:rFonts w:ascii="Arial" w:hAnsi="Arial"/>
        </w:rPr>
        <w:t>mínima puntual</w:t>
      </w:r>
      <w:r w:rsidRPr="00AE0FB3">
        <w:rPr>
          <w:rFonts w:ascii="Arial" w:hAnsi="Arial"/>
        </w:rPr>
        <w:t xml:space="preserve"> de la escalera </w:t>
      </w:r>
      <w:r w:rsidRPr="00AE0FB3">
        <w:rPr>
          <w:rFonts w:ascii="Arial" w:hAnsi="Arial"/>
        </w:rPr>
        <w:sym w:font="Symbol" w:char="F0B3"/>
      </w:r>
      <w:r w:rsidRPr="00AE0FB3">
        <w:rPr>
          <w:rFonts w:ascii="Arial" w:hAnsi="Arial"/>
        </w:rPr>
        <w:t xml:space="preserve"> 2 m. (incluir sección acotada</w:t>
      </w:r>
      <w:r w:rsidR="006449FE" w:rsidRPr="00AE0FB3">
        <w:rPr>
          <w:rFonts w:ascii="Arial" w:hAnsi="Arial"/>
        </w:rPr>
        <w:t xml:space="preserve"> donde se produzca</w:t>
      </w:r>
      <w:r w:rsidRPr="00AE0FB3">
        <w:rPr>
          <w:rFonts w:ascii="Arial" w:hAnsi="Arial"/>
        </w:rPr>
        <w:t>).</w:t>
      </w:r>
    </w:p>
    <w:p w14:paraId="45715185" w14:textId="77777777" w:rsidR="00CE756D" w:rsidRPr="00AE0FB3" w:rsidRDefault="00CE756D">
      <w:pPr>
        <w:jc w:val="both"/>
        <w:rPr>
          <w:rFonts w:ascii="Arial" w:hAnsi="Arial"/>
          <w:sz w:val="16"/>
          <w:szCs w:val="16"/>
        </w:rPr>
      </w:pPr>
    </w:p>
    <w:p w14:paraId="275122BA" w14:textId="77777777" w:rsidR="00CE756D" w:rsidRPr="00AE0FB3" w:rsidRDefault="00CE756D" w:rsidP="009D298A">
      <w:pPr>
        <w:numPr>
          <w:ilvl w:val="0"/>
          <w:numId w:val="107"/>
        </w:numPr>
        <w:ind w:left="426" w:hanging="426"/>
        <w:jc w:val="both"/>
        <w:rPr>
          <w:rFonts w:ascii="Arial" w:hAnsi="Arial"/>
        </w:rPr>
      </w:pPr>
      <w:r w:rsidRPr="00AE0FB3">
        <w:rPr>
          <w:rFonts w:ascii="Arial" w:hAnsi="Arial"/>
          <w:b/>
          <w:bCs/>
        </w:rPr>
        <w:t>OSCURECIMIENTO DE PIEZAS HABITABLES</w:t>
      </w:r>
      <w:r w:rsidRPr="00AE0FB3">
        <w:rPr>
          <w:rFonts w:ascii="Arial" w:hAnsi="Arial"/>
        </w:rPr>
        <w:t xml:space="preserve"> (Art. 36 de la Ordenanza de Edificación).</w:t>
      </w:r>
    </w:p>
    <w:p w14:paraId="6EADF104" w14:textId="77777777" w:rsidR="00CE756D" w:rsidRPr="00AE0FB3" w:rsidRDefault="00CE756D">
      <w:pPr>
        <w:jc w:val="both"/>
        <w:rPr>
          <w:rFonts w:ascii="Arial" w:hAnsi="Arial"/>
          <w:sz w:val="16"/>
          <w:szCs w:val="16"/>
        </w:rPr>
      </w:pPr>
    </w:p>
    <w:p w14:paraId="2204102E" w14:textId="77777777" w:rsidR="00CE756D" w:rsidRPr="00AE0FB3" w:rsidRDefault="00CE756D" w:rsidP="009D298A">
      <w:pPr>
        <w:numPr>
          <w:ilvl w:val="0"/>
          <w:numId w:val="103"/>
        </w:numPr>
        <w:tabs>
          <w:tab w:val="clear" w:pos="720"/>
          <w:tab w:val="num" w:pos="426"/>
        </w:tabs>
        <w:spacing w:line="288" w:lineRule="auto"/>
        <w:ind w:hanging="720"/>
        <w:jc w:val="both"/>
        <w:rPr>
          <w:rFonts w:ascii="Arial" w:hAnsi="Arial"/>
        </w:rPr>
      </w:pPr>
      <w:r w:rsidRPr="00AE0FB3">
        <w:rPr>
          <w:rFonts w:ascii="Arial" w:hAnsi="Arial"/>
        </w:rPr>
        <w:t>Se hace especial mención al sistema de oscurecimiento de las piezas habitables (indicar donde)</w:t>
      </w:r>
    </w:p>
    <w:p w14:paraId="10ED7394" w14:textId="77777777" w:rsidR="00CE756D" w:rsidRPr="00AE0FB3" w:rsidRDefault="00CE756D">
      <w:pPr>
        <w:jc w:val="both"/>
        <w:rPr>
          <w:rFonts w:ascii="Arial" w:hAnsi="Arial"/>
          <w:b/>
          <w:bCs/>
          <w:sz w:val="16"/>
          <w:szCs w:val="16"/>
        </w:rPr>
      </w:pPr>
    </w:p>
    <w:p w14:paraId="0077B775" w14:textId="77777777" w:rsidR="00CE756D" w:rsidRPr="00AE0FB3" w:rsidRDefault="00447503" w:rsidP="009D298A">
      <w:pPr>
        <w:numPr>
          <w:ilvl w:val="0"/>
          <w:numId w:val="107"/>
        </w:numPr>
        <w:ind w:left="426" w:hanging="426"/>
        <w:jc w:val="both"/>
        <w:rPr>
          <w:rFonts w:ascii="Arial" w:hAnsi="Arial"/>
        </w:rPr>
      </w:pPr>
      <w:r w:rsidRPr="00AE0FB3">
        <w:rPr>
          <w:rFonts w:ascii="Arial" w:hAnsi="Arial"/>
          <w:b/>
          <w:bCs/>
        </w:rPr>
        <w:t>P</w:t>
      </w:r>
      <w:r w:rsidR="00CE756D" w:rsidRPr="00AE0FB3">
        <w:rPr>
          <w:rFonts w:ascii="Arial" w:hAnsi="Arial"/>
          <w:b/>
          <w:bCs/>
        </w:rPr>
        <w:t xml:space="preserve">ATIOS </w:t>
      </w:r>
      <w:r w:rsidRPr="00AE0FB3">
        <w:rPr>
          <w:rFonts w:ascii="Arial" w:hAnsi="Arial"/>
          <w:b/>
          <w:bCs/>
        </w:rPr>
        <w:t>(Artº 37 de la Ordenanza de Edificación)</w:t>
      </w:r>
    </w:p>
    <w:p w14:paraId="0BC5A9F2" w14:textId="77777777" w:rsidR="00CE756D" w:rsidRPr="00AE0FB3" w:rsidRDefault="00CE756D">
      <w:pPr>
        <w:jc w:val="both"/>
        <w:rPr>
          <w:rFonts w:ascii="Arial" w:hAnsi="Arial"/>
          <w:sz w:val="16"/>
          <w:szCs w:val="16"/>
        </w:rPr>
      </w:pPr>
    </w:p>
    <w:p w14:paraId="3915635C" w14:textId="77777777" w:rsidR="007D1F05" w:rsidRPr="00AE0FB3" w:rsidRDefault="007D1F05">
      <w:pPr>
        <w:jc w:val="both"/>
        <w:rPr>
          <w:rFonts w:ascii="Arial" w:hAnsi="Arial"/>
        </w:rPr>
      </w:pPr>
      <w:r w:rsidRPr="00AE0FB3">
        <w:rPr>
          <w:rFonts w:ascii="Arial" w:hAnsi="Arial"/>
        </w:rPr>
        <w:t>CLASES:</w:t>
      </w:r>
    </w:p>
    <w:p w14:paraId="0491997A" w14:textId="77777777" w:rsidR="007D1F05" w:rsidRPr="00AE0FB3" w:rsidRDefault="007D1F05" w:rsidP="009D298A">
      <w:pPr>
        <w:numPr>
          <w:ilvl w:val="0"/>
          <w:numId w:val="132"/>
        </w:numPr>
        <w:jc w:val="both"/>
        <w:rPr>
          <w:rFonts w:ascii="Arial" w:hAnsi="Arial"/>
        </w:rPr>
      </w:pPr>
      <w:r w:rsidRPr="00AE0FB3">
        <w:rPr>
          <w:rFonts w:ascii="Arial" w:hAnsi="Arial"/>
          <w:b/>
        </w:rPr>
        <w:t>Patio de manzana:</w:t>
      </w:r>
      <w:r w:rsidRPr="00AE0FB3">
        <w:rPr>
          <w:rFonts w:ascii="Arial" w:hAnsi="Arial"/>
        </w:rPr>
        <w:t xml:space="preserve"> </w:t>
      </w:r>
      <w:r w:rsidR="00624B8D" w:rsidRPr="00AE0FB3">
        <w:rPr>
          <w:rFonts w:ascii="Arial" w:hAnsi="Arial"/>
        </w:rPr>
        <w:t>Definido por el planeamiento mediante alineaciones interiores de una manzana y junto con los de las parcelas colindante forman un espacio libre.</w:t>
      </w:r>
    </w:p>
    <w:p w14:paraId="60B99F68" w14:textId="77777777" w:rsidR="00624B8D" w:rsidRPr="00AE0FB3" w:rsidRDefault="007D1F05" w:rsidP="009D298A">
      <w:pPr>
        <w:numPr>
          <w:ilvl w:val="0"/>
          <w:numId w:val="132"/>
        </w:numPr>
        <w:jc w:val="both"/>
        <w:rPr>
          <w:rFonts w:ascii="Arial" w:hAnsi="Arial"/>
        </w:rPr>
      </w:pPr>
      <w:r w:rsidRPr="00AE0FB3">
        <w:rPr>
          <w:rFonts w:ascii="Arial" w:hAnsi="Arial"/>
          <w:b/>
        </w:rPr>
        <w:lastRenderedPageBreak/>
        <w:t>Patio de parcela</w:t>
      </w:r>
      <w:r w:rsidR="00624B8D" w:rsidRPr="00AE0FB3">
        <w:rPr>
          <w:rFonts w:ascii="Arial" w:hAnsi="Arial"/>
        </w:rPr>
        <w:t>: Situado en el interior de la parcela</w:t>
      </w:r>
    </w:p>
    <w:p w14:paraId="4C253A90" w14:textId="77777777" w:rsidR="007D1F05" w:rsidRPr="00AE0FB3" w:rsidRDefault="00624B8D" w:rsidP="009D298A">
      <w:pPr>
        <w:numPr>
          <w:ilvl w:val="0"/>
          <w:numId w:val="133"/>
        </w:numPr>
        <w:jc w:val="both"/>
        <w:rPr>
          <w:rFonts w:ascii="Arial" w:hAnsi="Arial"/>
        </w:rPr>
      </w:pPr>
      <w:r w:rsidRPr="00AE0FB3">
        <w:rPr>
          <w:rFonts w:ascii="Arial" w:hAnsi="Arial"/>
        </w:rPr>
        <w:t>Cerrado: situado en el interior de la propia edificación y cerrado por todos sus lados</w:t>
      </w:r>
      <w:r w:rsidR="007D1F05" w:rsidRPr="00AE0FB3">
        <w:rPr>
          <w:rFonts w:ascii="Arial" w:hAnsi="Arial"/>
        </w:rPr>
        <w:t>.</w:t>
      </w:r>
    </w:p>
    <w:p w14:paraId="4B4481BA" w14:textId="77777777" w:rsidR="00624B8D" w:rsidRPr="00AE0FB3" w:rsidRDefault="00624B8D" w:rsidP="009D298A">
      <w:pPr>
        <w:numPr>
          <w:ilvl w:val="0"/>
          <w:numId w:val="133"/>
        </w:numPr>
        <w:jc w:val="both"/>
        <w:rPr>
          <w:rFonts w:ascii="Arial" w:hAnsi="Arial"/>
        </w:rPr>
      </w:pPr>
      <w:r w:rsidRPr="00AE0FB3">
        <w:rPr>
          <w:rFonts w:ascii="Arial" w:hAnsi="Arial"/>
        </w:rPr>
        <w:t>Abierto de parcela: situado entre el perímetro de la edificación y las fincas colindantes, vial o espacio libre público.</w:t>
      </w:r>
    </w:p>
    <w:p w14:paraId="1E318720" w14:textId="77777777" w:rsidR="007D1F05" w:rsidRPr="00AE0FB3" w:rsidRDefault="007D1F05" w:rsidP="009D298A">
      <w:pPr>
        <w:numPr>
          <w:ilvl w:val="0"/>
          <w:numId w:val="132"/>
        </w:numPr>
        <w:jc w:val="both"/>
        <w:rPr>
          <w:rFonts w:ascii="Arial" w:hAnsi="Arial"/>
          <w:b/>
        </w:rPr>
      </w:pPr>
      <w:r w:rsidRPr="00AE0FB3">
        <w:rPr>
          <w:rFonts w:ascii="Arial" w:hAnsi="Arial"/>
          <w:b/>
        </w:rPr>
        <w:t>Patio mancomunado</w:t>
      </w:r>
      <w:r w:rsidR="00624B8D" w:rsidRPr="00AE0FB3">
        <w:rPr>
          <w:rFonts w:ascii="Arial" w:hAnsi="Arial"/>
          <w:b/>
        </w:rPr>
        <w:t xml:space="preserve">: </w:t>
      </w:r>
      <w:r w:rsidR="00624B8D" w:rsidRPr="00AE0FB3">
        <w:rPr>
          <w:rFonts w:ascii="Arial" w:hAnsi="Arial"/>
        </w:rPr>
        <w:t>No se autorizan para cumplimentar las dimensiones mínimas</w:t>
      </w:r>
      <w:r w:rsidR="005B7DBF" w:rsidRPr="00AE0FB3">
        <w:rPr>
          <w:rFonts w:ascii="Arial" w:hAnsi="Arial"/>
        </w:rPr>
        <w:t>.</w:t>
      </w:r>
    </w:p>
    <w:p w14:paraId="6D19A632" w14:textId="77777777" w:rsidR="007D1F05" w:rsidRPr="00AE0FB3" w:rsidRDefault="007D1F05">
      <w:pPr>
        <w:jc w:val="both"/>
        <w:rPr>
          <w:rFonts w:ascii="Arial" w:hAnsi="Arial"/>
          <w:sz w:val="16"/>
          <w:szCs w:val="16"/>
        </w:rPr>
      </w:pPr>
    </w:p>
    <w:p w14:paraId="0C09C8A0" w14:textId="77777777" w:rsidR="00682730" w:rsidRPr="00AE0FB3" w:rsidRDefault="00682730" w:rsidP="005B7DBF">
      <w:pPr>
        <w:tabs>
          <w:tab w:val="left" w:pos="284"/>
        </w:tabs>
        <w:ind w:firstLine="426"/>
        <w:jc w:val="both"/>
        <w:rPr>
          <w:rFonts w:ascii="Arial" w:hAnsi="Arial"/>
        </w:rPr>
      </w:pPr>
    </w:p>
    <w:p w14:paraId="6E624A5C" w14:textId="77777777" w:rsidR="00682730" w:rsidRPr="00AE0FB3" w:rsidRDefault="00682730" w:rsidP="005B7DBF">
      <w:pPr>
        <w:tabs>
          <w:tab w:val="left" w:pos="284"/>
        </w:tabs>
        <w:ind w:firstLine="426"/>
        <w:jc w:val="both"/>
        <w:rPr>
          <w:rFonts w:ascii="Arial" w:hAnsi="Arial"/>
        </w:rPr>
      </w:pPr>
    </w:p>
    <w:p w14:paraId="4BCB9A04" w14:textId="77777777" w:rsidR="005B7DBF" w:rsidRPr="00AE0FB3" w:rsidRDefault="005B7DBF" w:rsidP="005B7DBF">
      <w:pPr>
        <w:tabs>
          <w:tab w:val="left" w:pos="284"/>
        </w:tabs>
        <w:ind w:firstLine="426"/>
        <w:jc w:val="both"/>
        <w:rPr>
          <w:rFonts w:ascii="Arial" w:hAnsi="Arial"/>
        </w:rPr>
      </w:pPr>
      <w:r w:rsidRPr="00AE0FB3">
        <w:rPr>
          <w:rFonts w:ascii="Arial" w:hAnsi="Arial"/>
        </w:rPr>
        <w:t>PATIOS DE PARCELA CERRADOS</w:t>
      </w:r>
    </w:p>
    <w:p w14:paraId="5CE06930" w14:textId="77777777" w:rsidR="00F56A7D" w:rsidRPr="00AE0FB3" w:rsidRDefault="00F56A7D" w:rsidP="005B7DBF">
      <w:pPr>
        <w:tabs>
          <w:tab w:val="left" w:pos="284"/>
        </w:tabs>
        <w:ind w:firstLine="426"/>
        <w:jc w:val="both"/>
        <w:rPr>
          <w:rFonts w:ascii="Arial" w:hAnsi="Arial"/>
          <w:sz w:val="16"/>
          <w:szCs w:val="16"/>
        </w:rPr>
      </w:pPr>
    </w:p>
    <w:p w14:paraId="28303932" w14:textId="77777777" w:rsidR="00F56A7D" w:rsidRPr="00AE0FB3" w:rsidRDefault="006711B4" w:rsidP="009D298A">
      <w:pPr>
        <w:numPr>
          <w:ilvl w:val="0"/>
          <w:numId w:val="107"/>
        </w:numPr>
        <w:pBdr>
          <w:top w:val="single" w:sz="4" w:space="1" w:color="auto"/>
          <w:left w:val="single" w:sz="4" w:space="4" w:color="auto"/>
          <w:bottom w:val="single" w:sz="4" w:space="1" w:color="auto"/>
          <w:right w:val="single" w:sz="4" w:space="4" w:color="auto"/>
        </w:pBdr>
        <w:tabs>
          <w:tab w:val="left" w:pos="-1440"/>
          <w:tab w:val="left" w:pos="-720"/>
          <w:tab w:val="left" w:pos="0"/>
          <w:tab w:val="left" w:pos="284"/>
          <w:tab w:val="left" w:pos="709"/>
          <w:tab w:val="left" w:pos="1142"/>
          <w:tab w:val="left" w:pos="1428"/>
          <w:tab w:val="left" w:pos="1713"/>
          <w:tab w:val="left" w:pos="1999"/>
          <w:tab w:val="left" w:pos="2284"/>
          <w:tab w:val="left" w:pos="2570"/>
          <w:tab w:val="left" w:pos="2856"/>
          <w:tab w:val="left" w:pos="3141"/>
          <w:tab w:val="left" w:pos="3427"/>
          <w:tab w:val="left" w:pos="3712"/>
          <w:tab w:val="left" w:pos="3998"/>
          <w:tab w:val="left" w:pos="4284"/>
          <w:tab w:val="left" w:pos="4569"/>
          <w:tab w:val="left" w:pos="4855"/>
          <w:tab w:val="left" w:pos="5140"/>
          <w:tab w:val="left" w:pos="5426"/>
          <w:tab w:val="left" w:pos="5712"/>
          <w:tab w:val="left" w:pos="5997"/>
          <w:tab w:val="left" w:pos="6283"/>
          <w:tab w:val="left" w:pos="6568"/>
          <w:tab w:val="left" w:pos="6854"/>
          <w:tab w:val="left" w:pos="7140"/>
          <w:tab w:val="left" w:pos="7425"/>
          <w:tab w:val="left" w:pos="7711"/>
          <w:tab w:val="left" w:pos="7996"/>
          <w:tab w:val="left" w:pos="8282"/>
        </w:tabs>
        <w:spacing w:line="286" w:lineRule="auto"/>
        <w:jc w:val="both"/>
        <w:rPr>
          <w:rFonts w:ascii="Arial" w:hAnsi="Arial"/>
          <w:b/>
          <w:lang w:val="es-ES_tradnl"/>
        </w:rPr>
      </w:pPr>
      <w:r w:rsidRPr="00AE0FB3">
        <w:rPr>
          <w:rFonts w:ascii="Arial" w:hAnsi="Arial"/>
          <w:b/>
        </w:rPr>
        <w:t>Para</w:t>
      </w:r>
      <w:r w:rsidR="00F56A7D" w:rsidRPr="00AE0FB3">
        <w:rPr>
          <w:rFonts w:ascii="Arial" w:hAnsi="Arial"/>
        </w:rPr>
        <w:t xml:space="preserve"> </w:t>
      </w:r>
      <w:r w:rsidRPr="00AE0FB3">
        <w:rPr>
          <w:rFonts w:ascii="Arial" w:hAnsi="Arial"/>
          <w:b/>
        </w:rPr>
        <w:t>otros tipos de patios y el resto de las condiciones generales</w:t>
      </w:r>
      <w:r w:rsidR="00F56A7D" w:rsidRPr="00AE0FB3">
        <w:rPr>
          <w:rFonts w:ascii="Arial" w:hAnsi="Arial"/>
          <w:b/>
        </w:rPr>
        <w:t xml:space="preserve"> consulté</w:t>
      </w:r>
      <w:r w:rsidRPr="00AE0FB3">
        <w:rPr>
          <w:rFonts w:ascii="Arial" w:hAnsi="Arial"/>
          <w:b/>
        </w:rPr>
        <w:t xml:space="preserve"> el Art. 37 de la Ordenanza de </w:t>
      </w:r>
      <w:r w:rsidR="00F56A7D" w:rsidRPr="00AE0FB3">
        <w:rPr>
          <w:rFonts w:ascii="Arial" w:hAnsi="Arial"/>
          <w:b/>
        </w:rPr>
        <w:t>Edificación.</w:t>
      </w:r>
      <w:r w:rsidR="00F56A7D" w:rsidRPr="00AE0FB3">
        <w:rPr>
          <w:rFonts w:ascii="Arial" w:hAnsi="Arial"/>
          <w:b/>
          <w:sz w:val="32"/>
          <w:szCs w:val="32"/>
        </w:rPr>
        <w:t xml:space="preserve">  </w:t>
      </w:r>
    </w:p>
    <w:p w14:paraId="5D0EF613" w14:textId="77777777" w:rsidR="005B7DBF" w:rsidRPr="00AE0FB3" w:rsidRDefault="005B7DBF">
      <w:pPr>
        <w:tabs>
          <w:tab w:val="left" w:pos="284"/>
        </w:tabs>
        <w:jc w:val="both"/>
        <w:rPr>
          <w:rFonts w:ascii="Arial" w:hAnsi="Arial"/>
          <w:lang w:val="es-ES_tradnl"/>
        </w:rPr>
      </w:pPr>
    </w:p>
    <w:p w14:paraId="2203189C" w14:textId="77777777" w:rsidR="005B7DBF" w:rsidRPr="00AE0FB3" w:rsidRDefault="005B7DBF" w:rsidP="009D298A">
      <w:pPr>
        <w:numPr>
          <w:ilvl w:val="0"/>
          <w:numId w:val="134"/>
        </w:numPr>
        <w:tabs>
          <w:tab w:val="left" w:pos="284"/>
        </w:tabs>
        <w:jc w:val="both"/>
        <w:rPr>
          <w:rFonts w:ascii="Arial" w:hAnsi="Arial"/>
        </w:rPr>
      </w:pPr>
      <w:r w:rsidRPr="00AE0FB3">
        <w:rPr>
          <w:rFonts w:ascii="Arial" w:hAnsi="Arial"/>
        </w:rPr>
        <w:t>En viviendas unifamiliares</w:t>
      </w:r>
      <w:r w:rsidR="00F56A7D" w:rsidRPr="00AE0FB3">
        <w:rPr>
          <w:rFonts w:ascii="Arial" w:hAnsi="Arial"/>
        </w:rPr>
        <w:t xml:space="preserve"> su dimensión mínima será: lado </w:t>
      </w:r>
      <w:r w:rsidR="00F56A7D" w:rsidRPr="00AE0FB3">
        <w:rPr>
          <w:rFonts w:ascii="Arial" w:hAnsi="Arial" w:cs="Arial"/>
        </w:rPr>
        <w:t>≥</w:t>
      </w:r>
      <w:r w:rsidR="00F56A7D" w:rsidRPr="00AE0FB3">
        <w:rPr>
          <w:rFonts w:ascii="Arial" w:hAnsi="Arial"/>
        </w:rPr>
        <w:t xml:space="preserve"> 3 m, Superficie </w:t>
      </w:r>
      <w:r w:rsidR="00F56A7D" w:rsidRPr="00AE0FB3">
        <w:rPr>
          <w:rFonts w:ascii="Arial" w:hAnsi="Arial" w:cs="Arial"/>
        </w:rPr>
        <w:t>≥</w:t>
      </w:r>
      <w:r w:rsidR="00F56A7D" w:rsidRPr="00AE0FB3">
        <w:rPr>
          <w:rFonts w:ascii="Arial" w:hAnsi="Arial"/>
        </w:rPr>
        <w:t xml:space="preserve"> 16 M2.</w:t>
      </w:r>
    </w:p>
    <w:p w14:paraId="6BD3ED1D" w14:textId="77777777" w:rsidR="005B7DBF" w:rsidRPr="00AE0FB3" w:rsidRDefault="00F56A7D" w:rsidP="009D298A">
      <w:pPr>
        <w:numPr>
          <w:ilvl w:val="0"/>
          <w:numId w:val="134"/>
        </w:numPr>
        <w:tabs>
          <w:tab w:val="left" w:pos="284"/>
        </w:tabs>
        <w:jc w:val="both"/>
        <w:rPr>
          <w:rFonts w:ascii="Arial" w:hAnsi="Arial"/>
        </w:rPr>
      </w:pPr>
      <w:r w:rsidRPr="00AE0FB3">
        <w:rPr>
          <w:rFonts w:ascii="Arial" w:hAnsi="Arial"/>
        </w:rPr>
        <w:t>Otras tipologías edificatorias:</w:t>
      </w:r>
    </w:p>
    <w:p w14:paraId="3C3C6693" w14:textId="77777777" w:rsidR="005B7DBF" w:rsidRPr="00AE0FB3" w:rsidRDefault="005B7DBF">
      <w:pPr>
        <w:tabs>
          <w:tab w:val="left" w:pos="284"/>
        </w:tabs>
        <w:jc w:val="both"/>
        <w:rPr>
          <w:rFonts w:ascii="Arial" w:hAnsi="Arial"/>
          <w:sz w:val="16"/>
          <w:szCs w:val="16"/>
        </w:rPr>
      </w:pPr>
    </w:p>
    <w:p w14:paraId="7437E4C0" w14:textId="77777777" w:rsidR="00CE756D" w:rsidRPr="00AE0FB3" w:rsidRDefault="00CE756D">
      <w:pPr>
        <w:tabs>
          <w:tab w:val="left" w:pos="284"/>
        </w:tabs>
        <w:jc w:val="both"/>
        <w:rPr>
          <w:rFonts w:ascii="Arial" w:hAnsi="Arial"/>
        </w:rPr>
      </w:pPr>
      <w:r w:rsidRPr="00AE0FB3">
        <w:rPr>
          <w:rFonts w:ascii="Arial" w:hAnsi="Arial"/>
        </w:rPr>
        <w:t>Dimensiones: H = altura de la edificación desde la rasante del patio hasta la coronación del muro más alto, incluido antepecho o torreones.</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19"/>
        <w:gridCol w:w="1746"/>
        <w:gridCol w:w="2081"/>
        <w:gridCol w:w="2410"/>
      </w:tblGrid>
      <w:tr w:rsidR="00CE756D" w:rsidRPr="00AE0FB3" w14:paraId="51A602E8" w14:textId="77777777">
        <w:trPr>
          <w:trHeight w:val="397"/>
        </w:trPr>
        <w:tc>
          <w:tcPr>
            <w:tcW w:w="3119" w:type="dxa"/>
            <w:vAlign w:val="center"/>
          </w:tcPr>
          <w:p w14:paraId="1F4F814E" w14:textId="77777777" w:rsidR="00CE756D" w:rsidRPr="00AE0FB3" w:rsidRDefault="00CE756D">
            <w:pPr>
              <w:ind w:left="142"/>
              <w:jc w:val="center"/>
              <w:rPr>
                <w:rFonts w:ascii="Arial" w:hAnsi="Arial"/>
                <w:b/>
                <w:bCs/>
              </w:rPr>
            </w:pPr>
            <w:r w:rsidRPr="00AE0FB3">
              <w:rPr>
                <w:rFonts w:ascii="Arial" w:hAnsi="Arial"/>
                <w:b/>
                <w:bCs/>
              </w:rPr>
              <w:t>Uso del local</w:t>
            </w:r>
          </w:p>
        </w:tc>
        <w:tc>
          <w:tcPr>
            <w:tcW w:w="1746" w:type="dxa"/>
            <w:vAlign w:val="center"/>
          </w:tcPr>
          <w:p w14:paraId="48204203" w14:textId="77777777" w:rsidR="00CE756D" w:rsidRPr="00AE0FB3" w:rsidRDefault="00CE756D">
            <w:pPr>
              <w:ind w:left="142"/>
              <w:jc w:val="center"/>
              <w:rPr>
                <w:rFonts w:ascii="Arial" w:hAnsi="Arial"/>
                <w:b/>
                <w:bCs/>
              </w:rPr>
            </w:pPr>
            <w:r w:rsidRPr="00AE0FB3">
              <w:rPr>
                <w:rFonts w:ascii="Arial" w:hAnsi="Arial"/>
                <w:b/>
                <w:bCs/>
              </w:rPr>
              <w:t>Anchura</w:t>
            </w:r>
          </w:p>
        </w:tc>
        <w:tc>
          <w:tcPr>
            <w:tcW w:w="2081" w:type="dxa"/>
            <w:vAlign w:val="center"/>
          </w:tcPr>
          <w:p w14:paraId="18913B2B" w14:textId="77777777" w:rsidR="00CE756D" w:rsidRPr="00AE0FB3" w:rsidRDefault="00CE756D">
            <w:pPr>
              <w:ind w:left="142"/>
              <w:jc w:val="center"/>
              <w:rPr>
                <w:rFonts w:ascii="Arial" w:hAnsi="Arial"/>
                <w:b/>
                <w:bCs/>
              </w:rPr>
            </w:pPr>
            <w:r w:rsidRPr="00AE0FB3">
              <w:rPr>
                <w:rFonts w:ascii="Arial" w:hAnsi="Arial"/>
                <w:b/>
                <w:bCs/>
              </w:rPr>
              <w:t>Anchura mínima</w:t>
            </w:r>
          </w:p>
        </w:tc>
        <w:tc>
          <w:tcPr>
            <w:tcW w:w="2410" w:type="dxa"/>
            <w:vAlign w:val="center"/>
          </w:tcPr>
          <w:p w14:paraId="16979E71" w14:textId="77777777" w:rsidR="00CE756D" w:rsidRPr="00AE0FB3" w:rsidRDefault="00CE756D">
            <w:pPr>
              <w:ind w:left="142"/>
              <w:jc w:val="center"/>
              <w:rPr>
                <w:rFonts w:ascii="Arial" w:hAnsi="Arial"/>
                <w:b/>
                <w:bCs/>
              </w:rPr>
            </w:pPr>
            <w:r w:rsidRPr="00AE0FB3">
              <w:rPr>
                <w:rFonts w:ascii="Arial" w:hAnsi="Arial"/>
                <w:b/>
                <w:bCs/>
              </w:rPr>
              <w:t>Superficie mínima</w:t>
            </w:r>
          </w:p>
        </w:tc>
      </w:tr>
      <w:tr w:rsidR="00CE756D" w:rsidRPr="00AE0FB3" w14:paraId="3F216401" w14:textId="77777777">
        <w:trPr>
          <w:trHeight w:val="300"/>
        </w:trPr>
        <w:tc>
          <w:tcPr>
            <w:tcW w:w="3119" w:type="dxa"/>
            <w:vAlign w:val="center"/>
          </w:tcPr>
          <w:p w14:paraId="68CA5E69" w14:textId="77777777" w:rsidR="00CE756D" w:rsidRPr="00AE0FB3" w:rsidRDefault="00CE756D">
            <w:pPr>
              <w:pStyle w:val="Textonotapie"/>
              <w:rPr>
                <w:rFonts w:ascii="Arial" w:hAnsi="Arial"/>
              </w:rPr>
            </w:pPr>
            <w:r w:rsidRPr="00AE0FB3">
              <w:rPr>
                <w:rFonts w:ascii="Arial" w:hAnsi="Arial"/>
              </w:rPr>
              <w:t>Piezas habitables</w:t>
            </w:r>
          </w:p>
        </w:tc>
        <w:tc>
          <w:tcPr>
            <w:tcW w:w="1746" w:type="dxa"/>
            <w:vAlign w:val="center"/>
          </w:tcPr>
          <w:p w14:paraId="3694E412" w14:textId="77777777" w:rsidR="00CE756D" w:rsidRPr="00AE0FB3" w:rsidRDefault="00CE756D">
            <w:pPr>
              <w:ind w:left="142"/>
              <w:jc w:val="center"/>
              <w:rPr>
                <w:rFonts w:ascii="Arial" w:hAnsi="Arial"/>
                <w:lang w:val="en-GB"/>
              </w:rPr>
            </w:pPr>
            <w:r w:rsidRPr="00AE0FB3">
              <w:rPr>
                <w:rFonts w:ascii="Arial" w:hAnsi="Arial"/>
                <w:lang w:val="en-GB"/>
              </w:rPr>
              <w:t>H/3</w:t>
            </w:r>
          </w:p>
        </w:tc>
        <w:tc>
          <w:tcPr>
            <w:tcW w:w="2081" w:type="dxa"/>
            <w:vAlign w:val="center"/>
          </w:tcPr>
          <w:p w14:paraId="08FE5F08" w14:textId="77777777" w:rsidR="00CE756D" w:rsidRPr="00AE0FB3" w:rsidRDefault="00CE756D">
            <w:pPr>
              <w:ind w:left="142"/>
              <w:jc w:val="center"/>
              <w:rPr>
                <w:rFonts w:ascii="Arial" w:hAnsi="Arial"/>
                <w:lang w:val="en-GB"/>
              </w:rPr>
            </w:pPr>
            <w:r w:rsidRPr="00AE0FB3">
              <w:rPr>
                <w:rFonts w:ascii="Arial" w:hAnsi="Arial"/>
                <w:lang w:val="en-GB"/>
              </w:rPr>
              <w:t>3,00 m.</w:t>
            </w:r>
          </w:p>
        </w:tc>
        <w:tc>
          <w:tcPr>
            <w:tcW w:w="2410" w:type="dxa"/>
            <w:vAlign w:val="center"/>
          </w:tcPr>
          <w:p w14:paraId="21907D3D" w14:textId="77777777" w:rsidR="00CE756D" w:rsidRPr="00AE0FB3" w:rsidRDefault="00CE756D">
            <w:pPr>
              <w:tabs>
                <w:tab w:val="decimal" w:pos="1064"/>
              </w:tabs>
              <w:ind w:left="142"/>
              <w:rPr>
                <w:rFonts w:ascii="Arial" w:hAnsi="Arial"/>
                <w:lang w:val="en-GB"/>
              </w:rPr>
            </w:pPr>
            <w:r w:rsidRPr="00AE0FB3">
              <w:rPr>
                <w:rFonts w:ascii="Arial" w:hAnsi="Arial"/>
                <w:lang w:val="en-GB"/>
              </w:rPr>
              <w:t>16,00 m</w:t>
            </w:r>
            <w:r w:rsidRPr="00AE0FB3">
              <w:rPr>
                <w:rFonts w:ascii="Arial" w:hAnsi="Arial"/>
                <w:vertAlign w:val="superscript"/>
                <w:lang w:val="en-GB"/>
              </w:rPr>
              <w:t>2</w:t>
            </w:r>
          </w:p>
        </w:tc>
      </w:tr>
      <w:tr w:rsidR="00CE756D" w:rsidRPr="00AE0FB3" w14:paraId="773845A2" w14:textId="77777777">
        <w:trPr>
          <w:trHeight w:val="300"/>
        </w:trPr>
        <w:tc>
          <w:tcPr>
            <w:tcW w:w="3119" w:type="dxa"/>
            <w:vAlign w:val="center"/>
          </w:tcPr>
          <w:p w14:paraId="7F0641D7" w14:textId="77777777" w:rsidR="00CE756D" w:rsidRPr="00AE0FB3" w:rsidRDefault="00CE756D">
            <w:pPr>
              <w:rPr>
                <w:rFonts w:ascii="Arial" w:hAnsi="Arial"/>
              </w:rPr>
            </w:pPr>
            <w:r w:rsidRPr="00AE0FB3">
              <w:rPr>
                <w:rFonts w:ascii="Arial" w:hAnsi="Arial"/>
              </w:rPr>
              <w:t>Piezas no habitables</w:t>
            </w:r>
          </w:p>
        </w:tc>
        <w:tc>
          <w:tcPr>
            <w:tcW w:w="1746" w:type="dxa"/>
            <w:vAlign w:val="center"/>
          </w:tcPr>
          <w:p w14:paraId="2E18E040" w14:textId="77777777" w:rsidR="00CE756D" w:rsidRPr="00AE0FB3" w:rsidRDefault="00CE756D">
            <w:pPr>
              <w:ind w:left="142"/>
              <w:jc w:val="center"/>
              <w:rPr>
                <w:rFonts w:ascii="Arial" w:hAnsi="Arial"/>
                <w:lang w:val="en-GB"/>
              </w:rPr>
            </w:pPr>
            <w:r w:rsidRPr="00AE0FB3">
              <w:rPr>
                <w:rFonts w:ascii="Arial" w:hAnsi="Arial"/>
                <w:lang w:val="en-GB"/>
              </w:rPr>
              <w:t>H/5</w:t>
            </w:r>
          </w:p>
        </w:tc>
        <w:tc>
          <w:tcPr>
            <w:tcW w:w="2081" w:type="dxa"/>
            <w:vAlign w:val="center"/>
          </w:tcPr>
          <w:p w14:paraId="0B5FB691" w14:textId="77777777" w:rsidR="00CE756D" w:rsidRPr="00AE0FB3" w:rsidRDefault="00CE756D">
            <w:pPr>
              <w:ind w:left="142"/>
              <w:jc w:val="center"/>
              <w:rPr>
                <w:rFonts w:ascii="Arial" w:hAnsi="Arial"/>
                <w:lang w:val="en-GB"/>
              </w:rPr>
            </w:pPr>
            <w:r w:rsidRPr="00AE0FB3">
              <w:rPr>
                <w:rFonts w:ascii="Arial" w:hAnsi="Arial"/>
                <w:lang w:val="en-GB"/>
              </w:rPr>
              <w:t>3,00 m.</w:t>
            </w:r>
          </w:p>
        </w:tc>
        <w:tc>
          <w:tcPr>
            <w:tcW w:w="2410" w:type="dxa"/>
            <w:vAlign w:val="center"/>
          </w:tcPr>
          <w:p w14:paraId="71EB9ECE" w14:textId="77777777" w:rsidR="00CE756D" w:rsidRPr="00AE0FB3" w:rsidRDefault="00CE756D">
            <w:pPr>
              <w:tabs>
                <w:tab w:val="decimal" w:pos="1064"/>
              </w:tabs>
              <w:ind w:left="142"/>
              <w:rPr>
                <w:rFonts w:ascii="Arial" w:hAnsi="Arial"/>
                <w:lang w:val="en-GB"/>
              </w:rPr>
            </w:pPr>
            <w:r w:rsidRPr="00AE0FB3">
              <w:rPr>
                <w:rFonts w:ascii="Arial" w:hAnsi="Arial"/>
                <w:lang w:val="en-GB"/>
              </w:rPr>
              <w:t>9,00 m</w:t>
            </w:r>
            <w:r w:rsidRPr="00AE0FB3">
              <w:rPr>
                <w:rFonts w:ascii="Arial" w:hAnsi="Arial"/>
                <w:vertAlign w:val="superscript"/>
                <w:lang w:val="en-GB"/>
              </w:rPr>
              <w:t>2</w:t>
            </w:r>
          </w:p>
        </w:tc>
      </w:tr>
      <w:tr w:rsidR="00CE756D" w:rsidRPr="00AE0FB3" w14:paraId="53127616" w14:textId="77777777">
        <w:trPr>
          <w:trHeight w:val="300"/>
        </w:trPr>
        <w:tc>
          <w:tcPr>
            <w:tcW w:w="3119" w:type="dxa"/>
            <w:vAlign w:val="center"/>
          </w:tcPr>
          <w:p w14:paraId="44D46158" w14:textId="77777777" w:rsidR="00CE756D" w:rsidRPr="00AE0FB3" w:rsidRDefault="00CE756D">
            <w:pPr>
              <w:rPr>
                <w:rFonts w:ascii="Arial" w:hAnsi="Arial"/>
              </w:rPr>
            </w:pPr>
            <w:r w:rsidRPr="00AE0FB3">
              <w:rPr>
                <w:rFonts w:ascii="Arial" w:hAnsi="Arial"/>
              </w:rPr>
              <w:t>Escaleras, pasillos, vestíbulos</w:t>
            </w:r>
          </w:p>
        </w:tc>
        <w:tc>
          <w:tcPr>
            <w:tcW w:w="1746" w:type="dxa"/>
            <w:vAlign w:val="center"/>
          </w:tcPr>
          <w:p w14:paraId="22A752CC" w14:textId="77777777" w:rsidR="00CE756D" w:rsidRPr="00AE0FB3" w:rsidRDefault="00CE756D">
            <w:pPr>
              <w:ind w:left="142"/>
              <w:jc w:val="center"/>
              <w:rPr>
                <w:rFonts w:ascii="Arial" w:hAnsi="Arial"/>
                <w:lang w:val="en-GB"/>
              </w:rPr>
            </w:pPr>
            <w:r w:rsidRPr="00AE0FB3">
              <w:rPr>
                <w:rFonts w:ascii="Arial" w:hAnsi="Arial"/>
                <w:lang w:val="en-GB"/>
              </w:rPr>
              <w:t>H/5</w:t>
            </w:r>
          </w:p>
        </w:tc>
        <w:tc>
          <w:tcPr>
            <w:tcW w:w="2081" w:type="dxa"/>
            <w:vAlign w:val="center"/>
          </w:tcPr>
          <w:p w14:paraId="0820302F" w14:textId="77777777" w:rsidR="00CE756D" w:rsidRPr="00AE0FB3" w:rsidRDefault="00CE756D">
            <w:pPr>
              <w:ind w:left="142"/>
              <w:jc w:val="center"/>
              <w:rPr>
                <w:rFonts w:ascii="Arial" w:hAnsi="Arial"/>
                <w:lang w:val="en-GB"/>
              </w:rPr>
            </w:pPr>
            <w:r w:rsidRPr="00AE0FB3">
              <w:rPr>
                <w:rFonts w:ascii="Arial" w:hAnsi="Arial"/>
                <w:lang w:val="en-GB"/>
              </w:rPr>
              <w:t>3,00 m.</w:t>
            </w:r>
          </w:p>
        </w:tc>
        <w:tc>
          <w:tcPr>
            <w:tcW w:w="2410" w:type="dxa"/>
            <w:vAlign w:val="center"/>
          </w:tcPr>
          <w:p w14:paraId="55E526E8" w14:textId="77777777" w:rsidR="00CE756D" w:rsidRPr="00AE0FB3" w:rsidRDefault="00CE756D">
            <w:pPr>
              <w:tabs>
                <w:tab w:val="decimal" w:pos="1064"/>
              </w:tabs>
              <w:ind w:left="142"/>
              <w:rPr>
                <w:rFonts w:ascii="Arial" w:hAnsi="Arial"/>
                <w:lang w:val="en-GB"/>
              </w:rPr>
            </w:pPr>
            <w:r w:rsidRPr="00AE0FB3">
              <w:rPr>
                <w:rFonts w:ascii="Arial" w:hAnsi="Arial"/>
                <w:lang w:val="en-GB"/>
              </w:rPr>
              <w:t>9,00 m</w:t>
            </w:r>
            <w:r w:rsidRPr="00AE0FB3">
              <w:rPr>
                <w:rFonts w:ascii="Arial" w:hAnsi="Arial"/>
                <w:vertAlign w:val="superscript"/>
                <w:lang w:val="en-GB"/>
              </w:rPr>
              <w:t>2</w:t>
            </w:r>
          </w:p>
        </w:tc>
      </w:tr>
    </w:tbl>
    <w:p w14:paraId="064901BD" w14:textId="77777777" w:rsidR="00CE756D" w:rsidRPr="00AE0FB3" w:rsidRDefault="00CE756D">
      <w:pPr>
        <w:jc w:val="both"/>
        <w:rPr>
          <w:rFonts w:ascii="Arial" w:hAnsi="Arial"/>
          <w:sz w:val="16"/>
          <w:szCs w:val="16"/>
          <w:lang w:val="en-GB"/>
        </w:rPr>
      </w:pPr>
    </w:p>
    <w:p w14:paraId="39D457AC" w14:textId="77777777" w:rsidR="002207E5" w:rsidRPr="00AE0FB3" w:rsidRDefault="00F56A7D" w:rsidP="002207E5">
      <w:pPr>
        <w:ind w:left="284"/>
        <w:jc w:val="both"/>
        <w:rPr>
          <w:rFonts w:ascii="Arial" w:hAnsi="Arial"/>
          <w:iCs/>
        </w:rPr>
      </w:pPr>
      <w:r w:rsidRPr="00AE0FB3">
        <w:rPr>
          <w:rFonts w:ascii="Arial" w:hAnsi="Arial"/>
          <w:lang w:val="es-ES_tradnl"/>
        </w:rPr>
        <w:t>La altura del patio (H), se medirá desde el nivel de la rasante del mismo, hasta la coronación del muro más alto que lo conforme incluido el antepecho de fábrica o torreones si los hubiere.</w:t>
      </w:r>
      <w:r w:rsidRPr="00AE0FB3">
        <w:rPr>
          <w:rFonts w:ascii="Arial" w:hAnsi="Arial"/>
          <w:i/>
          <w:lang w:val="es-ES_tradnl"/>
        </w:rPr>
        <w:t xml:space="preserve"> </w:t>
      </w:r>
      <w:r w:rsidRPr="00AE0FB3">
        <w:rPr>
          <w:rFonts w:ascii="Arial" w:hAnsi="Arial"/>
          <w:lang w:val="es-ES_tradnl"/>
        </w:rPr>
        <w:t>No se tendrá en cuenta l</w:t>
      </w:r>
      <w:r w:rsidRPr="00AE0FB3">
        <w:rPr>
          <w:rFonts w:ascii="Arial" w:hAnsi="Arial"/>
          <w:iCs/>
        </w:rPr>
        <w:t>as partes de paramentos más altos de la edificación, destinadas a cajas de escaleras, ascensores u otras instalaciones necesarias para el funcionamiento del edificio, que individualmente o en su conjunto delimiten el ámbito del patio en menos del 25% de la fachada del edificio que conforma el patio. (Ver figura a continuación)</w:t>
      </w:r>
      <w:r w:rsidR="006711B4" w:rsidRPr="00AE0FB3">
        <w:rPr>
          <w:rFonts w:ascii="Arial" w:hAnsi="Arial"/>
          <w:iCs/>
        </w:rPr>
        <w:t>.</w:t>
      </w:r>
    </w:p>
    <w:p w14:paraId="22343B2D" w14:textId="77777777" w:rsidR="006711B4" w:rsidRPr="00AE0FB3" w:rsidRDefault="006711B4" w:rsidP="002207E5">
      <w:pPr>
        <w:ind w:left="284"/>
        <w:jc w:val="both"/>
        <w:rPr>
          <w:rFonts w:ascii="Arial" w:hAnsi="Arial"/>
        </w:rPr>
      </w:pPr>
      <w:r w:rsidRPr="00AE0FB3">
        <w:rPr>
          <w:rFonts w:ascii="Arial" w:hAnsi="Arial"/>
          <w:lang w:val="es-ES_tradnl"/>
        </w:rPr>
        <w:t>Los patios adosados a los linderos con las otras fincas cumplirán las anteriores condiciones, considerándose como paramento frontal el de la linde aún cuando no estuviera construido, siendo la altura de este paramento la máxima permitida por su ordenanza.</w:t>
      </w:r>
    </w:p>
    <w:p w14:paraId="48CEF115" w14:textId="163370C7" w:rsidR="002207E5" w:rsidRPr="00AE0FB3" w:rsidRDefault="007E7378" w:rsidP="002207E5">
      <w:pPr>
        <w:ind w:left="284"/>
        <w:jc w:val="both"/>
        <w:rPr>
          <w:rFonts w:ascii="Arial" w:hAnsi="Arial"/>
        </w:rPr>
      </w:pPr>
      <w:r w:rsidRPr="00AE0FB3">
        <w:rPr>
          <w:rFonts w:ascii="Arial" w:hAnsi="Arial"/>
          <w:iCs/>
          <w:noProof/>
        </w:rPr>
        <w:drawing>
          <wp:inline distT="0" distB="0" distL="0" distR="0" wp14:anchorId="1BEDA431" wp14:editId="37857703">
            <wp:extent cx="5191125" cy="39338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l="7892" t="2298" r="7285" b="2516"/>
                    <a:stretch>
                      <a:fillRect/>
                    </a:stretch>
                  </pic:blipFill>
                  <pic:spPr bwMode="auto">
                    <a:xfrm>
                      <a:off x="0" y="0"/>
                      <a:ext cx="5191125" cy="3933825"/>
                    </a:xfrm>
                    <a:prstGeom prst="rect">
                      <a:avLst/>
                    </a:prstGeom>
                    <a:noFill/>
                    <a:ln>
                      <a:noFill/>
                    </a:ln>
                  </pic:spPr>
                </pic:pic>
              </a:graphicData>
            </a:graphic>
          </wp:inline>
        </w:drawing>
      </w:r>
    </w:p>
    <w:p w14:paraId="46039443" w14:textId="77777777" w:rsidR="002207E5" w:rsidRPr="00AE0FB3" w:rsidRDefault="002207E5" w:rsidP="002207E5">
      <w:pPr>
        <w:ind w:left="284"/>
        <w:jc w:val="both"/>
        <w:rPr>
          <w:rFonts w:ascii="Arial" w:hAnsi="Arial"/>
        </w:rPr>
      </w:pPr>
    </w:p>
    <w:p w14:paraId="125B9BD2" w14:textId="77777777" w:rsidR="00447503" w:rsidRPr="00AE0FB3" w:rsidRDefault="00447503" w:rsidP="002207E5">
      <w:pPr>
        <w:ind w:left="284"/>
        <w:jc w:val="both"/>
        <w:rPr>
          <w:rFonts w:ascii="Arial" w:hAnsi="Arial"/>
        </w:rPr>
      </w:pPr>
    </w:p>
    <w:p w14:paraId="5F7573B8" w14:textId="77777777" w:rsidR="002207E5" w:rsidRPr="00AE0FB3" w:rsidRDefault="005B7DBF" w:rsidP="002207E5">
      <w:pPr>
        <w:ind w:left="284"/>
        <w:jc w:val="both"/>
        <w:rPr>
          <w:rFonts w:ascii="Arial" w:hAnsi="Arial"/>
        </w:rPr>
      </w:pPr>
      <w:r w:rsidRPr="00AE0FB3">
        <w:rPr>
          <w:rFonts w:ascii="Arial" w:hAnsi="Arial"/>
        </w:rPr>
        <w:t>CONDICIONES GENERALES</w:t>
      </w:r>
    </w:p>
    <w:p w14:paraId="37E54F08" w14:textId="77777777" w:rsidR="002207E5" w:rsidRPr="00AE0FB3" w:rsidRDefault="002207E5" w:rsidP="002207E5">
      <w:pPr>
        <w:ind w:left="284"/>
        <w:jc w:val="both"/>
        <w:rPr>
          <w:rFonts w:ascii="Arial" w:hAnsi="Arial"/>
          <w:sz w:val="16"/>
          <w:szCs w:val="16"/>
        </w:rPr>
      </w:pPr>
    </w:p>
    <w:p w14:paraId="7315C30A" w14:textId="77777777" w:rsidR="00CE756D" w:rsidRPr="00AE0FB3" w:rsidRDefault="00CE756D" w:rsidP="009D298A">
      <w:pPr>
        <w:numPr>
          <w:ilvl w:val="0"/>
          <w:numId w:val="111"/>
        </w:numPr>
        <w:ind w:left="284" w:hanging="284"/>
        <w:jc w:val="both"/>
        <w:rPr>
          <w:rFonts w:ascii="Arial" w:hAnsi="Arial"/>
        </w:rPr>
      </w:pPr>
      <w:r w:rsidRPr="00AE0FB3">
        <w:rPr>
          <w:rFonts w:ascii="Arial" w:hAnsi="Arial"/>
        </w:rPr>
        <w:t>No son edificables sobre rasante, obligatoriamente transitables, con acceso preferente desde elementos comunes o garantizando el derecho de paso.</w:t>
      </w:r>
    </w:p>
    <w:p w14:paraId="24E84E5F" w14:textId="77777777" w:rsidR="00925F8D" w:rsidRPr="00AE0FB3" w:rsidRDefault="006711B4" w:rsidP="009D298A">
      <w:pPr>
        <w:numPr>
          <w:ilvl w:val="0"/>
          <w:numId w:val="111"/>
        </w:numPr>
        <w:ind w:left="284" w:hanging="284"/>
        <w:jc w:val="both"/>
        <w:rPr>
          <w:rFonts w:ascii="Arial" w:hAnsi="Arial"/>
        </w:rPr>
      </w:pPr>
      <w:r w:rsidRPr="00AE0FB3">
        <w:rPr>
          <w:rFonts w:ascii="Arial" w:hAnsi="Arial"/>
        </w:rPr>
        <w:t>No pueden ser ocupados por cuerpos salientes y su cubrición está regulada por el Artº 37.</w:t>
      </w:r>
    </w:p>
    <w:p w14:paraId="7F13502D" w14:textId="6FAC9922" w:rsidR="006711B4" w:rsidRPr="00AE0FB3" w:rsidRDefault="00925F8D" w:rsidP="009D298A">
      <w:pPr>
        <w:numPr>
          <w:ilvl w:val="0"/>
          <w:numId w:val="111"/>
        </w:numPr>
        <w:ind w:left="284" w:hanging="284"/>
        <w:jc w:val="both"/>
        <w:rPr>
          <w:rFonts w:ascii="Arial" w:hAnsi="Arial"/>
        </w:rPr>
      </w:pPr>
      <w:r w:rsidRPr="00AE0FB3">
        <w:rPr>
          <w:rFonts w:ascii="Arial" w:hAnsi="Arial"/>
        </w:rPr>
        <w:t>Los patios de manzana donde tengan fachada única las viviendas, serán accesibles desde la vía pública para el servicio de extinción de incendios.</w:t>
      </w:r>
      <w:r w:rsidR="006711B4" w:rsidRPr="00AE0FB3">
        <w:rPr>
          <w:rFonts w:ascii="Arial" w:hAnsi="Arial"/>
        </w:rPr>
        <w:t xml:space="preserve"> </w:t>
      </w:r>
    </w:p>
    <w:p w14:paraId="22F7BAFF" w14:textId="77777777" w:rsidR="00CE756D" w:rsidRPr="00AE0FB3" w:rsidRDefault="00CE756D" w:rsidP="009D298A">
      <w:pPr>
        <w:numPr>
          <w:ilvl w:val="0"/>
          <w:numId w:val="111"/>
        </w:numPr>
        <w:ind w:left="284" w:hanging="284"/>
        <w:jc w:val="both"/>
        <w:rPr>
          <w:rFonts w:ascii="Arial" w:hAnsi="Arial"/>
        </w:rPr>
      </w:pPr>
      <w:r w:rsidRPr="00AE0FB3">
        <w:rPr>
          <w:rFonts w:ascii="Arial" w:hAnsi="Arial"/>
        </w:rPr>
        <w:t xml:space="preserve">En </w:t>
      </w:r>
      <w:r w:rsidRPr="00AE0FB3">
        <w:rPr>
          <w:rFonts w:ascii="Arial" w:hAnsi="Arial"/>
          <w:lang w:val="es-ES_tradnl"/>
        </w:rPr>
        <w:t>edificaciones existentes, cuando no puedan resolverse por otro sistema, podrán localizarse las escaleras de emergencia  (abiertas y descubiertas)</w:t>
      </w:r>
    </w:p>
    <w:p w14:paraId="14CD8ACD" w14:textId="77777777" w:rsidR="00CE756D" w:rsidRPr="00AE0FB3" w:rsidRDefault="00CE756D" w:rsidP="009D298A">
      <w:pPr>
        <w:numPr>
          <w:ilvl w:val="0"/>
          <w:numId w:val="111"/>
        </w:numPr>
        <w:tabs>
          <w:tab w:val="left" w:pos="-1440"/>
          <w:tab w:val="left" w:pos="-720"/>
          <w:tab w:val="left" w:pos="0"/>
          <w:tab w:val="left" w:pos="284"/>
          <w:tab w:val="left" w:pos="709"/>
          <w:tab w:val="left" w:pos="1142"/>
          <w:tab w:val="left" w:pos="1428"/>
          <w:tab w:val="left" w:pos="1713"/>
          <w:tab w:val="left" w:pos="1999"/>
          <w:tab w:val="left" w:pos="2284"/>
          <w:tab w:val="left" w:pos="2570"/>
          <w:tab w:val="left" w:pos="2856"/>
          <w:tab w:val="left" w:pos="3141"/>
          <w:tab w:val="left" w:pos="3427"/>
          <w:tab w:val="left" w:pos="3712"/>
          <w:tab w:val="left" w:pos="3998"/>
          <w:tab w:val="left" w:pos="4284"/>
          <w:tab w:val="left" w:pos="4569"/>
          <w:tab w:val="left" w:pos="4855"/>
          <w:tab w:val="left" w:pos="5140"/>
          <w:tab w:val="left" w:pos="5426"/>
          <w:tab w:val="left" w:pos="5712"/>
          <w:tab w:val="left" w:pos="5997"/>
          <w:tab w:val="left" w:pos="6283"/>
          <w:tab w:val="left" w:pos="6568"/>
          <w:tab w:val="left" w:pos="6854"/>
          <w:tab w:val="left" w:pos="7140"/>
          <w:tab w:val="left" w:pos="7425"/>
          <w:tab w:val="left" w:pos="7711"/>
          <w:tab w:val="left" w:pos="7996"/>
          <w:tab w:val="left" w:pos="8282"/>
        </w:tabs>
        <w:spacing w:line="286" w:lineRule="auto"/>
        <w:ind w:left="284" w:hanging="284"/>
        <w:jc w:val="both"/>
        <w:rPr>
          <w:rFonts w:ascii="Arial" w:hAnsi="Arial"/>
          <w:lang w:val="es-ES_tradnl"/>
        </w:rPr>
      </w:pPr>
      <w:r w:rsidRPr="00AE0FB3">
        <w:rPr>
          <w:rFonts w:ascii="Arial" w:hAnsi="Arial"/>
          <w:lang w:val="es-ES_tradnl"/>
        </w:rPr>
        <w:t>Se autorizan, en zonas 1 y 4 del PG, escaleras de acceso a los patios desde plantas bajas y plantas semisótano o sótano debiendo ser de tipo metálico (zancas y peldaños), abiertas y descubiertas.</w:t>
      </w:r>
    </w:p>
    <w:p w14:paraId="2C529CDC" w14:textId="77777777" w:rsidR="002207E5" w:rsidRPr="00AE0FB3" w:rsidRDefault="002207E5" w:rsidP="002207E5">
      <w:pPr>
        <w:tabs>
          <w:tab w:val="left" w:pos="-1440"/>
          <w:tab w:val="left" w:pos="-720"/>
          <w:tab w:val="left" w:pos="0"/>
          <w:tab w:val="left" w:pos="284"/>
          <w:tab w:val="left" w:pos="709"/>
          <w:tab w:val="left" w:pos="1142"/>
          <w:tab w:val="left" w:pos="1428"/>
          <w:tab w:val="left" w:pos="1713"/>
          <w:tab w:val="left" w:pos="1999"/>
          <w:tab w:val="left" w:pos="2284"/>
          <w:tab w:val="left" w:pos="2570"/>
          <w:tab w:val="left" w:pos="2856"/>
          <w:tab w:val="left" w:pos="3141"/>
          <w:tab w:val="left" w:pos="3427"/>
          <w:tab w:val="left" w:pos="3712"/>
          <w:tab w:val="left" w:pos="3998"/>
          <w:tab w:val="left" w:pos="4284"/>
          <w:tab w:val="left" w:pos="4569"/>
          <w:tab w:val="left" w:pos="4855"/>
          <w:tab w:val="left" w:pos="5140"/>
          <w:tab w:val="left" w:pos="5426"/>
          <w:tab w:val="left" w:pos="5712"/>
          <w:tab w:val="left" w:pos="5997"/>
          <w:tab w:val="left" w:pos="6283"/>
          <w:tab w:val="left" w:pos="6568"/>
          <w:tab w:val="left" w:pos="6854"/>
          <w:tab w:val="left" w:pos="7140"/>
          <w:tab w:val="left" w:pos="7425"/>
          <w:tab w:val="left" w:pos="7711"/>
          <w:tab w:val="left" w:pos="7996"/>
          <w:tab w:val="left" w:pos="8282"/>
        </w:tabs>
        <w:spacing w:line="286" w:lineRule="auto"/>
        <w:ind w:left="284"/>
        <w:jc w:val="both"/>
        <w:rPr>
          <w:rFonts w:ascii="Arial" w:hAnsi="Arial"/>
          <w:lang w:val="es-ES_tradnl"/>
        </w:rPr>
      </w:pPr>
    </w:p>
    <w:p w14:paraId="78587B36" w14:textId="77777777" w:rsidR="00CE756D" w:rsidRPr="00AE0FB3" w:rsidRDefault="00CE756D" w:rsidP="009D298A">
      <w:pPr>
        <w:numPr>
          <w:ilvl w:val="0"/>
          <w:numId w:val="116"/>
        </w:numPr>
        <w:ind w:left="426" w:hanging="426"/>
        <w:jc w:val="both"/>
        <w:rPr>
          <w:rFonts w:ascii="Arial" w:hAnsi="Arial"/>
        </w:rPr>
      </w:pPr>
      <w:r w:rsidRPr="00AE0FB3">
        <w:rPr>
          <w:rFonts w:ascii="Arial" w:hAnsi="Arial"/>
          <w:b/>
        </w:rPr>
        <w:t xml:space="preserve">INSTALACIONES EN FACHADA </w:t>
      </w:r>
      <w:r w:rsidRPr="00AE0FB3">
        <w:rPr>
          <w:rFonts w:ascii="Arial" w:hAnsi="Arial"/>
        </w:rPr>
        <w:t>(Artº 43 de la Ordenanza de Edificación)</w:t>
      </w:r>
    </w:p>
    <w:p w14:paraId="757BB7E8" w14:textId="77777777" w:rsidR="00CE756D" w:rsidRPr="00AE0FB3" w:rsidRDefault="00CE756D">
      <w:pPr>
        <w:jc w:val="both"/>
        <w:rPr>
          <w:rFonts w:ascii="Arial" w:hAnsi="Arial"/>
          <w:sz w:val="16"/>
          <w:szCs w:val="16"/>
        </w:rPr>
      </w:pPr>
    </w:p>
    <w:p w14:paraId="264B31B3" w14:textId="77777777" w:rsidR="00CE756D" w:rsidRPr="00AE0FB3" w:rsidRDefault="00CE756D" w:rsidP="009D298A">
      <w:pPr>
        <w:numPr>
          <w:ilvl w:val="0"/>
          <w:numId w:val="112"/>
        </w:numPr>
        <w:ind w:left="284" w:right="-142" w:hanging="284"/>
        <w:jc w:val="both"/>
        <w:rPr>
          <w:rFonts w:ascii="Arial" w:hAnsi="Arial"/>
        </w:rPr>
      </w:pPr>
      <w:r w:rsidRPr="00AE0FB3">
        <w:rPr>
          <w:rFonts w:ascii="Arial" w:hAnsi="Arial"/>
        </w:rPr>
        <w:t>Los aparatos de Aire Acondicionado, solo se permiten cuando el edificio construido con anterioridad al P.G.-99, carece de patios interiores. En edificios de nueva construcción, se hará una reserva obligatoria de espacio que no sea visible desde la vía pública.</w:t>
      </w:r>
    </w:p>
    <w:p w14:paraId="2DBE6197" w14:textId="77777777" w:rsidR="00CE756D" w:rsidRPr="00AE0FB3" w:rsidRDefault="00CE756D" w:rsidP="009D298A">
      <w:pPr>
        <w:numPr>
          <w:ilvl w:val="0"/>
          <w:numId w:val="112"/>
        </w:numPr>
        <w:ind w:left="284" w:right="-142" w:hanging="284"/>
        <w:jc w:val="both"/>
        <w:rPr>
          <w:rFonts w:ascii="Arial" w:hAnsi="Arial"/>
        </w:rPr>
      </w:pPr>
      <w:r w:rsidRPr="00AE0FB3">
        <w:rPr>
          <w:rFonts w:ascii="Arial" w:hAnsi="Arial"/>
        </w:rPr>
        <w:t xml:space="preserve">Las antenas parabólicas se autorizan en edificios construidos, si el número total es </w:t>
      </w:r>
      <w:r w:rsidRPr="00AE0FB3">
        <w:rPr>
          <w:rFonts w:ascii="Arial" w:hAnsi="Arial"/>
        </w:rPr>
        <w:sym w:font="Symbol" w:char="F0A3"/>
      </w:r>
      <w:r w:rsidRPr="00AE0FB3">
        <w:rPr>
          <w:rFonts w:ascii="Arial" w:hAnsi="Arial"/>
        </w:rPr>
        <w:t xml:space="preserve"> 1/3 del total de viviendas. En edificios de nueva construcción se colocarán en cubierta.</w:t>
      </w:r>
    </w:p>
    <w:p w14:paraId="7BB2B538" w14:textId="77777777" w:rsidR="00CE756D" w:rsidRPr="00AE0FB3" w:rsidRDefault="00CE756D">
      <w:pPr>
        <w:ind w:left="284" w:hanging="284"/>
        <w:jc w:val="both"/>
        <w:rPr>
          <w:rFonts w:ascii="Arial" w:hAnsi="Arial"/>
          <w:b/>
          <w:bCs/>
          <w:sz w:val="16"/>
          <w:szCs w:val="16"/>
        </w:rPr>
      </w:pPr>
    </w:p>
    <w:p w14:paraId="11DF1D9B" w14:textId="77777777" w:rsidR="00CE756D" w:rsidRPr="00AE0FB3" w:rsidRDefault="00CE756D" w:rsidP="009D298A">
      <w:pPr>
        <w:numPr>
          <w:ilvl w:val="0"/>
          <w:numId w:val="116"/>
        </w:numPr>
        <w:ind w:left="284" w:hanging="284"/>
        <w:jc w:val="both"/>
        <w:rPr>
          <w:rFonts w:ascii="Arial" w:hAnsi="Arial"/>
          <w:bCs/>
        </w:rPr>
      </w:pPr>
      <w:r w:rsidRPr="00AE0FB3">
        <w:rPr>
          <w:rFonts w:ascii="Arial" w:hAnsi="Arial"/>
          <w:b/>
          <w:bCs/>
        </w:rPr>
        <w:t xml:space="preserve">PARAMENTOS AL DESCUBIERTO </w:t>
      </w:r>
      <w:r w:rsidRPr="00AE0FB3">
        <w:rPr>
          <w:rFonts w:ascii="Arial" w:hAnsi="Arial"/>
          <w:bCs/>
        </w:rPr>
        <w:t>(Artº 44 de la Ordenanza de Edificación)</w:t>
      </w:r>
    </w:p>
    <w:p w14:paraId="377F8B51" w14:textId="77777777" w:rsidR="00CE756D" w:rsidRPr="00AE0FB3" w:rsidRDefault="00CE756D">
      <w:pPr>
        <w:jc w:val="both"/>
        <w:rPr>
          <w:rFonts w:ascii="Arial" w:hAnsi="Arial"/>
          <w:bCs/>
          <w:sz w:val="16"/>
          <w:szCs w:val="16"/>
        </w:rPr>
      </w:pPr>
    </w:p>
    <w:p w14:paraId="33106B42" w14:textId="4B7B96A0" w:rsidR="00CE756D" w:rsidRPr="00AE0FB3" w:rsidRDefault="00CE756D" w:rsidP="009D298A">
      <w:pPr>
        <w:numPr>
          <w:ilvl w:val="0"/>
          <w:numId w:val="113"/>
        </w:numPr>
        <w:tabs>
          <w:tab w:val="clear" w:pos="720"/>
          <w:tab w:val="num" w:pos="284"/>
        </w:tabs>
        <w:ind w:left="284" w:hanging="284"/>
        <w:jc w:val="both"/>
        <w:rPr>
          <w:rFonts w:ascii="Arial" w:hAnsi="Arial"/>
          <w:bCs/>
        </w:rPr>
      </w:pPr>
      <w:r w:rsidRPr="00AE0FB3">
        <w:rPr>
          <w:rFonts w:ascii="Arial" w:hAnsi="Arial"/>
          <w:bCs/>
        </w:rPr>
        <w:t>Se tratarán de forma que su aspecto y calidad sean análogos a los de las fachadas. Los cerramientos de los locales sin adaptar, al menos se terminarán con enfoscado y pintura.</w:t>
      </w:r>
    </w:p>
    <w:p w14:paraId="17EF8BBC" w14:textId="77777777" w:rsidR="00CE756D" w:rsidRPr="00AE0FB3" w:rsidRDefault="00CE756D">
      <w:pPr>
        <w:jc w:val="both"/>
        <w:rPr>
          <w:rFonts w:ascii="Arial" w:hAnsi="Arial"/>
          <w:bCs/>
          <w:sz w:val="16"/>
          <w:szCs w:val="16"/>
        </w:rPr>
      </w:pPr>
    </w:p>
    <w:p w14:paraId="5BD06D15" w14:textId="77777777" w:rsidR="00CE756D" w:rsidRPr="00AE0FB3" w:rsidRDefault="00CE756D" w:rsidP="009D298A">
      <w:pPr>
        <w:numPr>
          <w:ilvl w:val="0"/>
          <w:numId w:val="116"/>
        </w:numPr>
        <w:ind w:left="284" w:hanging="284"/>
        <w:jc w:val="both"/>
        <w:rPr>
          <w:rFonts w:ascii="Arial" w:hAnsi="Arial"/>
        </w:rPr>
      </w:pPr>
      <w:r w:rsidRPr="00AE0FB3">
        <w:rPr>
          <w:rFonts w:ascii="Arial" w:hAnsi="Arial"/>
          <w:b/>
          <w:bCs/>
        </w:rPr>
        <w:t>PORTADAS Y ACCESOS</w:t>
      </w:r>
      <w:r w:rsidRPr="00AE0FB3">
        <w:rPr>
          <w:rFonts w:ascii="Arial" w:hAnsi="Arial"/>
        </w:rPr>
        <w:t xml:space="preserve"> (Art. 46 de la Ordenanza de Edificación).</w:t>
      </w:r>
    </w:p>
    <w:p w14:paraId="65F5AAE6" w14:textId="77777777" w:rsidR="00CE756D" w:rsidRPr="00AE0FB3" w:rsidRDefault="00CE756D">
      <w:pPr>
        <w:jc w:val="both"/>
        <w:rPr>
          <w:rFonts w:ascii="Arial" w:hAnsi="Arial"/>
          <w:sz w:val="16"/>
          <w:szCs w:val="16"/>
        </w:rPr>
      </w:pPr>
    </w:p>
    <w:p w14:paraId="1CAA2574" w14:textId="77777777" w:rsidR="00CE756D" w:rsidRPr="00AE0FB3" w:rsidRDefault="00CE756D" w:rsidP="009D298A">
      <w:pPr>
        <w:numPr>
          <w:ilvl w:val="0"/>
          <w:numId w:val="114"/>
        </w:numPr>
        <w:ind w:left="284" w:hanging="284"/>
        <w:jc w:val="both"/>
        <w:rPr>
          <w:rFonts w:ascii="Arial" w:hAnsi="Arial"/>
        </w:rPr>
      </w:pPr>
      <w:r w:rsidRPr="00AE0FB3">
        <w:rPr>
          <w:rFonts w:ascii="Arial" w:hAnsi="Arial"/>
        </w:rPr>
        <w:t>Se sitúan en el acceso principal:</w:t>
      </w:r>
    </w:p>
    <w:p w14:paraId="466B9C32" w14:textId="77777777" w:rsidR="00CE756D" w:rsidRPr="00AE0FB3" w:rsidRDefault="00CE756D" w:rsidP="009D298A">
      <w:pPr>
        <w:numPr>
          <w:ilvl w:val="0"/>
          <w:numId w:val="114"/>
        </w:numPr>
        <w:ind w:left="284" w:hanging="284"/>
        <w:jc w:val="both"/>
        <w:rPr>
          <w:rFonts w:ascii="Arial" w:hAnsi="Arial"/>
        </w:rPr>
      </w:pPr>
      <w:r w:rsidRPr="00AE0FB3">
        <w:rPr>
          <w:rFonts w:ascii="Arial" w:hAnsi="Arial"/>
        </w:rPr>
        <w:t xml:space="preserve">Zona cubierta de profundidad </w:t>
      </w:r>
      <w:r w:rsidRPr="00AE0FB3">
        <w:rPr>
          <w:rFonts w:ascii="Arial" w:hAnsi="Arial"/>
        </w:rPr>
        <w:sym w:font="Symbol" w:char="F0A3"/>
      </w:r>
      <w:r w:rsidRPr="00AE0FB3">
        <w:rPr>
          <w:rFonts w:ascii="Arial" w:hAnsi="Arial"/>
        </w:rPr>
        <w:t xml:space="preserve"> 2 m. sin sobrepasar la alineación oficial.</w:t>
      </w:r>
    </w:p>
    <w:p w14:paraId="295407D3" w14:textId="77777777" w:rsidR="00CE756D" w:rsidRPr="00AE0FB3" w:rsidRDefault="00CE756D" w:rsidP="009D298A">
      <w:pPr>
        <w:numPr>
          <w:ilvl w:val="0"/>
          <w:numId w:val="115"/>
        </w:numPr>
        <w:tabs>
          <w:tab w:val="left" w:pos="284"/>
        </w:tabs>
        <w:ind w:left="284" w:hanging="284"/>
        <w:jc w:val="both"/>
      </w:pPr>
      <w:r w:rsidRPr="00AE0FB3">
        <w:rPr>
          <w:rFonts w:ascii="Arial" w:hAnsi="Arial"/>
        </w:rPr>
        <w:t>Respeta el retranqueo a parcelas colindantes.</w:t>
      </w:r>
    </w:p>
    <w:p w14:paraId="17BD0571" w14:textId="77777777" w:rsidR="00CE756D" w:rsidRPr="00AE0FB3" w:rsidRDefault="00CE756D" w:rsidP="009D298A">
      <w:pPr>
        <w:numPr>
          <w:ilvl w:val="0"/>
          <w:numId w:val="115"/>
        </w:numPr>
        <w:tabs>
          <w:tab w:val="left" w:pos="284"/>
        </w:tabs>
        <w:ind w:left="284" w:hanging="284"/>
        <w:jc w:val="both"/>
        <w:rPr>
          <w:rFonts w:ascii="Arial" w:hAnsi="Arial" w:cs="Arial"/>
        </w:rPr>
      </w:pPr>
      <w:r w:rsidRPr="00AE0FB3">
        <w:rPr>
          <w:rFonts w:ascii="Arial" w:hAnsi="Arial" w:cs="Arial"/>
        </w:rPr>
        <w:t>Obligatorio cuando no se realice por fondo de saco. Zona de espera de 3 m. de ancho por 5 m. de fondo. Prohibidos en chaflanes o esquinas.</w:t>
      </w:r>
    </w:p>
    <w:p w14:paraId="49868715" w14:textId="77777777" w:rsidR="00DC4E8A" w:rsidRPr="00AE0FB3" w:rsidRDefault="00DC4E8A" w:rsidP="00DC4E8A">
      <w:pPr>
        <w:numPr>
          <w:ilvl w:val="0"/>
          <w:numId w:val="115"/>
        </w:numPr>
        <w:tabs>
          <w:tab w:val="left" w:pos="284"/>
        </w:tabs>
        <w:ind w:left="284" w:hanging="284"/>
        <w:jc w:val="both"/>
        <w:rPr>
          <w:rFonts w:ascii="Arial" w:hAnsi="Arial"/>
          <w:b/>
        </w:rPr>
      </w:pPr>
      <w:r w:rsidRPr="00AE0FB3">
        <w:rPr>
          <w:rFonts w:ascii="Arial" w:hAnsi="Arial"/>
          <w:b/>
        </w:rPr>
        <w:t>Se deberá aportar plano con cotas y secciones que justifique la unión de la zona pública y la privada en portales y accesos a locales, sin modificación de la rasante de la acera.</w:t>
      </w:r>
    </w:p>
    <w:p w14:paraId="48F911F6" w14:textId="77777777" w:rsidR="00DC4E8A" w:rsidRPr="00AE0FB3" w:rsidRDefault="00DC4E8A" w:rsidP="00DC4E8A">
      <w:pPr>
        <w:tabs>
          <w:tab w:val="left" w:pos="284"/>
        </w:tabs>
        <w:ind w:left="284"/>
        <w:jc w:val="both"/>
        <w:rPr>
          <w:rFonts w:ascii="Arial" w:hAnsi="Arial"/>
        </w:rPr>
      </w:pPr>
    </w:p>
    <w:p w14:paraId="1632E256" w14:textId="77777777" w:rsidR="00F56A7D" w:rsidRPr="00AE0FB3" w:rsidRDefault="00F56A7D" w:rsidP="00F56A7D">
      <w:pPr>
        <w:tabs>
          <w:tab w:val="left" w:pos="284"/>
        </w:tabs>
        <w:ind w:left="284"/>
        <w:jc w:val="both"/>
        <w:rPr>
          <w:rFonts w:ascii="Arial" w:hAnsi="Arial" w:cs="Arial"/>
        </w:rPr>
      </w:pPr>
    </w:p>
    <w:p w14:paraId="3921BA29" w14:textId="77777777" w:rsidR="00682730" w:rsidRPr="00AE0FB3" w:rsidRDefault="00682730" w:rsidP="00F56A7D">
      <w:pPr>
        <w:tabs>
          <w:tab w:val="left" w:pos="284"/>
        </w:tabs>
        <w:ind w:left="284"/>
        <w:jc w:val="both"/>
        <w:rPr>
          <w:rFonts w:ascii="Arial" w:hAnsi="Arial" w:cs="Arial"/>
        </w:rPr>
      </w:pPr>
    </w:p>
    <w:p w14:paraId="5DEF8438" w14:textId="77777777" w:rsidR="00682730" w:rsidRPr="00AE0FB3" w:rsidRDefault="00682730" w:rsidP="00F56A7D">
      <w:pPr>
        <w:tabs>
          <w:tab w:val="left" w:pos="284"/>
        </w:tabs>
        <w:ind w:left="284"/>
        <w:jc w:val="both"/>
        <w:rPr>
          <w:rFonts w:ascii="Arial" w:hAnsi="Arial" w:cs="Arial"/>
        </w:rPr>
      </w:pPr>
    </w:p>
    <w:p w14:paraId="48B04391" w14:textId="77777777" w:rsidR="00682730" w:rsidRPr="00AE0FB3" w:rsidRDefault="00682730" w:rsidP="00F56A7D">
      <w:pPr>
        <w:tabs>
          <w:tab w:val="left" w:pos="284"/>
        </w:tabs>
        <w:ind w:left="284"/>
        <w:jc w:val="both"/>
        <w:rPr>
          <w:rFonts w:ascii="Arial" w:hAnsi="Arial" w:cs="Arial"/>
        </w:rPr>
      </w:pPr>
    </w:p>
    <w:p w14:paraId="2D1CE8BE" w14:textId="77777777" w:rsidR="00682730" w:rsidRPr="00AE0FB3" w:rsidRDefault="00682730" w:rsidP="00F56A7D">
      <w:pPr>
        <w:tabs>
          <w:tab w:val="left" w:pos="284"/>
        </w:tabs>
        <w:ind w:left="284"/>
        <w:jc w:val="both"/>
        <w:rPr>
          <w:rFonts w:ascii="Arial" w:hAnsi="Arial" w:cs="Arial"/>
        </w:rPr>
      </w:pPr>
    </w:p>
    <w:p w14:paraId="49199D69" w14:textId="77777777" w:rsidR="00682730" w:rsidRPr="00AE0FB3" w:rsidRDefault="00682730" w:rsidP="00F56A7D">
      <w:pPr>
        <w:tabs>
          <w:tab w:val="left" w:pos="284"/>
        </w:tabs>
        <w:ind w:left="284"/>
        <w:jc w:val="both"/>
        <w:rPr>
          <w:rFonts w:ascii="Arial" w:hAnsi="Arial" w:cs="Arial"/>
        </w:rPr>
      </w:pPr>
    </w:p>
    <w:p w14:paraId="76B89D8F" w14:textId="77777777" w:rsidR="00682730" w:rsidRDefault="00682730" w:rsidP="00F56A7D">
      <w:pPr>
        <w:tabs>
          <w:tab w:val="left" w:pos="284"/>
        </w:tabs>
        <w:ind w:left="284"/>
        <w:jc w:val="both"/>
        <w:rPr>
          <w:rFonts w:ascii="Arial" w:hAnsi="Arial" w:cs="Arial"/>
        </w:rPr>
      </w:pPr>
    </w:p>
    <w:p w14:paraId="23815DAE" w14:textId="77777777" w:rsidR="0081543E" w:rsidRDefault="0081543E" w:rsidP="00F56A7D">
      <w:pPr>
        <w:tabs>
          <w:tab w:val="left" w:pos="284"/>
        </w:tabs>
        <w:ind w:left="284"/>
        <w:jc w:val="both"/>
        <w:rPr>
          <w:rFonts w:ascii="Arial" w:hAnsi="Arial" w:cs="Arial"/>
        </w:rPr>
      </w:pPr>
    </w:p>
    <w:p w14:paraId="34F390E3" w14:textId="77777777" w:rsidR="0081543E" w:rsidRDefault="0081543E" w:rsidP="00F56A7D">
      <w:pPr>
        <w:tabs>
          <w:tab w:val="left" w:pos="284"/>
        </w:tabs>
        <w:ind w:left="284"/>
        <w:jc w:val="both"/>
        <w:rPr>
          <w:rFonts w:ascii="Arial" w:hAnsi="Arial" w:cs="Arial"/>
        </w:rPr>
      </w:pPr>
    </w:p>
    <w:p w14:paraId="7F0A2289" w14:textId="77777777" w:rsidR="0081543E" w:rsidRDefault="0081543E" w:rsidP="00F56A7D">
      <w:pPr>
        <w:tabs>
          <w:tab w:val="left" w:pos="284"/>
        </w:tabs>
        <w:ind w:left="284"/>
        <w:jc w:val="both"/>
        <w:rPr>
          <w:rFonts w:ascii="Arial" w:hAnsi="Arial" w:cs="Arial"/>
        </w:rPr>
      </w:pPr>
    </w:p>
    <w:p w14:paraId="42DBEC50" w14:textId="77777777" w:rsidR="0081543E" w:rsidRDefault="0081543E" w:rsidP="00F56A7D">
      <w:pPr>
        <w:tabs>
          <w:tab w:val="left" w:pos="284"/>
        </w:tabs>
        <w:ind w:left="284"/>
        <w:jc w:val="both"/>
        <w:rPr>
          <w:rFonts w:ascii="Arial" w:hAnsi="Arial" w:cs="Arial"/>
        </w:rPr>
      </w:pPr>
    </w:p>
    <w:p w14:paraId="0A058D5C" w14:textId="77777777" w:rsidR="0081543E" w:rsidRDefault="0081543E" w:rsidP="00F56A7D">
      <w:pPr>
        <w:tabs>
          <w:tab w:val="left" w:pos="284"/>
        </w:tabs>
        <w:ind w:left="284"/>
        <w:jc w:val="both"/>
        <w:rPr>
          <w:rFonts w:ascii="Arial" w:hAnsi="Arial" w:cs="Arial"/>
        </w:rPr>
      </w:pPr>
    </w:p>
    <w:p w14:paraId="120CC32A" w14:textId="77777777" w:rsidR="0081543E" w:rsidRDefault="0081543E" w:rsidP="00F56A7D">
      <w:pPr>
        <w:tabs>
          <w:tab w:val="left" w:pos="284"/>
        </w:tabs>
        <w:ind w:left="284"/>
        <w:jc w:val="both"/>
        <w:rPr>
          <w:rFonts w:ascii="Arial" w:hAnsi="Arial" w:cs="Arial"/>
        </w:rPr>
      </w:pPr>
    </w:p>
    <w:p w14:paraId="0EA7D357" w14:textId="77777777" w:rsidR="0081543E" w:rsidRDefault="0081543E" w:rsidP="00F56A7D">
      <w:pPr>
        <w:tabs>
          <w:tab w:val="left" w:pos="284"/>
        </w:tabs>
        <w:ind w:left="284"/>
        <w:jc w:val="both"/>
        <w:rPr>
          <w:rFonts w:ascii="Arial" w:hAnsi="Arial" w:cs="Arial"/>
        </w:rPr>
      </w:pPr>
    </w:p>
    <w:p w14:paraId="5763631B" w14:textId="77777777" w:rsidR="0081543E" w:rsidRDefault="0081543E" w:rsidP="00F56A7D">
      <w:pPr>
        <w:tabs>
          <w:tab w:val="left" w:pos="284"/>
        </w:tabs>
        <w:ind w:left="284"/>
        <w:jc w:val="both"/>
        <w:rPr>
          <w:rFonts w:ascii="Arial" w:hAnsi="Arial" w:cs="Arial"/>
        </w:rPr>
      </w:pPr>
    </w:p>
    <w:p w14:paraId="1ADDECFC" w14:textId="77777777" w:rsidR="0081543E" w:rsidRDefault="0081543E" w:rsidP="00F56A7D">
      <w:pPr>
        <w:tabs>
          <w:tab w:val="left" w:pos="284"/>
        </w:tabs>
        <w:ind w:left="284"/>
        <w:jc w:val="both"/>
        <w:rPr>
          <w:rFonts w:ascii="Arial" w:hAnsi="Arial" w:cs="Arial"/>
        </w:rPr>
      </w:pPr>
    </w:p>
    <w:p w14:paraId="4ED941C8" w14:textId="77777777" w:rsidR="0081543E" w:rsidRDefault="0081543E" w:rsidP="00F56A7D">
      <w:pPr>
        <w:tabs>
          <w:tab w:val="left" w:pos="284"/>
        </w:tabs>
        <w:ind w:left="284"/>
        <w:jc w:val="both"/>
        <w:rPr>
          <w:rFonts w:ascii="Arial" w:hAnsi="Arial" w:cs="Arial"/>
        </w:rPr>
      </w:pPr>
    </w:p>
    <w:p w14:paraId="7FBD855F" w14:textId="77777777" w:rsidR="0081543E" w:rsidRDefault="0081543E" w:rsidP="00F56A7D">
      <w:pPr>
        <w:tabs>
          <w:tab w:val="left" w:pos="284"/>
        </w:tabs>
        <w:ind w:left="284"/>
        <w:jc w:val="both"/>
        <w:rPr>
          <w:rFonts w:ascii="Arial" w:hAnsi="Arial" w:cs="Arial"/>
        </w:rPr>
      </w:pPr>
    </w:p>
    <w:p w14:paraId="24B2870C" w14:textId="77777777" w:rsidR="0081543E" w:rsidRDefault="0081543E" w:rsidP="00F56A7D">
      <w:pPr>
        <w:tabs>
          <w:tab w:val="left" w:pos="284"/>
        </w:tabs>
        <w:ind w:left="284"/>
        <w:jc w:val="both"/>
        <w:rPr>
          <w:rFonts w:ascii="Arial" w:hAnsi="Arial" w:cs="Arial"/>
        </w:rPr>
      </w:pPr>
    </w:p>
    <w:p w14:paraId="6FF3A2CF" w14:textId="77777777" w:rsidR="0081543E" w:rsidRDefault="0081543E" w:rsidP="00F56A7D">
      <w:pPr>
        <w:tabs>
          <w:tab w:val="left" w:pos="284"/>
        </w:tabs>
        <w:ind w:left="284"/>
        <w:jc w:val="both"/>
        <w:rPr>
          <w:rFonts w:ascii="Arial" w:hAnsi="Arial" w:cs="Arial"/>
        </w:rPr>
      </w:pPr>
    </w:p>
    <w:p w14:paraId="70B9DC07" w14:textId="77777777" w:rsidR="0081543E" w:rsidRDefault="0081543E" w:rsidP="00F56A7D">
      <w:pPr>
        <w:tabs>
          <w:tab w:val="left" w:pos="284"/>
        </w:tabs>
        <w:ind w:left="284"/>
        <w:jc w:val="both"/>
        <w:rPr>
          <w:rFonts w:ascii="Arial" w:hAnsi="Arial" w:cs="Arial"/>
        </w:rPr>
      </w:pPr>
    </w:p>
    <w:p w14:paraId="253AEA10" w14:textId="77777777" w:rsidR="0081543E" w:rsidRDefault="0081543E" w:rsidP="00F56A7D">
      <w:pPr>
        <w:tabs>
          <w:tab w:val="left" w:pos="284"/>
        </w:tabs>
        <w:ind w:left="284"/>
        <w:jc w:val="both"/>
        <w:rPr>
          <w:rFonts w:ascii="Arial" w:hAnsi="Arial" w:cs="Arial"/>
        </w:rPr>
      </w:pPr>
    </w:p>
    <w:p w14:paraId="6032227B" w14:textId="77777777" w:rsidR="0081543E" w:rsidRDefault="0081543E" w:rsidP="00F56A7D">
      <w:pPr>
        <w:tabs>
          <w:tab w:val="left" w:pos="284"/>
        </w:tabs>
        <w:ind w:left="284"/>
        <w:jc w:val="both"/>
        <w:rPr>
          <w:rFonts w:ascii="Arial" w:hAnsi="Arial" w:cs="Arial"/>
        </w:rPr>
      </w:pPr>
    </w:p>
    <w:p w14:paraId="5160D13C" w14:textId="77777777" w:rsidR="00CE756D" w:rsidRPr="00AE0FB3" w:rsidRDefault="00CE756D">
      <w:pPr>
        <w:tabs>
          <w:tab w:val="left" w:pos="426"/>
        </w:tabs>
        <w:ind w:right="-142"/>
        <w:jc w:val="both"/>
        <w:rPr>
          <w:rFonts w:ascii="Arial" w:hAnsi="Arial"/>
          <w:b/>
          <w:sz w:val="16"/>
          <w:szCs w:val="16"/>
          <w:bdr w:val="single" w:sz="4" w:space="0" w:color="auto"/>
        </w:rPr>
      </w:pPr>
    </w:p>
    <w:p w14:paraId="0A47C158" w14:textId="77777777" w:rsidR="00CE756D" w:rsidRPr="00AE0FB3" w:rsidRDefault="00CE756D" w:rsidP="00E9547F">
      <w:pPr>
        <w:tabs>
          <w:tab w:val="left" w:pos="426"/>
        </w:tabs>
        <w:ind w:right="-142"/>
        <w:jc w:val="both"/>
        <w:rPr>
          <w:rFonts w:ascii="Arial" w:hAnsi="Arial"/>
          <w:b/>
          <w:sz w:val="36"/>
          <w:szCs w:val="36"/>
        </w:rPr>
      </w:pPr>
      <w:r w:rsidRPr="00AE0FB3">
        <w:rPr>
          <w:rFonts w:ascii="Arial" w:hAnsi="Arial"/>
          <w:b/>
          <w:sz w:val="28"/>
          <w:szCs w:val="28"/>
          <w:bdr w:val="single" w:sz="4" w:space="0" w:color="auto"/>
        </w:rPr>
        <w:t xml:space="preserve">  4.- ANEXOS</w:t>
      </w:r>
      <w:r w:rsidRPr="00AE0FB3">
        <w:rPr>
          <w:rFonts w:ascii="Arial" w:hAnsi="Arial"/>
          <w:b/>
          <w:sz w:val="32"/>
          <w:szCs w:val="32"/>
          <w:bdr w:val="single" w:sz="4" w:space="0" w:color="auto"/>
        </w:rPr>
        <w:t xml:space="preserve">.                                                        </w:t>
      </w:r>
      <w:r w:rsidR="00E9547F" w:rsidRPr="00AE0FB3">
        <w:rPr>
          <w:rFonts w:ascii="Arial" w:hAnsi="Arial"/>
          <w:b/>
          <w:sz w:val="32"/>
          <w:szCs w:val="32"/>
          <w:bdr w:val="single" w:sz="4" w:space="0" w:color="auto"/>
        </w:rPr>
        <w:t xml:space="preserve">                       </w:t>
      </w:r>
      <w:r w:rsidRPr="00AE0FB3">
        <w:rPr>
          <w:rFonts w:ascii="Arial" w:hAnsi="Arial"/>
          <w:b/>
          <w:sz w:val="32"/>
          <w:szCs w:val="32"/>
          <w:bdr w:val="single" w:sz="4" w:space="0" w:color="auto"/>
        </w:rPr>
        <w:t xml:space="preserve">  </w:t>
      </w:r>
      <w:r w:rsidRPr="00AE0FB3">
        <w:rPr>
          <w:rFonts w:ascii="Arial" w:hAnsi="Arial"/>
          <w:b/>
          <w:sz w:val="36"/>
          <w:szCs w:val="36"/>
          <w:bdr w:val="single" w:sz="4" w:space="0" w:color="auto"/>
        </w:rPr>
        <w:t>.</w:t>
      </w:r>
    </w:p>
    <w:p w14:paraId="7DD0F893" w14:textId="77777777" w:rsidR="00CE756D" w:rsidRPr="00AE0FB3" w:rsidRDefault="00CE756D">
      <w:pPr>
        <w:tabs>
          <w:tab w:val="left" w:pos="426"/>
        </w:tabs>
        <w:ind w:right="-142"/>
        <w:jc w:val="both"/>
        <w:rPr>
          <w:rFonts w:ascii="Arial" w:hAnsi="Arial"/>
          <w:b/>
          <w:sz w:val="16"/>
          <w:szCs w:val="16"/>
        </w:rPr>
      </w:pPr>
    </w:p>
    <w:p w14:paraId="54DD14AA" w14:textId="77777777" w:rsidR="00CE756D" w:rsidRPr="00AE0FB3" w:rsidRDefault="00CE756D" w:rsidP="009D298A">
      <w:pPr>
        <w:numPr>
          <w:ilvl w:val="0"/>
          <w:numId w:val="97"/>
        </w:numPr>
        <w:tabs>
          <w:tab w:val="left" w:pos="426"/>
        </w:tabs>
        <w:ind w:left="426" w:right="-142" w:hanging="426"/>
        <w:jc w:val="both"/>
        <w:rPr>
          <w:rFonts w:ascii="Arial" w:hAnsi="Arial"/>
          <w:b/>
          <w:sz w:val="22"/>
          <w:szCs w:val="22"/>
        </w:rPr>
      </w:pPr>
      <w:r w:rsidRPr="00AE0FB3">
        <w:rPr>
          <w:rFonts w:ascii="Arial" w:hAnsi="Arial"/>
          <w:b/>
          <w:sz w:val="22"/>
          <w:szCs w:val="22"/>
        </w:rPr>
        <w:t xml:space="preserve">Se presentan en formato separado del cuaderno de la MEMORIA para poder enviarlos a los Departamentos competentes para su informe. La presentación de estos anexos no exime de la obligación de solicitar las preceptivas licencias o permisos que fuesen necesarios y que se tramitarán en los departamentos correspondientes. </w:t>
      </w:r>
    </w:p>
    <w:p w14:paraId="406EA1F0" w14:textId="77777777" w:rsidR="00BF3491" w:rsidRPr="00AE0FB3" w:rsidRDefault="00BF3491" w:rsidP="00BF3491">
      <w:pPr>
        <w:tabs>
          <w:tab w:val="left" w:pos="426"/>
        </w:tabs>
        <w:ind w:right="-142"/>
        <w:jc w:val="both"/>
        <w:rPr>
          <w:rFonts w:ascii="Arial" w:hAnsi="Arial"/>
          <w:sz w:val="16"/>
          <w:szCs w:val="16"/>
        </w:rPr>
      </w:pPr>
    </w:p>
    <w:p w14:paraId="6F474868" w14:textId="77777777" w:rsidR="00015308" w:rsidRPr="00AE0FB3" w:rsidRDefault="00015308" w:rsidP="00E9547F">
      <w:pPr>
        <w:tabs>
          <w:tab w:val="left" w:pos="1418"/>
        </w:tabs>
        <w:ind w:left="709" w:right="-142" w:hanging="709"/>
        <w:jc w:val="both"/>
        <w:rPr>
          <w:rFonts w:ascii="Arial" w:hAnsi="Arial"/>
          <w:b/>
          <w:sz w:val="24"/>
          <w:szCs w:val="24"/>
          <w:lang w:val="pt-PT"/>
        </w:rPr>
      </w:pPr>
    </w:p>
    <w:p w14:paraId="1CB19DEB" w14:textId="77777777" w:rsidR="00BF3491" w:rsidRPr="00AE0FB3" w:rsidRDefault="00BF3491" w:rsidP="00E9547F">
      <w:pPr>
        <w:tabs>
          <w:tab w:val="left" w:pos="1418"/>
        </w:tabs>
        <w:ind w:left="709" w:right="-142" w:hanging="709"/>
        <w:jc w:val="both"/>
        <w:rPr>
          <w:rFonts w:ascii="Arial" w:hAnsi="Arial"/>
          <w:b/>
          <w:sz w:val="24"/>
          <w:szCs w:val="24"/>
          <w:lang w:val="pt-PT"/>
        </w:rPr>
      </w:pPr>
      <w:r w:rsidRPr="00AE0FB3">
        <w:rPr>
          <w:rFonts w:ascii="Arial" w:hAnsi="Arial"/>
          <w:b/>
          <w:sz w:val="24"/>
          <w:szCs w:val="24"/>
          <w:lang w:val="pt-PT"/>
        </w:rPr>
        <w:t xml:space="preserve">4.1.- </w:t>
      </w:r>
      <w:r w:rsidR="001C12FA" w:rsidRPr="00AE0FB3">
        <w:rPr>
          <w:rFonts w:ascii="Arial" w:hAnsi="Arial"/>
          <w:b/>
          <w:sz w:val="24"/>
          <w:szCs w:val="24"/>
          <w:lang w:val="pt-PT"/>
        </w:rPr>
        <w:t>ANEXO PARA EL DEPARTAMENTO DE VIAS PUBLICAS</w:t>
      </w:r>
      <w:r w:rsidRPr="00AE0FB3">
        <w:rPr>
          <w:rFonts w:ascii="Arial" w:hAnsi="Arial"/>
          <w:b/>
          <w:sz w:val="24"/>
          <w:szCs w:val="24"/>
          <w:lang w:val="pt-PT"/>
        </w:rPr>
        <w:t>.</w:t>
      </w:r>
    </w:p>
    <w:p w14:paraId="6503F5A5" w14:textId="77777777" w:rsidR="00BF3491" w:rsidRPr="00AE0FB3" w:rsidRDefault="00BF3491" w:rsidP="00BF3491">
      <w:pPr>
        <w:tabs>
          <w:tab w:val="left" w:pos="426"/>
        </w:tabs>
        <w:ind w:right="-142"/>
        <w:jc w:val="both"/>
        <w:rPr>
          <w:rFonts w:ascii="Arial" w:hAnsi="Arial"/>
          <w:b/>
          <w:sz w:val="16"/>
          <w:szCs w:val="16"/>
          <w:lang w:val="pt-PT"/>
        </w:rPr>
      </w:pPr>
    </w:p>
    <w:p w14:paraId="63F39A66" w14:textId="77777777" w:rsidR="00BF3491" w:rsidRPr="00AE0FB3" w:rsidRDefault="00BF3491" w:rsidP="00555265">
      <w:pPr>
        <w:numPr>
          <w:ilvl w:val="0"/>
          <w:numId w:val="90"/>
        </w:numPr>
        <w:tabs>
          <w:tab w:val="left" w:pos="426"/>
          <w:tab w:val="left" w:pos="993"/>
        </w:tabs>
        <w:ind w:right="-142" w:hanging="153"/>
        <w:jc w:val="both"/>
        <w:rPr>
          <w:rFonts w:ascii="Arial" w:hAnsi="Arial"/>
          <w:b/>
          <w:sz w:val="24"/>
          <w:szCs w:val="24"/>
        </w:rPr>
      </w:pPr>
      <w:r w:rsidRPr="00AE0FB3">
        <w:rPr>
          <w:rFonts w:ascii="Arial" w:hAnsi="Arial"/>
          <w:sz w:val="24"/>
          <w:szCs w:val="24"/>
          <w:lang w:val="pt-PT"/>
        </w:rPr>
        <w:t xml:space="preserve"> </w:t>
      </w:r>
      <w:r w:rsidRPr="00AE0FB3">
        <w:rPr>
          <w:rFonts w:ascii="Arial" w:hAnsi="Arial"/>
          <w:b/>
          <w:sz w:val="24"/>
          <w:szCs w:val="24"/>
        </w:rPr>
        <w:t>Documentación indispensable a incluir en el Anexo:</w:t>
      </w:r>
    </w:p>
    <w:p w14:paraId="137724A2" w14:textId="77777777" w:rsidR="00BF3491" w:rsidRPr="00AE0FB3" w:rsidRDefault="00BF3491" w:rsidP="00555265">
      <w:pPr>
        <w:numPr>
          <w:ilvl w:val="0"/>
          <w:numId w:val="78"/>
        </w:numPr>
        <w:tabs>
          <w:tab w:val="left" w:pos="993"/>
          <w:tab w:val="num" w:pos="1276"/>
        </w:tabs>
        <w:ind w:left="1276" w:right="-142" w:hanging="283"/>
        <w:jc w:val="both"/>
        <w:rPr>
          <w:rFonts w:ascii="Arial" w:hAnsi="Arial"/>
          <w:sz w:val="22"/>
          <w:szCs w:val="22"/>
        </w:rPr>
      </w:pPr>
      <w:r w:rsidRPr="00AE0FB3">
        <w:rPr>
          <w:rFonts w:ascii="Arial" w:hAnsi="Arial"/>
          <w:sz w:val="22"/>
          <w:szCs w:val="22"/>
        </w:rPr>
        <w:t>Plano de afecciones al viario público. Posibles remodelaciones por modificación de la alineación. Propuesta de remodelación.</w:t>
      </w:r>
    </w:p>
    <w:p w14:paraId="5CC50BB4" w14:textId="77777777" w:rsidR="00BF3491" w:rsidRPr="00AE0FB3" w:rsidRDefault="00BF3491" w:rsidP="00555265">
      <w:pPr>
        <w:numPr>
          <w:ilvl w:val="0"/>
          <w:numId w:val="78"/>
        </w:numPr>
        <w:tabs>
          <w:tab w:val="left" w:pos="993"/>
          <w:tab w:val="num" w:pos="1276"/>
        </w:tabs>
        <w:ind w:left="1276" w:right="-142" w:hanging="283"/>
        <w:jc w:val="both"/>
        <w:rPr>
          <w:rFonts w:ascii="Arial" w:hAnsi="Arial"/>
          <w:sz w:val="22"/>
          <w:szCs w:val="22"/>
        </w:rPr>
      </w:pPr>
      <w:r w:rsidRPr="00AE0FB3">
        <w:rPr>
          <w:rFonts w:ascii="Arial" w:hAnsi="Arial"/>
          <w:sz w:val="22"/>
          <w:szCs w:val="22"/>
        </w:rPr>
        <w:t>Plano de ocupación del viario público en función de la obra a realizar. Afecciones al tráfico rodado, peatonal y transporte público. Propuesta de alternativa a los itinerarios peatonales.</w:t>
      </w:r>
    </w:p>
    <w:p w14:paraId="0E5EE2B8" w14:textId="77777777" w:rsidR="00BF3491" w:rsidRPr="00AE0FB3" w:rsidRDefault="00BF3491" w:rsidP="00555265">
      <w:pPr>
        <w:numPr>
          <w:ilvl w:val="0"/>
          <w:numId w:val="78"/>
        </w:numPr>
        <w:tabs>
          <w:tab w:val="left" w:pos="993"/>
          <w:tab w:val="num" w:pos="1276"/>
        </w:tabs>
        <w:ind w:left="1276" w:right="-142" w:hanging="283"/>
        <w:jc w:val="both"/>
        <w:rPr>
          <w:rFonts w:ascii="Arial" w:hAnsi="Arial"/>
          <w:sz w:val="22"/>
          <w:szCs w:val="22"/>
        </w:rPr>
      </w:pPr>
      <w:r w:rsidRPr="00AE0FB3">
        <w:rPr>
          <w:rFonts w:ascii="Arial" w:hAnsi="Arial"/>
          <w:sz w:val="22"/>
          <w:szCs w:val="22"/>
        </w:rPr>
        <w:t>Justificación de la accesibilidad en todo el entorno del viario público o privado con acceso público.</w:t>
      </w:r>
    </w:p>
    <w:p w14:paraId="692C56A7" w14:textId="77777777" w:rsidR="001C12FA" w:rsidRPr="00AE0FB3" w:rsidRDefault="00BF3491" w:rsidP="001C12FA">
      <w:pPr>
        <w:numPr>
          <w:ilvl w:val="0"/>
          <w:numId w:val="78"/>
        </w:numPr>
        <w:tabs>
          <w:tab w:val="left" w:pos="993"/>
          <w:tab w:val="num" w:pos="1276"/>
        </w:tabs>
        <w:ind w:left="1276" w:right="-142" w:hanging="283"/>
        <w:jc w:val="both"/>
        <w:rPr>
          <w:rFonts w:ascii="Arial" w:hAnsi="Arial"/>
          <w:sz w:val="22"/>
          <w:szCs w:val="22"/>
        </w:rPr>
      </w:pPr>
      <w:r w:rsidRPr="00AE0FB3">
        <w:rPr>
          <w:rFonts w:ascii="Arial" w:hAnsi="Arial"/>
          <w:sz w:val="22"/>
          <w:szCs w:val="22"/>
        </w:rPr>
        <w:t>Justificación de la existencia de tendidos aéreos. Propuesta de eliminación.</w:t>
      </w:r>
    </w:p>
    <w:p w14:paraId="65052C24" w14:textId="77777777" w:rsidR="00BF3491" w:rsidRPr="00AE0FB3" w:rsidRDefault="00BF3491" w:rsidP="00555265">
      <w:pPr>
        <w:numPr>
          <w:ilvl w:val="0"/>
          <w:numId w:val="89"/>
        </w:numPr>
        <w:tabs>
          <w:tab w:val="clear" w:pos="720"/>
          <w:tab w:val="left" w:pos="426"/>
          <w:tab w:val="num" w:pos="993"/>
        </w:tabs>
        <w:ind w:left="993" w:right="-142" w:hanging="426"/>
        <w:jc w:val="both"/>
        <w:rPr>
          <w:rFonts w:ascii="Arial" w:hAnsi="Arial"/>
          <w:sz w:val="24"/>
          <w:szCs w:val="24"/>
        </w:rPr>
      </w:pPr>
      <w:r w:rsidRPr="00AE0FB3">
        <w:rPr>
          <w:rFonts w:ascii="Arial" w:hAnsi="Arial"/>
          <w:b/>
          <w:sz w:val="24"/>
          <w:szCs w:val="24"/>
        </w:rPr>
        <w:t>Solicitud del paso de carruajes y emergencias.</w:t>
      </w:r>
      <w:r w:rsidRPr="00AE0FB3">
        <w:rPr>
          <w:rFonts w:ascii="Arial" w:hAnsi="Arial"/>
          <w:sz w:val="24"/>
          <w:szCs w:val="24"/>
        </w:rPr>
        <w:t xml:space="preserve"> </w:t>
      </w:r>
      <w:r w:rsidRPr="00AE0FB3">
        <w:rPr>
          <w:rFonts w:ascii="Arial" w:hAnsi="Arial"/>
          <w:b/>
          <w:bCs/>
          <w:sz w:val="24"/>
          <w:szCs w:val="24"/>
        </w:rPr>
        <w:t>Solicitud obligatoria en VV.PP</w:t>
      </w:r>
      <w:r w:rsidRPr="00AE0FB3">
        <w:rPr>
          <w:rFonts w:ascii="Arial" w:hAnsi="Arial"/>
          <w:sz w:val="24"/>
          <w:szCs w:val="24"/>
        </w:rPr>
        <w:t>.</w:t>
      </w:r>
    </w:p>
    <w:p w14:paraId="127B5B5D" w14:textId="77777777" w:rsidR="00BF3491" w:rsidRPr="00AE0FB3" w:rsidRDefault="00BF3491" w:rsidP="00555265">
      <w:pPr>
        <w:numPr>
          <w:ilvl w:val="0"/>
          <w:numId w:val="79"/>
        </w:numPr>
        <w:tabs>
          <w:tab w:val="clear" w:pos="644"/>
          <w:tab w:val="left" w:pos="993"/>
          <w:tab w:val="num" w:pos="1276"/>
        </w:tabs>
        <w:ind w:left="1276" w:hanging="283"/>
        <w:jc w:val="both"/>
        <w:rPr>
          <w:rFonts w:ascii="Arial" w:hAnsi="Arial"/>
          <w:sz w:val="22"/>
          <w:szCs w:val="22"/>
        </w:rPr>
      </w:pPr>
      <w:r w:rsidRPr="00AE0FB3">
        <w:rPr>
          <w:rFonts w:ascii="Arial" w:hAnsi="Arial"/>
          <w:sz w:val="22"/>
          <w:szCs w:val="22"/>
        </w:rPr>
        <w:t>Acompañar plano con cotas y secciones que justifique la unión de la zona pública y la privada, sin modificación de la rasante de la acera.</w:t>
      </w:r>
    </w:p>
    <w:p w14:paraId="216CC30C" w14:textId="77777777" w:rsidR="00BF3491" w:rsidRPr="00AE0FB3" w:rsidRDefault="00BF3491" w:rsidP="00555265">
      <w:pPr>
        <w:numPr>
          <w:ilvl w:val="0"/>
          <w:numId w:val="70"/>
        </w:numPr>
        <w:tabs>
          <w:tab w:val="clear" w:pos="720"/>
          <w:tab w:val="num" w:pos="993"/>
        </w:tabs>
        <w:ind w:left="993" w:hanging="426"/>
        <w:jc w:val="both"/>
        <w:rPr>
          <w:rFonts w:ascii="Arial" w:hAnsi="Arial"/>
          <w:b/>
          <w:sz w:val="24"/>
          <w:szCs w:val="24"/>
        </w:rPr>
      </w:pPr>
      <w:r w:rsidRPr="00AE0FB3">
        <w:rPr>
          <w:rFonts w:ascii="Arial" w:hAnsi="Arial"/>
          <w:b/>
          <w:sz w:val="24"/>
          <w:szCs w:val="24"/>
        </w:rPr>
        <w:t xml:space="preserve">Conexión a la red general de saneamiento. </w:t>
      </w:r>
      <w:r w:rsidRPr="00AE0FB3">
        <w:rPr>
          <w:rFonts w:ascii="Arial" w:hAnsi="Arial"/>
          <w:b/>
          <w:bCs/>
          <w:sz w:val="24"/>
          <w:szCs w:val="24"/>
        </w:rPr>
        <w:t>Solicitud obligatoria en VV.PP</w:t>
      </w:r>
      <w:r w:rsidRPr="00AE0FB3">
        <w:rPr>
          <w:rFonts w:ascii="Arial" w:hAnsi="Arial"/>
          <w:b/>
          <w:sz w:val="24"/>
          <w:szCs w:val="24"/>
        </w:rPr>
        <w:t>.</w:t>
      </w:r>
    </w:p>
    <w:p w14:paraId="6483690A" w14:textId="77777777" w:rsidR="00BF3491" w:rsidRPr="00AE0FB3" w:rsidRDefault="00BF3491" w:rsidP="00BF3491">
      <w:pPr>
        <w:tabs>
          <w:tab w:val="left" w:pos="993"/>
          <w:tab w:val="num" w:pos="1276"/>
        </w:tabs>
        <w:ind w:left="567"/>
        <w:jc w:val="both"/>
        <w:rPr>
          <w:rFonts w:ascii="Arial" w:hAnsi="Arial"/>
          <w:sz w:val="22"/>
          <w:szCs w:val="22"/>
        </w:rPr>
      </w:pPr>
      <w:r w:rsidRPr="00AE0FB3">
        <w:rPr>
          <w:rFonts w:ascii="Arial" w:hAnsi="Arial"/>
          <w:sz w:val="24"/>
          <w:szCs w:val="24"/>
        </w:rPr>
        <w:t xml:space="preserve">       </w:t>
      </w:r>
      <w:r w:rsidRPr="00AE0FB3">
        <w:rPr>
          <w:rFonts w:ascii="Arial" w:hAnsi="Arial"/>
          <w:sz w:val="22"/>
          <w:szCs w:val="22"/>
        </w:rPr>
        <w:t>Información general importante:</w:t>
      </w:r>
    </w:p>
    <w:p w14:paraId="2061A1FD" w14:textId="77777777" w:rsidR="00BF3491" w:rsidRPr="00AE0FB3" w:rsidRDefault="00BF3491" w:rsidP="00555265">
      <w:pPr>
        <w:numPr>
          <w:ilvl w:val="0"/>
          <w:numId w:val="77"/>
        </w:numPr>
        <w:tabs>
          <w:tab w:val="clear" w:pos="644"/>
          <w:tab w:val="left" w:pos="993"/>
          <w:tab w:val="num" w:pos="1276"/>
        </w:tabs>
        <w:ind w:left="1276" w:hanging="283"/>
        <w:jc w:val="both"/>
        <w:rPr>
          <w:rFonts w:ascii="Arial" w:hAnsi="Arial"/>
          <w:sz w:val="22"/>
          <w:szCs w:val="22"/>
        </w:rPr>
      </w:pPr>
      <w:r w:rsidRPr="00AE0FB3">
        <w:rPr>
          <w:rFonts w:ascii="Arial" w:hAnsi="Arial"/>
          <w:sz w:val="22"/>
          <w:szCs w:val="22"/>
        </w:rPr>
        <w:t>Sistema separativo: Moraleja, Valdelasfuentes, Fuentelucha, Juncal y Valdelacasa. Resto municipio, sistema unitario.</w:t>
      </w:r>
    </w:p>
    <w:p w14:paraId="5C903C54" w14:textId="77777777" w:rsidR="00061D5F" w:rsidRPr="00AE0FB3" w:rsidRDefault="00061D5F" w:rsidP="00555265">
      <w:pPr>
        <w:numPr>
          <w:ilvl w:val="0"/>
          <w:numId w:val="77"/>
        </w:numPr>
        <w:tabs>
          <w:tab w:val="clear" w:pos="644"/>
          <w:tab w:val="left" w:pos="993"/>
          <w:tab w:val="num" w:pos="1276"/>
        </w:tabs>
        <w:ind w:left="1276" w:hanging="283"/>
        <w:jc w:val="both"/>
        <w:rPr>
          <w:rFonts w:ascii="Arial" w:hAnsi="Arial"/>
          <w:sz w:val="22"/>
          <w:szCs w:val="22"/>
        </w:rPr>
      </w:pPr>
      <w:r w:rsidRPr="00AE0FB3">
        <w:rPr>
          <w:rFonts w:ascii="Arial" w:hAnsi="Arial"/>
          <w:sz w:val="22"/>
          <w:szCs w:val="22"/>
        </w:rPr>
        <w:t>Barrios en los que las parcelas cuentan con acometida al saneamiento y por lo tanto no es necesario hacer obra de acometida: Fuentelucha, El Juncal y Valdelacasa.</w:t>
      </w:r>
    </w:p>
    <w:p w14:paraId="24673F0E" w14:textId="77777777" w:rsidR="00BF3491" w:rsidRDefault="00BF3491" w:rsidP="00BF3491">
      <w:pPr>
        <w:tabs>
          <w:tab w:val="left" w:pos="993"/>
          <w:tab w:val="num" w:pos="1276"/>
        </w:tabs>
        <w:ind w:left="644"/>
        <w:jc w:val="both"/>
        <w:rPr>
          <w:rFonts w:ascii="Arial" w:hAnsi="Arial"/>
          <w:sz w:val="22"/>
          <w:szCs w:val="22"/>
        </w:rPr>
      </w:pPr>
      <w:r w:rsidRPr="00AE0FB3">
        <w:rPr>
          <w:rFonts w:ascii="Arial" w:hAnsi="Arial"/>
          <w:sz w:val="22"/>
          <w:szCs w:val="22"/>
        </w:rPr>
        <w:t xml:space="preserve">      </w:t>
      </w:r>
      <w:bookmarkStart w:id="14" w:name="_Hlk72415278"/>
      <w:r w:rsidR="00015308" w:rsidRPr="00AE0FB3">
        <w:rPr>
          <w:rFonts w:ascii="Arial" w:hAnsi="Arial"/>
          <w:sz w:val="22"/>
          <w:szCs w:val="22"/>
        </w:rPr>
        <w:t>En cualquier caso, para poder informar, se necesitan los siguientes d</w:t>
      </w:r>
      <w:r w:rsidRPr="00AE0FB3">
        <w:rPr>
          <w:rFonts w:ascii="Arial" w:hAnsi="Arial"/>
          <w:sz w:val="22"/>
          <w:szCs w:val="22"/>
        </w:rPr>
        <w:t>ocumentos:</w:t>
      </w:r>
    </w:p>
    <w:bookmarkEnd w:id="14"/>
    <w:p w14:paraId="27EABC14" w14:textId="77777777" w:rsidR="00994C82" w:rsidRDefault="00994C82" w:rsidP="00BF3491">
      <w:pPr>
        <w:tabs>
          <w:tab w:val="left" w:pos="993"/>
          <w:tab w:val="num" w:pos="1276"/>
        </w:tabs>
        <w:ind w:left="644"/>
        <w:jc w:val="both"/>
        <w:rPr>
          <w:rFonts w:ascii="Arial" w:hAnsi="Arial"/>
          <w:sz w:val="22"/>
          <w:szCs w:val="22"/>
        </w:rPr>
      </w:pPr>
    </w:p>
    <w:p w14:paraId="733E0362" w14:textId="77777777" w:rsidR="006A1764" w:rsidRPr="001D6AEF" w:rsidRDefault="00994C82" w:rsidP="006A1764">
      <w:pPr>
        <w:ind w:left="1276" w:firstLine="149"/>
        <w:jc w:val="both"/>
        <w:rPr>
          <w:rFonts w:ascii="Arial" w:hAnsi="Arial"/>
          <w:sz w:val="22"/>
          <w:szCs w:val="22"/>
        </w:rPr>
      </w:pPr>
      <w:r w:rsidRPr="001D6AEF">
        <w:rPr>
          <w:rFonts w:ascii="Arial" w:hAnsi="Arial" w:cs="Arial"/>
          <w:sz w:val="22"/>
          <w:szCs w:val="22"/>
        </w:rPr>
        <w:t>Plano con cotas y secciones del paso de carruajes y/o emergencias, donde se refleje el viario público afectado incluyendo sus elementos (mobiliario urbano, alumbrado, arbolado, etc.)</w:t>
      </w:r>
    </w:p>
    <w:p w14:paraId="2D14C8AE" w14:textId="77777777" w:rsidR="00BF3491" w:rsidRPr="00AE0FB3" w:rsidRDefault="00BF3491" w:rsidP="00A53C74">
      <w:pPr>
        <w:numPr>
          <w:ilvl w:val="0"/>
          <w:numId w:val="80"/>
        </w:numPr>
        <w:tabs>
          <w:tab w:val="clear" w:pos="644"/>
          <w:tab w:val="num" w:pos="851"/>
          <w:tab w:val="num" w:pos="993"/>
          <w:tab w:val="num" w:pos="1276"/>
        </w:tabs>
        <w:ind w:left="1276" w:hanging="283"/>
        <w:jc w:val="both"/>
        <w:rPr>
          <w:rFonts w:ascii="Arial" w:hAnsi="Arial"/>
          <w:sz w:val="22"/>
          <w:szCs w:val="22"/>
        </w:rPr>
      </w:pPr>
      <w:r w:rsidRPr="00AE0FB3">
        <w:rPr>
          <w:rFonts w:ascii="Arial" w:hAnsi="Arial"/>
          <w:sz w:val="22"/>
          <w:szCs w:val="22"/>
        </w:rPr>
        <w:t>Plano de Planta E 1:500 indicando situación de la arqueta general, punto de conexión a la red general, situación de los pozos de registro m</w:t>
      </w:r>
      <w:r w:rsidR="00A53C74" w:rsidRPr="00AE0FB3">
        <w:rPr>
          <w:rFonts w:ascii="Arial" w:hAnsi="Arial"/>
          <w:sz w:val="22"/>
          <w:szCs w:val="22"/>
        </w:rPr>
        <w:t>á</w:t>
      </w:r>
      <w:r w:rsidRPr="00AE0FB3">
        <w:rPr>
          <w:rFonts w:ascii="Arial" w:hAnsi="Arial"/>
          <w:sz w:val="22"/>
          <w:szCs w:val="22"/>
        </w:rPr>
        <w:t>s próximos.</w:t>
      </w:r>
    </w:p>
    <w:p w14:paraId="11637B47" w14:textId="77777777" w:rsidR="00BF3491" w:rsidRPr="00AE0FB3" w:rsidRDefault="00BF3491" w:rsidP="00555265">
      <w:pPr>
        <w:numPr>
          <w:ilvl w:val="0"/>
          <w:numId w:val="80"/>
        </w:numPr>
        <w:tabs>
          <w:tab w:val="clear" w:pos="644"/>
          <w:tab w:val="num" w:pos="851"/>
          <w:tab w:val="num" w:pos="993"/>
          <w:tab w:val="num" w:pos="1276"/>
        </w:tabs>
        <w:ind w:left="1276" w:hanging="283"/>
        <w:jc w:val="both"/>
        <w:rPr>
          <w:rFonts w:ascii="Arial" w:hAnsi="Arial"/>
          <w:sz w:val="22"/>
          <w:szCs w:val="22"/>
        </w:rPr>
      </w:pPr>
      <w:r w:rsidRPr="00AE0FB3">
        <w:rPr>
          <w:rFonts w:ascii="Arial" w:hAnsi="Arial"/>
          <w:sz w:val="22"/>
          <w:szCs w:val="22"/>
        </w:rPr>
        <w:t>Plano del perfil longitudinal E 1:50 de la tubería, incluyendo pozo de registro, red general y arqueta de registro.</w:t>
      </w:r>
    </w:p>
    <w:p w14:paraId="307D11E2" w14:textId="77777777" w:rsidR="00015308" w:rsidRPr="00AE0FB3" w:rsidRDefault="00015308" w:rsidP="00015308">
      <w:pPr>
        <w:tabs>
          <w:tab w:val="num" w:pos="993"/>
          <w:tab w:val="num" w:pos="1276"/>
        </w:tabs>
        <w:ind w:left="993"/>
        <w:jc w:val="both"/>
        <w:rPr>
          <w:rFonts w:ascii="Arial" w:hAnsi="Arial"/>
          <w:sz w:val="22"/>
          <w:szCs w:val="22"/>
        </w:rPr>
      </w:pPr>
      <w:r w:rsidRPr="00AE0FB3">
        <w:rPr>
          <w:rFonts w:ascii="Arial" w:hAnsi="Arial"/>
          <w:sz w:val="22"/>
          <w:szCs w:val="22"/>
        </w:rPr>
        <w:t>En caso de tener que realizarse una nueva acometida, esta se realizará según la normativa del CYII, pero la tramitación de la licencia de cala la tramita el Ayuntamiento, en el departamento de Vías Públicas.</w:t>
      </w:r>
    </w:p>
    <w:p w14:paraId="4923E2B1" w14:textId="77777777" w:rsidR="00BF3491" w:rsidRPr="00AE0FB3" w:rsidRDefault="00BF3491" w:rsidP="00555265">
      <w:pPr>
        <w:numPr>
          <w:ilvl w:val="0"/>
          <w:numId w:val="70"/>
        </w:numPr>
        <w:tabs>
          <w:tab w:val="clear" w:pos="720"/>
          <w:tab w:val="num" w:pos="851"/>
          <w:tab w:val="left" w:pos="993"/>
        </w:tabs>
        <w:ind w:left="993" w:hanging="426"/>
        <w:jc w:val="both"/>
        <w:rPr>
          <w:rFonts w:ascii="Arial" w:hAnsi="Arial"/>
          <w:b/>
          <w:sz w:val="24"/>
          <w:szCs w:val="24"/>
        </w:rPr>
      </w:pPr>
      <w:r w:rsidRPr="00AE0FB3">
        <w:rPr>
          <w:rFonts w:ascii="Arial" w:hAnsi="Arial"/>
          <w:b/>
          <w:sz w:val="24"/>
          <w:szCs w:val="24"/>
        </w:rPr>
        <w:t xml:space="preserve">  Armarios de acometidas de servicios. </w:t>
      </w:r>
      <w:r w:rsidRPr="00AE0FB3">
        <w:rPr>
          <w:rFonts w:ascii="Arial" w:hAnsi="Arial"/>
          <w:b/>
          <w:bCs/>
          <w:sz w:val="24"/>
          <w:szCs w:val="24"/>
        </w:rPr>
        <w:t>Consultar hoja informativa en VV.PP</w:t>
      </w:r>
      <w:r w:rsidRPr="00AE0FB3">
        <w:rPr>
          <w:rFonts w:ascii="Arial" w:hAnsi="Arial"/>
          <w:b/>
          <w:sz w:val="24"/>
          <w:szCs w:val="24"/>
        </w:rPr>
        <w:t>.</w:t>
      </w:r>
    </w:p>
    <w:p w14:paraId="00BC871B" w14:textId="77777777" w:rsidR="00BF3491" w:rsidRPr="00AE0FB3" w:rsidRDefault="00BF3491" w:rsidP="00555265">
      <w:pPr>
        <w:numPr>
          <w:ilvl w:val="0"/>
          <w:numId w:val="82"/>
        </w:numPr>
        <w:tabs>
          <w:tab w:val="left" w:pos="993"/>
        </w:tabs>
        <w:ind w:left="1276" w:hanging="283"/>
        <w:jc w:val="both"/>
        <w:rPr>
          <w:rFonts w:ascii="Arial" w:hAnsi="Arial"/>
          <w:sz w:val="22"/>
          <w:szCs w:val="22"/>
        </w:rPr>
      </w:pPr>
      <w:r w:rsidRPr="00AE0FB3">
        <w:rPr>
          <w:rFonts w:ascii="Arial" w:hAnsi="Arial"/>
          <w:sz w:val="22"/>
          <w:szCs w:val="22"/>
        </w:rPr>
        <w:t>Nunca sobresaldrán de la alineación oficial.</w:t>
      </w:r>
    </w:p>
    <w:p w14:paraId="5B97D260" w14:textId="77777777" w:rsidR="00BF3491" w:rsidRPr="00AE0FB3" w:rsidRDefault="00BF3491" w:rsidP="00555265">
      <w:pPr>
        <w:numPr>
          <w:ilvl w:val="0"/>
          <w:numId w:val="70"/>
        </w:numPr>
        <w:tabs>
          <w:tab w:val="left" w:pos="993"/>
        </w:tabs>
        <w:ind w:hanging="153"/>
        <w:jc w:val="both"/>
        <w:rPr>
          <w:rFonts w:ascii="Arial" w:hAnsi="Arial"/>
          <w:b/>
          <w:sz w:val="22"/>
          <w:szCs w:val="22"/>
        </w:rPr>
      </w:pPr>
      <w:r w:rsidRPr="00AE0FB3">
        <w:rPr>
          <w:rFonts w:ascii="Arial" w:hAnsi="Arial"/>
          <w:b/>
        </w:rPr>
        <w:t xml:space="preserve">    </w:t>
      </w:r>
      <w:r w:rsidRPr="00AE0FB3">
        <w:rPr>
          <w:rFonts w:ascii="Arial" w:hAnsi="Arial"/>
          <w:b/>
          <w:sz w:val="24"/>
          <w:szCs w:val="24"/>
        </w:rPr>
        <w:t>Potencia eléctrica</w:t>
      </w:r>
      <w:r w:rsidRPr="00AE0FB3">
        <w:rPr>
          <w:rFonts w:ascii="Arial" w:hAnsi="Arial"/>
          <w:sz w:val="22"/>
          <w:szCs w:val="22"/>
        </w:rPr>
        <w:t>.</w:t>
      </w:r>
    </w:p>
    <w:p w14:paraId="6A6E9639" w14:textId="5F4E59E8" w:rsidR="00BF3491" w:rsidRPr="00AE0FB3" w:rsidRDefault="00BF3491" w:rsidP="00555265">
      <w:pPr>
        <w:numPr>
          <w:ilvl w:val="1"/>
          <w:numId w:val="83"/>
        </w:numPr>
        <w:tabs>
          <w:tab w:val="left" w:pos="993"/>
        </w:tabs>
        <w:ind w:left="1276" w:hanging="283"/>
        <w:jc w:val="both"/>
        <w:rPr>
          <w:rFonts w:ascii="Arial" w:hAnsi="Arial"/>
          <w:sz w:val="24"/>
          <w:szCs w:val="24"/>
        </w:rPr>
      </w:pPr>
      <w:r w:rsidRPr="00AE0FB3">
        <w:rPr>
          <w:rFonts w:ascii="Arial" w:hAnsi="Arial"/>
          <w:sz w:val="22"/>
          <w:szCs w:val="22"/>
        </w:rPr>
        <w:t xml:space="preserve">Indicar en plano de emplazamiento información de viabilidad de la Compañía Suministradora sobre el trazado de la conexión y de la potencia exigida. Necesidad o no de la inclusión de Centro de Transformación.  </w:t>
      </w:r>
    </w:p>
    <w:p w14:paraId="2F85FCD9" w14:textId="77777777" w:rsidR="00BF3491" w:rsidRPr="00AE0FB3" w:rsidRDefault="00BF3491" w:rsidP="00555265">
      <w:pPr>
        <w:numPr>
          <w:ilvl w:val="1"/>
          <w:numId w:val="83"/>
        </w:numPr>
        <w:tabs>
          <w:tab w:val="left" w:pos="993"/>
        </w:tabs>
        <w:ind w:left="1276" w:right="-425" w:hanging="283"/>
        <w:jc w:val="both"/>
        <w:rPr>
          <w:rFonts w:ascii="Arial" w:hAnsi="Arial"/>
          <w:b/>
        </w:rPr>
      </w:pPr>
      <w:r w:rsidRPr="00AE0FB3">
        <w:rPr>
          <w:rFonts w:ascii="Arial" w:hAnsi="Arial"/>
          <w:b/>
        </w:rPr>
        <w:t>Si es necesario Centro de Transformación nunca se podrá colocar en la vía pública.</w:t>
      </w:r>
    </w:p>
    <w:p w14:paraId="4241D923" w14:textId="20471B38" w:rsidR="00BF3491" w:rsidRPr="00AE0FB3" w:rsidRDefault="00BF3491" w:rsidP="00555265">
      <w:pPr>
        <w:numPr>
          <w:ilvl w:val="0"/>
          <w:numId w:val="70"/>
        </w:numPr>
        <w:tabs>
          <w:tab w:val="clear" w:pos="720"/>
          <w:tab w:val="left" w:pos="426"/>
        </w:tabs>
        <w:ind w:left="993" w:hanging="426"/>
        <w:jc w:val="both"/>
        <w:rPr>
          <w:rFonts w:ascii="Arial" w:hAnsi="Arial"/>
          <w:b/>
          <w:sz w:val="24"/>
          <w:szCs w:val="24"/>
        </w:rPr>
      </w:pPr>
      <w:r w:rsidRPr="00AE0FB3">
        <w:rPr>
          <w:rFonts w:ascii="Arial" w:hAnsi="Arial"/>
          <w:b/>
          <w:sz w:val="24"/>
          <w:szCs w:val="24"/>
        </w:rPr>
        <w:t>Solicitud expresa de los anclajes provisionales y en dominio público de los muros pantalla.</w:t>
      </w:r>
    </w:p>
    <w:p w14:paraId="7333F86A" w14:textId="77777777" w:rsidR="00BF3491" w:rsidRPr="00AE0FB3" w:rsidRDefault="00BF3491" w:rsidP="00555265">
      <w:pPr>
        <w:numPr>
          <w:ilvl w:val="1"/>
          <w:numId w:val="84"/>
        </w:numPr>
        <w:tabs>
          <w:tab w:val="left" w:pos="426"/>
        </w:tabs>
        <w:ind w:left="1276" w:hanging="283"/>
        <w:jc w:val="both"/>
        <w:rPr>
          <w:rFonts w:ascii="Arial" w:hAnsi="Arial"/>
          <w:sz w:val="22"/>
          <w:szCs w:val="22"/>
        </w:rPr>
      </w:pPr>
      <w:r w:rsidRPr="00AE0FB3">
        <w:rPr>
          <w:rFonts w:ascii="Arial" w:hAnsi="Arial"/>
          <w:sz w:val="22"/>
          <w:szCs w:val="22"/>
        </w:rPr>
        <w:t>No se considera válido el sistema si no está expresamente concedido en VV.PP.</w:t>
      </w:r>
    </w:p>
    <w:p w14:paraId="2BCDFF82" w14:textId="77777777" w:rsidR="00BF3491" w:rsidRPr="00AE0FB3" w:rsidRDefault="00BF3491">
      <w:pPr>
        <w:tabs>
          <w:tab w:val="left" w:pos="426"/>
        </w:tabs>
        <w:ind w:left="993" w:right="-142" w:hanging="993"/>
        <w:jc w:val="both"/>
        <w:rPr>
          <w:rFonts w:ascii="Arial" w:hAnsi="Arial"/>
          <w:b/>
          <w:sz w:val="16"/>
          <w:szCs w:val="16"/>
        </w:rPr>
      </w:pPr>
    </w:p>
    <w:p w14:paraId="18CFE197" w14:textId="77777777" w:rsidR="00CE756D" w:rsidRPr="00AE0FB3" w:rsidRDefault="00CE756D" w:rsidP="00E9547F">
      <w:pPr>
        <w:tabs>
          <w:tab w:val="left" w:pos="426"/>
        </w:tabs>
        <w:ind w:left="993" w:right="-142" w:hanging="993"/>
        <w:jc w:val="both"/>
        <w:rPr>
          <w:rFonts w:ascii="Arial" w:hAnsi="Arial"/>
          <w:b/>
          <w:sz w:val="24"/>
          <w:szCs w:val="24"/>
        </w:rPr>
      </w:pPr>
      <w:r w:rsidRPr="00AE0FB3">
        <w:rPr>
          <w:rFonts w:ascii="Arial" w:hAnsi="Arial"/>
          <w:b/>
          <w:sz w:val="24"/>
          <w:szCs w:val="24"/>
        </w:rPr>
        <w:lastRenderedPageBreak/>
        <w:t>4.</w:t>
      </w:r>
      <w:r w:rsidR="00BF3491" w:rsidRPr="00AE0FB3">
        <w:rPr>
          <w:rFonts w:ascii="Arial" w:hAnsi="Arial"/>
          <w:b/>
          <w:sz w:val="24"/>
          <w:szCs w:val="24"/>
        </w:rPr>
        <w:t>2</w:t>
      </w:r>
      <w:r w:rsidRPr="00AE0FB3">
        <w:rPr>
          <w:rFonts w:ascii="Arial" w:hAnsi="Arial"/>
          <w:b/>
          <w:sz w:val="24"/>
          <w:szCs w:val="24"/>
        </w:rPr>
        <w:t>.- ANEXO PARA EL DEPARTAMENTO DE</w:t>
      </w:r>
      <w:r w:rsidR="008033C4" w:rsidRPr="00AE0FB3">
        <w:rPr>
          <w:rFonts w:ascii="Arial" w:hAnsi="Arial"/>
          <w:b/>
          <w:sz w:val="24"/>
          <w:szCs w:val="24"/>
        </w:rPr>
        <w:t xml:space="preserve"> ACTIVIDADES</w:t>
      </w:r>
      <w:r w:rsidRPr="00AE0FB3">
        <w:rPr>
          <w:rFonts w:ascii="Arial" w:hAnsi="Arial"/>
          <w:b/>
          <w:sz w:val="24"/>
          <w:szCs w:val="24"/>
        </w:rPr>
        <w:t>.</w:t>
      </w:r>
    </w:p>
    <w:p w14:paraId="7A0E1CA4" w14:textId="77777777" w:rsidR="00CE756D" w:rsidRPr="00AE0FB3" w:rsidRDefault="00CE756D">
      <w:pPr>
        <w:tabs>
          <w:tab w:val="left" w:pos="426"/>
        </w:tabs>
        <w:ind w:left="993" w:right="-142" w:hanging="993"/>
        <w:jc w:val="both"/>
        <w:rPr>
          <w:rFonts w:ascii="Arial" w:hAnsi="Arial"/>
          <w:b/>
          <w:sz w:val="16"/>
          <w:szCs w:val="16"/>
        </w:rPr>
      </w:pPr>
      <w:r w:rsidRPr="00AE0FB3">
        <w:rPr>
          <w:rFonts w:ascii="Arial" w:hAnsi="Arial"/>
          <w:b/>
          <w:sz w:val="24"/>
          <w:szCs w:val="24"/>
        </w:rPr>
        <w:t xml:space="preserve">               </w:t>
      </w:r>
    </w:p>
    <w:p w14:paraId="0A6DC807" w14:textId="77777777" w:rsidR="00CE756D" w:rsidRPr="00AE0FB3" w:rsidRDefault="00CE756D" w:rsidP="008033C4">
      <w:pPr>
        <w:pStyle w:val="Textonotapie"/>
        <w:numPr>
          <w:ilvl w:val="0"/>
          <w:numId w:val="89"/>
        </w:numPr>
        <w:jc w:val="both"/>
        <w:rPr>
          <w:rFonts w:ascii="Arial" w:hAnsi="Arial"/>
          <w:sz w:val="22"/>
          <w:szCs w:val="22"/>
        </w:rPr>
      </w:pPr>
      <w:r w:rsidRPr="00AE0FB3">
        <w:rPr>
          <w:rFonts w:ascii="Arial" w:hAnsi="Arial"/>
          <w:sz w:val="22"/>
          <w:szCs w:val="22"/>
        </w:rPr>
        <w:t xml:space="preserve">En los edificios destinados a </w:t>
      </w:r>
      <w:r w:rsidRPr="00AE0FB3">
        <w:rPr>
          <w:rFonts w:ascii="Arial" w:hAnsi="Arial"/>
          <w:b/>
          <w:sz w:val="22"/>
          <w:szCs w:val="22"/>
        </w:rPr>
        <w:t>USO RESIDENCIAL</w:t>
      </w:r>
      <w:r w:rsidRPr="00AE0FB3">
        <w:rPr>
          <w:rFonts w:ascii="Arial" w:hAnsi="Arial"/>
          <w:sz w:val="22"/>
          <w:szCs w:val="22"/>
        </w:rPr>
        <w:t xml:space="preserve"> con dotación de garaje-aparcamiento,</w:t>
      </w:r>
      <w:r w:rsidR="00AC20B9" w:rsidRPr="00AE0FB3">
        <w:rPr>
          <w:rFonts w:ascii="Arial" w:hAnsi="Arial"/>
          <w:sz w:val="22"/>
          <w:szCs w:val="22"/>
        </w:rPr>
        <w:t xml:space="preserve"> </w:t>
      </w:r>
      <w:r w:rsidR="008033C4" w:rsidRPr="00AE0FB3">
        <w:rPr>
          <w:rFonts w:ascii="Arial" w:hAnsi="Arial"/>
          <w:sz w:val="22"/>
          <w:szCs w:val="22"/>
        </w:rPr>
        <w:t xml:space="preserve">se </w:t>
      </w:r>
      <w:r w:rsidR="00AC20B9" w:rsidRPr="00AE0FB3">
        <w:rPr>
          <w:rFonts w:ascii="Arial" w:hAnsi="Arial"/>
          <w:sz w:val="22"/>
          <w:szCs w:val="22"/>
        </w:rPr>
        <w:t>incluye la siguiente documentación</w:t>
      </w:r>
      <w:r w:rsidRPr="00AE0FB3">
        <w:rPr>
          <w:rFonts w:ascii="Arial" w:hAnsi="Arial"/>
          <w:sz w:val="22"/>
          <w:szCs w:val="22"/>
        </w:rPr>
        <w:t>:</w:t>
      </w:r>
    </w:p>
    <w:p w14:paraId="309F5F2E" w14:textId="77777777" w:rsidR="008467F0" w:rsidRPr="00AE0FB3" w:rsidRDefault="008467F0" w:rsidP="008467F0">
      <w:pPr>
        <w:pStyle w:val="Textonotapie"/>
        <w:ind w:left="426"/>
        <w:jc w:val="both"/>
        <w:rPr>
          <w:rFonts w:ascii="Arial" w:hAnsi="Arial"/>
          <w:sz w:val="16"/>
          <w:szCs w:val="16"/>
        </w:rPr>
      </w:pPr>
    </w:p>
    <w:p w14:paraId="6D1328BF" w14:textId="77777777" w:rsidR="008467F0" w:rsidRPr="00AE0FB3" w:rsidRDefault="008467F0" w:rsidP="009D298A">
      <w:pPr>
        <w:pStyle w:val="Textonotapie"/>
        <w:numPr>
          <w:ilvl w:val="0"/>
          <w:numId w:val="118"/>
        </w:numPr>
        <w:jc w:val="both"/>
        <w:rPr>
          <w:rFonts w:ascii="Arial" w:hAnsi="Arial"/>
          <w:b/>
        </w:rPr>
      </w:pPr>
      <w:r w:rsidRPr="00AE0FB3">
        <w:rPr>
          <w:rFonts w:ascii="Arial" w:hAnsi="Arial"/>
          <w:b/>
        </w:rPr>
        <w:t>GARAJE APARCAMIENTO</w:t>
      </w:r>
    </w:p>
    <w:p w14:paraId="130F1AB4" w14:textId="77777777" w:rsidR="00794B5D" w:rsidRPr="00AE0FB3" w:rsidRDefault="00794B5D" w:rsidP="00794B5D">
      <w:pPr>
        <w:pStyle w:val="Textonotapie"/>
        <w:ind w:left="720"/>
        <w:jc w:val="both"/>
        <w:rPr>
          <w:rFonts w:ascii="Arial" w:hAnsi="Arial"/>
          <w:b/>
          <w:sz w:val="22"/>
          <w:szCs w:val="22"/>
        </w:rPr>
      </w:pPr>
    </w:p>
    <w:p w14:paraId="458033D9" w14:textId="77777777" w:rsidR="00AC20B9" w:rsidRPr="00AE0FB3" w:rsidRDefault="00AC20B9" w:rsidP="00AC20B9">
      <w:pPr>
        <w:numPr>
          <w:ilvl w:val="1"/>
          <w:numId w:val="84"/>
        </w:numPr>
        <w:ind w:left="709" w:hanging="283"/>
        <w:jc w:val="both"/>
        <w:rPr>
          <w:rFonts w:ascii="Arial" w:hAnsi="Arial" w:cs="Arial"/>
          <w:sz w:val="18"/>
          <w:szCs w:val="18"/>
          <w:lang w:val="es-ES_tradnl"/>
        </w:rPr>
      </w:pPr>
      <w:r w:rsidRPr="00AE0FB3">
        <w:rPr>
          <w:rFonts w:ascii="Arial" w:hAnsi="Arial" w:cs="Arial"/>
          <w:sz w:val="18"/>
          <w:szCs w:val="18"/>
          <w:lang w:val="es-ES_tradnl"/>
        </w:rPr>
        <w:t>Plano de emplazamiento y situación.</w:t>
      </w:r>
    </w:p>
    <w:p w14:paraId="6251D81B" w14:textId="77777777" w:rsidR="00AC20B9" w:rsidRPr="00AE0FB3" w:rsidRDefault="00AC20B9" w:rsidP="00AC20B9">
      <w:pPr>
        <w:numPr>
          <w:ilvl w:val="1"/>
          <w:numId w:val="84"/>
        </w:numPr>
        <w:ind w:left="709" w:hanging="283"/>
        <w:jc w:val="both"/>
        <w:rPr>
          <w:rFonts w:ascii="Arial" w:hAnsi="Arial" w:cs="Arial"/>
          <w:sz w:val="18"/>
          <w:szCs w:val="18"/>
          <w:lang w:val="es-ES_tradnl"/>
        </w:rPr>
      </w:pPr>
      <w:r w:rsidRPr="00AE0FB3">
        <w:rPr>
          <w:rFonts w:ascii="Arial" w:hAnsi="Arial" w:cs="Arial"/>
          <w:sz w:val="18"/>
          <w:szCs w:val="18"/>
          <w:lang w:val="es-ES_tradnl"/>
        </w:rPr>
        <w:t xml:space="preserve">Cuadro de superficies útiles y construidas, pormenorizado por  los distintos usos y por plantas del edificio. </w:t>
      </w:r>
    </w:p>
    <w:p w14:paraId="78DC8090" w14:textId="77777777" w:rsidR="00AC20B9" w:rsidRPr="00AE0FB3" w:rsidRDefault="00AC20B9" w:rsidP="00AC20B9">
      <w:pPr>
        <w:numPr>
          <w:ilvl w:val="1"/>
          <w:numId w:val="84"/>
        </w:numPr>
        <w:ind w:left="709" w:hanging="283"/>
        <w:jc w:val="both"/>
        <w:rPr>
          <w:rFonts w:ascii="Arial" w:hAnsi="Arial" w:cs="Arial"/>
          <w:sz w:val="18"/>
          <w:szCs w:val="18"/>
          <w:lang w:val="es-ES_tradnl"/>
        </w:rPr>
      </w:pPr>
      <w:r w:rsidRPr="00AE0FB3">
        <w:rPr>
          <w:rFonts w:ascii="Arial" w:hAnsi="Arial" w:cs="Arial"/>
          <w:sz w:val="18"/>
          <w:szCs w:val="18"/>
          <w:lang w:val="es-ES_tradnl"/>
        </w:rPr>
        <w:t xml:space="preserve">Planos de planta con acotaciones de: anchos de pasillos, dimensiones de las plazas, anchos de accesos, rampas y pendientes con sus porcentajes. </w:t>
      </w:r>
    </w:p>
    <w:p w14:paraId="3E3CFEB6" w14:textId="77777777" w:rsidR="00AC20B9" w:rsidRPr="00AE0FB3" w:rsidRDefault="00AC20B9" w:rsidP="00AC20B9">
      <w:pPr>
        <w:numPr>
          <w:ilvl w:val="1"/>
          <w:numId w:val="84"/>
        </w:numPr>
        <w:ind w:left="709" w:hanging="283"/>
        <w:jc w:val="both"/>
        <w:rPr>
          <w:rFonts w:ascii="Arial" w:hAnsi="Arial" w:cs="Arial"/>
          <w:sz w:val="18"/>
          <w:szCs w:val="18"/>
          <w:lang w:val="es-ES_tradnl"/>
        </w:rPr>
      </w:pPr>
      <w:r w:rsidRPr="00AE0FB3">
        <w:rPr>
          <w:rFonts w:ascii="Arial" w:hAnsi="Arial" w:cs="Arial"/>
          <w:sz w:val="18"/>
          <w:szCs w:val="18"/>
          <w:lang w:val="es-ES_tradnl"/>
        </w:rPr>
        <w:t>Planos de sección y alzado del garaje.</w:t>
      </w:r>
    </w:p>
    <w:p w14:paraId="45046342" w14:textId="77777777" w:rsidR="00AC20B9" w:rsidRPr="00AE0FB3" w:rsidRDefault="00AC20B9" w:rsidP="00AC20B9">
      <w:pPr>
        <w:numPr>
          <w:ilvl w:val="1"/>
          <w:numId w:val="84"/>
        </w:numPr>
        <w:ind w:left="709" w:hanging="283"/>
        <w:jc w:val="both"/>
        <w:rPr>
          <w:rFonts w:ascii="Arial" w:hAnsi="Arial" w:cs="Arial"/>
          <w:bCs/>
          <w:sz w:val="18"/>
          <w:szCs w:val="18"/>
          <w:lang w:val="es-ES_tradnl"/>
        </w:rPr>
      </w:pPr>
      <w:r w:rsidRPr="00AE0FB3">
        <w:rPr>
          <w:rFonts w:ascii="Arial" w:hAnsi="Arial" w:cs="Arial"/>
          <w:sz w:val="18"/>
          <w:szCs w:val="18"/>
          <w:lang w:val="es-ES_tradnl"/>
        </w:rPr>
        <w:t>Justificación de medidas contraincendios: (cálculos de carga de fuego, locales de riesgo, compartimentación en sectores de incendios, resistencias al fuego de paredes techos y puertas, puertas de paso entres sectores de incendios, cálculo de ocupación, salidas y recorridos de evacuación, control y evacuación de humos de incendio,  extintores, bocas de incendio equipadas, sistemas de detección, hidrantes, etc.). Planos de Planta con las justificaciones anteriores. Teniendo en cuenta el documento básico SI seguridad de incendios, del Código Técnico de Edificación.</w:t>
      </w:r>
    </w:p>
    <w:p w14:paraId="5460BE55" w14:textId="77777777" w:rsidR="00AC20B9" w:rsidRPr="00AE0FB3" w:rsidRDefault="00AC20B9" w:rsidP="00AC20B9">
      <w:pPr>
        <w:numPr>
          <w:ilvl w:val="1"/>
          <w:numId w:val="84"/>
        </w:numPr>
        <w:ind w:left="709" w:hanging="283"/>
        <w:jc w:val="both"/>
        <w:rPr>
          <w:rFonts w:ascii="Arial" w:hAnsi="Arial" w:cs="Arial"/>
          <w:bCs/>
          <w:sz w:val="18"/>
          <w:szCs w:val="18"/>
          <w:lang w:val="es-ES_tradnl"/>
        </w:rPr>
      </w:pPr>
      <w:r w:rsidRPr="00AE0FB3">
        <w:rPr>
          <w:rFonts w:ascii="Arial" w:hAnsi="Arial" w:cs="Arial"/>
          <w:bCs/>
          <w:sz w:val="18"/>
          <w:szCs w:val="18"/>
          <w:lang w:val="es-ES_tradnl"/>
        </w:rPr>
        <w:t>Cumplimiento del DB-SUA- del C.T.E. en garaje aparcamiento.</w:t>
      </w:r>
    </w:p>
    <w:p w14:paraId="1E72972D" w14:textId="77777777" w:rsidR="00AC20B9" w:rsidRPr="00AE0FB3" w:rsidRDefault="00AC20B9" w:rsidP="00AC20B9">
      <w:pPr>
        <w:numPr>
          <w:ilvl w:val="1"/>
          <w:numId w:val="84"/>
        </w:numPr>
        <w:ind w:left="709" w:hanging="283"/>
        <w:jc w:val="both"/>
        <w:rPr>
          <w:rFonts w:ascii="Arial" w:hAnsi="Arial" w:cs="Arial"/>
          <w:bCs/>
          <w:sz w:val="18"/>
          <w:szCs w:val="18"/>
          <w:lang w:val="es-ES_tradnl"/>
        </w:rPr>
      </w:pPr>
      <w:r w:rsidRPr="00AE0FB3">
        <w:rPr>
          <w:rFonts w:ascii="Arial" w:hAnsi="Arial" w:cs="Arial"/>
          <w:bCs/>
          <w:sz w:val="18"/>
          <w:szCs w:val="18"/>
          <w:lang w:val="es-ES_tradnl"/>
        </w:rPr>
        <w:t>Número de aseos por planta, dotación de minusválidos, dimensiones, etc.</w:t>
      </w:r>
    </w:p>
    <w:p w14:paraId="2D1E5A16" w14:textId="77777777" w:rsidR="00AC20B9" w:rsidRPr="00AE0FB3" w:rsidRDefault="00AC20B9" w:rsidP="00AC20B9">
      <w:pPr>
        <w:numPr>
          <w:ilvl w:val="1"/>
          <w:numId w:val="84"/>
        </w:numPr>
        <w:ind w:left="709" w:hanging="283"/>
        <w:jc w:val="both"/>
        <w:rPr>
          <w:rFonts w:ascii="Arial" w:hAnsi="Arial" w:cs="Arial"/>
          <w:sz w:val="18"/>
          <w:szCs w:val="18"/>
          <w:lang w:val="es-ES_tradnl"/>
        </w:rPr>
      </w:pPr>
      <w:r w:rsidRPr="00AE0FB3">
        <w:rPr>
          <w:rFonts w:ascii="Arial" w:hAnsi="Arial" w:cs="Arial"/>
          <w:sz w:val="18"/>
          <w:szCs w:val="18"/>
          <w:lang w:val="es-ES_tradnl"/>
        </w:rPr>
        <w:t>Comunicación del garaje con otras estancias y otros usos, cumplimiento de la normativa.</w:t>
      </w:r>
    </w:p>
    <w:p w14:paraId="0072D570" w14:textId="77777777" w:rsidR="00AC20B9" w:rsidRPr="00AE0FB3" w:rsidRDefault="00AC20B9" w:rsidP="00AC20B9">
      <w:pPr>
        <w:numPr>
          <w:ilvl w:val="1"/>
          <w:numId w:val="84"/>
        </w:numPr>
        <w:ind w:left="709" w:hanging="283"/>
        <w:jc w:val="both"/>
        <w:rPr>
          <w:rFonts w:ascii="Arial" w:hAnsi="Arial" w:cs="Arial"/>
          <w:sz w:val="18"/>
          <w:szCs w:val="18"/>
          <w:lang w:val="es-ES_tradnl"/>
        </w:rPr>
      </w:pPr>
      <w:r w:rsidRPr="00AE0FB3">
        <w:rPr>
          <w:rFonts w:ascii="Arial" w:hAnsi="Arial" w:cs="Arial"/>
          <w:sz w:val="18"/>
          <w:szCs w:val="18"/>
          <w:lang w:val="es-ES_tradnl"/>
        </w:rPr>
        <w:t>Cálculos y justificación de la ventilación natural y forzada, para gases del garaje, y humos en caso de incendio según: normativa municipal y  cumpliendo DB-SI y  DB-HS del C.T.E. Y planos justificativos.</w:t>
      </w:r>
    </w:p>
    <w:p w14:paraId="5072DC30" w14:textId="77777777" w:rsidR="00B47440" w:rsidRPr="00AE0FB3" w:rsidRDefault="00B47440" w:rsidP="00AC20B9">
      <w:pPr>
        <w:numPr>
          <w:ilvl w:val="1"/>
          <w:numId w:val="84"/>
        </w:numPr>
        <w:ind w:left="709" w:hanging="283"/>
        <w:jc w:val="both"/>
        <w:rPr>
          <w:rFonts w:ascii="Arial" w:hAnsi="Arial" w:cs="Arial"/>
          <w:sz w:val="18"/>
          <w:szCs w:val="18"/>
          <w:lang w:val="es-ES_tradnl"/>
        </w:rPr>
      </w:pPr>
      <w:r w:rsidRPr="00AE0FB3">
        <w:rPr>
          <w:rFonts w:ascii="Arial" w:hAnsi="Arial" w:cs="Arial"/>
          <w:sz w:val="18"/>
          <w:szCs w:val="18"/>
          <w:lang w:val="es-ES_tradnl"/>
        </w:rPr>
        <w:t>Instalación de Electricidad, memoria justificativa y planos con instalaciones: cuadro de protecciones, interruptores de protección, alumbrado e iluminación de emergencia y señalización, previsión de potencias eléctricas, esquema unifamiliar.</w:t>
      </w:r>
    </w:p>
    <w:p w14:paraId="6176079C" w14:textId="77777777" w:rsidR="00AC20B9" w:rsidRPr="00AE0FB3" w:rsidRDefault="00AC20B9" w:rsidP="00AC20B9">
      <w:pPr>
        <w:ind w:left="709" w:hanging="283"/>
        <w:jc w:val="both"/>
        <w:rPr>
          <w:rFonts w:ascii="Arial" w:hAnsi="Arial" w:cs="Arial"/>
          <w:sz w:val="18"/>
          <w:szCs w:val="18"/>
          <w:lang w:val="es-ES_tradnl"/>
        </w:rPr>
      </w:pPr>
    </w:p>
    <w:p w14:paraId="080EDFBD" w14:textId="77777777" w:rsidR="00786596" w:rsidRPr="00AE0FB3" w:rsidRDefault="00786596" w:rsidP="009D298A">
      <w:pPr>
        <w:pStyle w:val="Textonotapie"/>
        <w:numPr>
          <w:ilvl w:val="0"/>
          <w:numId w:val="118"/>
        </w:numPr>
        <w:jc w:val="both"/>
        <w:rPr>
          <w:rFonts w:ascii="Arial" w:hAnsi="Arial"/>
          <w:b/>
        </w:rPr>
      </w:pPr>
      <w:r w:rsidRPr="00AE0FB3">
        <w:rPr>
          <w:rFonts w:ascii="Arial" w:hAnsi="Arial"/>
          <w:b/>
        </w:rPr>
        <w:t>PISCINAS</w:t>
      </w:r>
    </w:p>
    <w:p w14:paraId="3DAA1700" w14:textId="77777777" w:rsidR="00794B5D" w:rsidRPr="00AE0FB3" w:rsidRDefault="00794B5D" w:rsidP="00794B5D">
      <w:pPr>
        <w:pStyle w:val="Textonotapie"/>
        <w:ind w:left="720"/>
        <w:jc w:val="both"/>
        <w:rPr>
          <w:rFonts w:ascii="Arial" w:hAnsi="Arial"/>
          <w:b/>
          <w:sz w:val="18"/>
          <w:szCs w:val="18"/>
        </w:rPr>
      </w:pPr>
    </w:p>
    <w:p w14:paraId="41411D76" w14:textId="77777777" w:rsidR="00AC20B9" w:rsidRPr="00AE0FB3" w:rsidRDefault="00AC20B9" w:rsidP="009D298A">
      <w:pPr>
        <w:numPr>
          <w:ilvl w:val="0"/>
          <w:numId w:val="127"/>
        </w:numPr>
        <w:rPr>
          <w:rFonts w:ascii="Arial" w:hAnsi="Arial" w:cs="Arial"/>
          <w:sz w:val="18"/>
          <w:szCs w:val="18"/>
          <w:lang w:val="es-ES_tradnl"/>
        </w:rPr>
      </w:pPr>
      <w:r w:rsidRPr="00AE0FB3">
        <w:rPr>
          <w:rFonts w:ascii="Arial" w:hAnsi="Arial" w:cs="Arial"/>
          <w:sz w:val="18"/>
          <w:szCs w:val="18"/>
          <w:lang w:val="es-ES_tradnl"/>
        </w:rPr>
        <w:t>Plano de emplazamiento y situación.</w:t>
      </w:r>
    </w:p>
    <w:p w14:paraId="7A141620" w14:textId="77777777" w:rsidR="00AC20B9" w:rsidRPr="00AE0FB3" w:rsidRDefault="00AC20B9" w:rsidP="009D298A">
      <w:pPr>
        <w:numPr>
          <w:ilvl w:val="0"/>
          <w:numId w:val="127"/>
        </w:numPr>
        <w:rPr>
          <w:rFonts w:ascii="Arial" w:hAnsi="Arial" w:cs="Arial"/>
          <w:sz w:val="18"/>
          <w:szCs w:val="18"/>
          <w:lang w:val="es-ES_tradnl"/>
        </w:rPr>
      </w:pPr>
      <w:r w:rsidRPr="00AE0FB3">
        <w:rPr>
          <w:rFonts w:ascii="Arial" w:hAnsi="Arial" w:cs="Arial"/>
          <w:sz w:val="18"/>
          <w:szCs w:val="18"/>
          <w:lang w:val="es-ES_tradnl"/>
        </w:rPr>
        <w:t>Cuadro de superficies útiles y construidas, (vaso de piscina, aseos y vestuarios, cuarto de depuradora, cuarto de cloro).</w:t>
      </w:r>
    </w:p>
    <w:p w14:paraId="6FA1B6CB" w14:textId="77777777" w:rsidR="00AC20B9" w:rsidRPr="00AE0FB3" w:rsidRDefault="00AC20B9" w:rsidP="009D298A">
      <w:pPr>
        <w:numPr>
          <w:ilvl w:val="0"/>
          <w:numId w:val="127"/>
        </w:numPr>
        <w:rPr>
          <w:rFonts w:ascii="Arial" w:hAnsi="Arial" w:cs="Arial"/>
          <w:sz w:val="18"/>
          <w:szCs w:val="18"/>
          <w:lang w:val="es-ES_tradnl"/>
        </w:rPr>
      </w:pPr>
      <w:r w:rsidRPr="00AE0FB3">
        <w:rPr>
          <w:rFonts w:ascii="Arial" w:hAnsi="Arial" w:cs="Arial"/>
          <w:sz w:val="18"/>
          <w:szCs w:val="18"/>
          <w:lang w:val="es-ES_tradnl"/>
        </w:rPr>
        <w:t xml:space="preserve">Planos de planta con acotaciones de: vasos de piscinas, dimensiones, profundidad del vaso. </w:t>
      </w:r>
    </w:p>
    <w:p w14:paraId="29EE7C9D" w14:textId="77777777" w:rsidR="00AC20B9" w:rsidRPr="00AE0FB3" w:rsidRDefault="00AC20B9" w:rsidP="009D298A">
      <w:pPr>
        <w:numPr>
          <w:ilvl w:val="0"/>
          <w:numId w:val="127"/>
        </w:numPr>
        <w:rPr>
          <w:rFonts w:ascii="Arial" w:hAnsi="Arial" w:cs="Arial"/>
          <w:sz w:val="18"/>
          <w:szCs w:val="18"/>
          <w:lang w:val="es-ES_tradnl"/>
        </w:rPr>
      </w:pPr>
      <w:r w:rsidRPr="00AE0FB3">
        <w:rPr>
          <w:rFonts w:ascii="Arial" w:hAnsi="Arial" w:cs="Arial"/>
          <w:sz w:val="18"/>
          <w:szCs w:val="18"/>
          <w:lang w:val="es-ES_tradnl"/>
        </w:rPr>
        <w:t>Planos de ubicación de aseos y vestuarios, cuarto depuración, cuarto de cloro,  y vaso de piscina.</w:t>
      </w:r>
    </w:p>
    <w:p w14:paraId="3D2F580B" w14:textId="17EA4C24" w:rsidR="00AC20B9" w:rsidRPr="00AE0FB3" w:rsidRDefault="00AC20B9" w:rsidP="009D298A">
      <w:pPr>
        <w:numPr>
          <w:ilvl w:val="0"/>
          <w:numId w:val="127"/>
        </w:numPr>
        <w:rPr>
          <w:rFonts w:ascii="Arial" w:hAnsi="Arial" w:cs="Arial"/>
          <w:sz w:val="18"/>
          <w:szCs w:val="18"/>
          <w:lang w:val="es-ES_tradnl"/>
        </w:rPr>
      </w:pPr>
      <w:r w:rsidRPr="00AE0FB3">
        <w:rPr>
          <w:rFonts w:ascii="Arial" w:hAnsi="Arial" w:cs="Arial"/>
          <w:sz w:val="18"/>
          <w:szCs w:val="18"/>
          <w:lang w:val="es-ES_tradnl"/>
        </w:rPr>
        <w:t>Instalación de Electricidad, memoria justificativa de local húmedo, y planos: (cuadro de protecciones estanco al agua, interruptores de protección, alumbrado de emergencia, toma de tierra en escaleras metálicas de acceso al vaso y duchas, potencias eléctricas de los equipos de depuración, etc</w:t>
      </w:r>
      <w:r w:rsidR="00824981">
        <w:rPr>
          <w:rFonts w:ascii="Arial" w:hAnsi="Arial" w:cs="Arial"/>
          <w:sz w:val="18"/>
          <w:szCs w:val="18"/>
          <w:lang w:val="es-ES_tradnl"/>
        </w:rPr>
        <w:t>.</w:t>
      </w:r>
      <w:r w:rsidRPr="00AE0FB3">
        <w:rPr>
          <w:rFonts w:ascii="Arial" w:hAnsi="Arial" w:cs="Arial"/>
          <w:sz w:val="18"/>
          <w:szCs w:val="18"/>
          <w:lang w:val="es-ES_tradnl"/>
        </w:rPr>
        <w:t>)</w:t>
      </w:r>
    </w:p>
    <w:p w14:paraId="5C5182FF" w14:textId="77777777" w:rsidR="00AC20B9" w:rsidRPr="00AE0FB3" w:rsidRDefault="00AC20B9" w:rsidP="009D298A">
      <w:pPr>
        <w:numPr>
          <w:ilvl w:val="0"/>
          <w:numId w:val="127"/>
        </w:numPr>
        <w:rPr>
          <w:rFonts w:ascii="Arial" w:hAnsi="Arial" w:cs="Arial"/>
          <w:sz w:val="18"/>
          <w:szCs w:val="18"/>
          <w:lang w:val="es-ES_tradnl"/>
        </w:rPr>
      </w:pPr>
      <w:r w:rsidRPr="00AE0FB3">
        <w:rPr>
          <w:rFonts w:ascii="Arial" w:hAnsi="Arial" w:cs="Arial"/>
          <w:sz w:val="18"/>
          <w:szCs w:val="18"/>
          <w:lang w:val="es-ES_tradnl"/>
        </w:rPr>
        <w:t>Ventilación natural ó forzada según normativa, del cuarto de depuración y cuarto de cloro.</w:t>
      </w:r>
    </w:p>
    <w:p w14:paraId="3E1B6B25" w14:textId="77777777" w:rsidR="00AC20B9" w:rsidRPr="00AE0FB3" w:rsidRDefault="00AC20B9" w:rsidP="009D298A">
      <w:pPr>
        <w:numPr>
          <w:ilvl w:val="0"/>
          <w:numId w:val="127"/>
        </w:numPr>
        <w:rPr>
          <w:rFonts w:ascii="Arial" w:hAnsi="Arial" w:cs="Arial"/>
          <w:bCs/>
          <w:sz w:val="18"/>
          <w:szCs w:val="18"/>
          <w:lang w:val="es-ES_tradnl"/>
        </w:rPr>
      </w:pPr>
      <w:r w:rsidRPr="00AE0FB3">
        <w:rPr>
          <w:rFonts w:ascii="Arial" w:hAnsi="Arial" w:cs="Arial"/>
          <w:sz w:val="18"/>
          <w:szCs w:val="18"/>
          <w:lang w:val="es-ES_tradnl"/>
        </w:rPr>
        <w:t>Justificación de medidas contraincendios. Según DB-SI, del C.T.E.</w:t>
      </w:r>
    </w:p>
    <w:p w14:paraId="3CEA439B" w14:textId="77777777" w:rsidR="00CE756D" w:rsidRPr="00AE0FB3" w:rsidRDefault="00CE756D" w:rsidP="00AC20B9">
      <w:pPr>
        <w:rPr>
          <w:rFonts w:ascii="Arial" w:hAnsi="Arial" w:cs="Arial"/>
          <w:b/>
          <w:sz w:val="16"/>
          <w:szCs w:val="16"/>
          <w:lang w:val="es-ES_tradnl"/>
        </w:rPr>
      </w:pPr>
    </w:p>
    <w:p w14:paraId="023070FF" w14:textId="77777777" w:rsidR="00CE756D" w:rsidRPr="00AE0FB3" w:rsidRDefault="00CE756D" w:rsidP="00BE7F3F">
      <w:pPr>
        <w:numPr>
          <w:ilvl w:val="0"/>
          <w:numId w:val="70"/>
        </w:numPr>
        <w:tabs>
          <w:tab w:val="clear" w:pos="720"/>
          <w:tab w:val="num" w:pos="426"/>
        </w:tabs>
        <w:ind w:left="426" w:right="-142" w:hanging="426"/>
        <w:jc w:val="both"/>
        <w:rPr>
          <w:rFonts w:ascii="Arial" w:hAnsi="Arial"/>
          <w:b/>
          <w:sz w:val="16"/>
          <w:szCs w:val="16"/>
        </w:rPr>
      </w:pPr>
      <w:r w:rsidRPr="00AE0FB3">
        <w:rPr>
          <w:rFonts w:ascii="Arial" w:hAnsi="Arial"/>
          <w:bCs/>
          <w:sz w:val="22"/>
          <w:szCs w:val="22"/>
        </w:rPr>
        <w:t xml:space="preserve">En los edificios destinados a los </w:t>
      </w:r>
      <w:r w:rsidR="006B7206" w:rsidRPr="00AE0FB3">
        <w:rPr>
          <w:rFonts w:ascii="Arial" w:hAnsi="Arial"/>
          <w:b/>
          <w:bCs/>
          <w:sz w:val="22"/>
          <w:szCs w:val="22"/>
        </w:rPr>
        <w:t>USOS</w:t>
      </w:r>
      <w:r w:rsidRPr="00AE0FB3">
        <w:rPr>
          <w:rFonts w:ascii="Arial" w:hAnsi="Arial"/>
          <w:b/>
          <w:bCs/>
          <w:sz w:val="22"/>
          <w:szCs w:val="22"/>
        </w:rPr>
        <w:t xml:space="preserve"> TERCIARIO, INDUSTRIAL Y DOTACIONAL</w:t>
      </w:r>
      <w:r w:rsidRPr="00AE0FB3">
        <w:rPr>
          <w:rFonts w:ascii="Arial" w:hAnsi="Arial"/>
          <w:bCs/>
          <w:sz w:val="22"/>
          <w:szCs w:val="22"/>
        </w:rPr>
        <w:t xml:space="preserve">, </w:t>
      </w:r>
      <w:r w:rsidR="008033C4" w:rsidRPr="00AE0FB3">
        <w:rPr>
          <w:rFonts w:ascii="Arial" w:hAnsi="Arial"/>
          <w:bCs/>
          <w:sz w:val="22"/>
          <w:szCs w:val="22"/>
        </w:rPr>
        <w:t xml:space="preserve">se </w:t>
      </w:r>
      <w:r w:rsidR="00BE7F3F" w:rsidRPr="00AE0FB3">
        <w:rPr>
          <w:rFonts w:ascii="Arial" w:hAnsi="Arial"/>
          <w:bCs/>
          <w:sz w:val="22"/>
          <w:szCs w:val="22"/>
        </w:rPr>
        <w:t>incluye la siguiente documentación</w:t>
      </w:r>
    </w:p>
    <w:p w14:paraId="176B9864" w14:textId="77777777" w:rsidR="00AB7627" w:rsidRPr="00AE0FB3" w:rsidRDefault="00AB7627" w:rsidP="00BF3491">
      <w:pPr>
        <w:tabs>
          <w:tab w:val="left" w:pos="426"/>
        </w:tabs>
        <w:ind w:left="851" w:right="-284" w:hanging="851"/>
        <w:jc w:val="both"/>
        <w:rPr>
          <w:rFonts w:ascii="Arial" w:hAnsi="Arial"/>
          <w:b/>
          <w:sz w:val="16"/>
          <w:szCs w:val="16"/>
        </w:rPr>
      </w:pPr>
    </w:p>
    <w:p w14:paraId="15C1FF30" w14:textId="77777777"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Plano de emplazamiento y situación.</w:t>
      </w:r>
    </w:p>
    <w:p w14:paraId="4E678A29" w14:textId="77777777"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 xml:space="preserve">Cuadro de superficies útiles y construidas, pormenorizado por  los distintos usos y por plantas del edificio. </w:t>
      </w:r>
    </w:p>
    <w:p w14:paraId="752C29CC" w14:textId="77777777"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Justificación de medidas contraincendios: (cálculos de carga de fuego, locales de riesgo, compartimentación en sectores de incendios, resistencias al fuego de paredes techos y puertas, puertas de paso entres sectores de incendios, cálculo de ocupación, salidas y recorridos de evacuación, control y evacuación de humos de incendio,  extintores, bocas de incendio equipadas, sistemas de detección, hidrantes, etc.). Planos de Planta con las justificaciones anteriores. Teniendo en cuenta el documento básico SI seguridad de incendios, del Código Técnico de Edificación, para USO TERCIARIO Y DOTACIONAL. Y para edificios de USO INDUSTRIAL el Reglamento de Seguridad contra incendios en los establecimientos industriales, (REAL DECRETO 2267/2004).</w:t>
      </w:r>
    </w:p>
    <w:p w14:paraId="3A4C6E52" w14:textId="1277B1A3"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Instalación de Electricidad, memoria justificativa, y planos con instalaciones: (cuadro de protecciones, interruptores de protección, alumbrado e iluminación de emergencia y señalización, previsión de potencias eléctricas, necesidad de Centro de Transformación y Centro de Seccionamiento, etc</w:t>
      </w:r>
      <w:r w:rsidR="00824981">
        <w:rPr>
          <w:rFonts w:ascii="Arial" w:hAnsi="Arial" w:cs="Arial"/>
          <w:sz w:val="18"/>
          <w:szCs w:val="18"/>
          <w:lang w:val="es-ES_tradnl"/>
        </w:rPr>
        <w:t>.</w:t>
      </w:r>
      <w:r w:rsidRPr="00AE0FB3">
        <w:rPr>
          <w:rFonts w:ascii="Arial" w:hAnsi="Arial" w:cs="Arial"/>
          <w:sz w:val="18"/>
          <w:szCs w:val="18"/>
          <w:lang w:val="es-ES_tradnl"/>
        </w:rPr>
        <w:t xml:space="preserve">). </w:t>
      </w:r>
    </w:p>
    <w:p w14:paraId="21311955" w14:textId="77777777"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Ascensores y montacargas, características, nº de paradas, potencias eléctricas.</w:t>
      </w:r>
    </w:p>
    <w:p w14:paraId="73A587AD" w14:textId="77777777"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Instalación de ventilación y climatización: justificación según normativa de aplicación, cálculos,  potencias eléctricas y frigoríficas de los equipos. Planos de dichas instalaciones.</w:t>
      </w:r>
    </w:p>
    <w:p w14:paraId="3052E1B9" w14:textId="77777777"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Memoria y planos de la Justificación del documento básico  SUA, Seguridad de utilización y accesibilidad del vigente Código Técnico de Edificación.</w:t>
      </w:r>
    </w:p>
    <w:p w14:paraId="76AA4301" w14:textId="77777777" w:rsidR="00BE7F3F" w:rsidRPr="00AE0FB3" w:rsidRDefault="00BE7F3F" w:rsidP="009D298A">
      <w:pPr>
        <w:numPr>
          <w:ilvl w:val="0"/>
          <w:numId w:val="128"/>
        </w:numPr>
        <w:jc w:val="both"/>
        <w:rPr>
          <w:rFonts w:ascii="Arial" w:hAnsi="Arial" w:cs="Arial"/>
          <w:sz w:val="18"/>
          <w:szCs w:val="18"/>
          <w:lang w:val="es-ES_tradnl"/>
        </w:rPr>
      </w:pPr>
      <w:r w:rsidRPr="00AE0FB3">
        <w:rPr>
          <w:rFonts w:ascii="Arial" w:hAnsi="Arial" w:cs="Arial"/>
          <w:sz w:val="18"/>
          <w:szCs w:val="18"/>
          <w:lang w:val="es-ES_tradnl"/>
        </w:rPr>
        <w:t>Planos de sección y alzado del edificio.</w:t>
      </w:r>
    </w:p>
    <w:p w14:paraId="7CD98488" w14:textId="77777777" w:rsidR="00AB7627" w:rsidRPr="00AE0FB3" w:rsidRDefault="00AB7627" w:rsidP="00BF3491">
      <w:pPr>
        <w:tabs>
          <w:tab w:val="left" w:pos="426"/>
        </w:tabs>
        <w:ind w:left="851" w:right="-284" w:hanging="851"/>
        <w:jc w:val="both"/>
        <w:rPr>
          <w:rFonts w:ascii="Arial" w:hAnsi="Arial"/>
          <w:b/>
          <w:sz w:val="16"/>
          <w:szCs w:val="16"/>
          <w:lang w:val="es-ES_tradnl"/>
        </w:rPr>
      </w:pPr>
    </w:p>
    <w:p w14:paraId="3FBE4952" w14:textId="77777777" w:rsidR="00794B5D" w:rsidRPr="00AE0FB3" w:rsidRDefault="00794B5D" w:rsidP="00BF3491">
      <w:pPr>
        <w:tabs>
          <w:tab w:val="left" w:pos="426"/>
        </w:tabs>
        <w:ind w:left="851" w:right="-284" w:hanging="851"/>
        <w:jc w:val="both"/>
        <w:rPr>
          <w:rFonts w:ascii="Arial" w:hAnsi="Arial"/>
          <w:b/>
          <w:sz w:val="16"/>
          <w:szCs w:val="16"/>
          <w:lang w:val="es-ES_tradnl"/>
        </w:rPr>
      </w:pPr>
    </w:p>
    <w:p w14:paraId="020FA8A2" w14:textId="77777777" w:rsidR="00794B5D" w:rsidRPr="00AE0FB3" w:rsidRDefault="00794B5D" w:rsidP="00BF3491">
      <w:pPr>
        <w:tabs>
          <w:tab w:val="left" w:pos="426"/>
        </w:tabs>
        <w:ind w:left="851" w:right="-284" w:hanging="851"/>
        <w:jc w:val="both"/>
        <w:rPr>
          <w:rFonts w:ascii="Arial" w:hAnsi="Arial"/>
          <w:b/>
          <w:sz w:val="16"/>
          <w:szCs w:val="16"/>
          <w:lang w:val="es-ES_tradnl"/>
        </w:rPr>
      </w:pPr>
    </w:p>
    <w:p w14:paraId="2DC4FA29" w14:textId="77777777" w:rsidR="00BF3491" w:rsidRPr="00336D77" w:rsidRDefault="00BF3491" w:rsidP="00E9547F">
      <w:pPr>
        <w:tabs>
          <w:tab w:val="left" w:pos="426"/>
        </w:tabs>
        <w:ind w:left="851" w:right="-284" w:hanging="851"/>
        <w:jc w:val="both"/>
        <w:rPr>
          <w:rFonts w:ascii="Arial" w:hAnsi="Arial"/>
          <w:b/>
          <w:color w:val="FF0000"/>
          <w:sz w:val="24"/>
          <w:szCs w:val="24"/>
        </w:rPr>
      </w:pPr>
      <w:r w:rsidRPr="00AE0FB3">
        <w:rPr>
          <w:rFonts w:ascii="Arial" w:hAnsi="Arial"/>
          <w:b/>
          <w:sz w:val="24"/>
          <w:szCs w:val="24"/>
        </w:rPr>
        <w:lastRenderedPageBreak/>
        <w:t>4.3.- ANEXO PARA EL DEPARTAMENTO DE MEDIO AMBIENTE.</w:t>
      </w:r>
      <w:r w:rsidR="00336D77">
        <w:rPr>
          <w:rFonts w:ascii="Arial" w:hAnsi="Arial"/>
          <w:b/>
          <w:sz w:val="24"/>
          <w:szCs w:val="24"/>
        </w:rPr>
        <w:t xml:space="preserve"> </w:t>
      </w:r>
    </w:p>
    <w:p w14:paraId="78BDD048" w14:textId="77777777" w:rsidR="00BF3491" w:rsidRPr="00AE0FB3" w:rsidRDefault="00BF3491" w:rsidP="00BF3491">
      <w:pPr>
        <w:tabs>
          <w:tab w:val="left" w:pos="426"/>
        </w:tabs>
        <w:ind w:left="851" w:right="-284" w:hanging="851"/>
        <w:jc w:val="both"/>
        <w:rPr>
          <w:rFonts w:ascii="Arial" w:hAnsi="Arial"/>
          <w:b/>
          <w:sz w:val="16"/>
          <w:szCs w:val="16"/>
        </w:rPr>
      </w:pPr>
    </w:p>
    <w:p w14:paraId="24EC65C0" w14:textId="77777777" w:rsidR="00BF3491" w:rsidRPr="00AE0FB3" w:rsidRDefault="00AB7627" w:rsidP="00555265">
      <w:pPr>
        <w:numPr>
          <w:ilvl w:val="0"/>
          <w:numId w:val="70"/>
        </w:numPr>
        <w:tabs>
          <w:tab w:val="clear" w:pos="720"/>
          <w:tab w:val="left" w:pos="426"/>
        </w:tabs>
        <w:ind w:left="426" w:right="-142" w:hanging="426"/>
        <w:jc w:val="both"/>
        <w:rPr>
          <w:rFonts w:ascii="Arial" w:hAnsi="Arial"/>
          <w:b/>
          <w:sz w:val="22"/>
          <w:szCs w:val="22"/>
        </w:rPr>
      </w:pPr>
      <w:r w:rsidRPr="00AE0FB3">
        <w:rPr>
          <w:rFonts w:ascii="Arial" w:hAnsi="Arial"/>
          <w:sz w:val="22"/>
          <w:szCs w:val="22"/>
        </w:rPr>
        <w:t>J</w:t>
      </w:r>
      <w:r w:rsidR="00BF3491" w:rsidRPr="00AE0FB3">
        <w:rPr>
          <w:rFonts w:ascii="Arial" w:hAnsi="Arial"/>
          <w:sz w:val="22"/>
          <w:szCs w:val="22"/>
        </w:rPr>
        <w:t xml:space="preserve">ustifico el cumplimiento de los Documentos Básicos de Ahorro de Energía del C.T.E. y Protección Frente al Ruido </w:t>
      </w:r>
    </w:p>
    <w:p w14:paraId="1C083983" w14:textId="77777777" w:rsidR="00BF3491" w:rsidRPr="00AE0FB3" w:rsidRDefault="00BF3491" w:rsidP="00555265">
      <w:pPr>
        <w:numPr>
          <w:ilvl w:val="1"/>
          <w:numId w:val="86"/>
        </w:numPr>
        <w:tabs>
          <w:tab w:val="left" w:pos="709"/>
          <w:tab w:val="left" w:pos="1276"/>
        </w:tabs>
        <w:ind w:left="709" w:right="-142" w:hanging="283"/>
        <w:jc w:val="both"/>
        <w:rPr>
          <w:rFonts w:ascii="Arial" w:hAnsi="Arial"/>
          <w:b/>
        </w:rPr>
      </w:pPr>
      <w:r w:rsidRPr="00AE0FB3">
        <w:rPr>
          <w:rFonts w:ascii="Arial" w:hAnsi="Arial"/>
          <w:b/>
        </w:rPr>
        <w:t>Código Técnico de la Edificación (D.B.</w:t>
      </w:r>
      <w:r w:rsidR="00F27031" w:rsidRPr="00AE0FB3">
        <w:rPr>
          <w:rFonts w:ascii="Arial" w:hAnsi="Arial"/>
          <w:b/>
        </w:rPr>
        <w:t xml:space="preserve"> HE-0</w:t>
      </w:r>
      <w:r w:rsidRPr="00AE0FB3">
        <w:rPr>
          <w:rFonts w:ascii="Arial" w:hAnsi="Arial"/>
          <w:b/>
        </w:rPr>
        <w:t xml:space="preserve"> HE-1, HE-2, HE-3, HE-4 HE-5 y HR).</w:t>
      </w:r>
    </w:p>
    <w:p w14:paraId="02932A5D" w14:textId="77777777" w:rsidR="00BF3491" w:rsidRPr="00AE0FB3" w:rsidRDefault="00BF3491" w:rsidP="00555265">
      <w:pPr>
        <w:numPr>
          <w:ilvl w:val="0"/>
          <w:numId w:val="85"/>
        </w:numPr>
        <w:tabs>
          <w:tab w:val="left" w:pos="709"/>
          <w:tab w:val="left" w:pos="1276"/>
        </w:tabs>
        <w:ind w:left="709" w:right="-142" w:hanging="283"/>
        <w:jc w:val="both"/>
        <w:rPr>
          <w:rFonts w:ascii="Arial" w:hAnsi="Arial"/>
          <w:b/>
        </w:rPr>
      </w:pPr>
      <w:r w:rsidRPr="00AE0FB3">
        <w:rPr>
          <w:rFonts w:ascii="Arial" w:hAnsi="Arial"/>
          <w:b/>
        </w:rPr>
        <w:t>Ordenanza Municipal</w:t>
      </w:r>
      <w:r w:rsidR="00F27031" w:rsidRPr="00AE0FB3">
        <w:rPr>
          <w:rFonts w:ascii="Arial" w:hAnsi="Arial"/>
          <w:b/>
        </w:rPr>
        <w:t xml:space="preserve"> publicada el 27-11-2014. Protección contra la</w:t>
      </w:r>
      <w:r w:rsidRPr="00AE0FB3">
        <w:rPr>
          <w:rFonts w:ascii="Arial" w:hAnsi="Arial"/>
          <w:b/>
        </w:rPr>
        <w:t xml:space="preserve"> Contaminación </w:t>
      </w:r>
      <w:r w:rsidR="00F27031" w:rsidRPr="00AE0FB3">
        <w:rPr>
          <w:rFonts w:ascii="Arial" w:hAnsi="Arial"/>
          <w:b/>
        </w:rPr>
        <w:t>A</w:t>
      </w:r>
      <w:r w:rsidRPr="00AE0FB3">
        <w:rPr>
          <w:rFonts w:ascii="Arial" w:hAnsi="Arial"/>
          <w:b/>
        </w:rPr>
        <w:t>cústica</w:t>
      </w:r>
      <w:r w:rsidR="00F27031" w:rsidRPr="00AE0FB3">
        <w:rPr>
          <w:rFonts w:ascii="Arial" w:hAnsi="Arial"/>
          <w:b/>
        </w:rPr>
        <w:t xml:space="preserve"> y Térmica. </w:t>
      </w:r>
    </w:p>
    <w:p w14:paraId="62CCE81B" w14:textId="77777777" w:rsidR="00BF3491" w:rsidRDefault="00BF3491" w:rsidP="00F27031">
      <w:pPr>
        <w:numPr>
          <w:ilvl w:val="0"/>
          <w:numId w:val="85"/>
        </w:numPr>
        <w:tabs>
          <w:tab w:val="left" w:pos="709"/>
          <w:tab w:val="left" w:pos="1276"/>
        </w:tabs>
        <w:ind w:left="709" w:right="-142" w:hanging="283"/>
        <w:jc w:val="both"/>
        <w:rPr>
          <w:rFonts w:ascii="Arial" w:hAnsi="Arial"/>
          <w:b/>
        </w:rPr>
      </w:pPr>
      <w:r w:rsidRPr="00AE0FB3">
        <w:rPr>
          <w:rFonts w:ascii="Arial" w:hAnsi="Arial"/>
          <w:b/>
        </w:rPr>
        <w:t>Reglamento de Instalaciones Térmicas en Edificios (R.D. 1751/1998).</w:t>
      </w:r>
    </w:p>
    <w:p w14:paraId="69F14819" w14:textId="77777777" w:rsidR="009D47D4" w:rsidRDefault="009D47D4" w:rsidP="009D47D4">
      <w:pPr>
        <w:tabs>
          <w:tab w:val="left" w:pos="709"/>
          <w:tab w:val="left" w:pos="1276"/>
        </w:tabs>
        <w:ind w:left="1410" w:right="-142"/>
        <w:jc w:val="both"/>
        <w:rPr>
          <w:rFonts w:ascii="Arial" w:hAnsi="Arial"/>
          <w:b/>
        </w:rPr>
      </w:pPr>
    </w:p>
    <w:p w14:paraId="6867D453" w14:textId="62EC02EA" w:rsidR="009E4C63" w:rsidRPr="001D6AEF" w:rsidRDefault="009E4C63" w:rsidP="009E4C63">
      <w:pPr>
        <w:tabs>
          <w:tab w:val="left" w:pos="993"/>
          <w:tab w:val="num" w:pos="1276"/>
        </w:tabs>
        <w:ind w:left="644"/>
        <w:jc w:val="both"/>
        <w:rPr>
          <w:rFonts w:ascii="Arial" w:hAnsi="Arial"/>
          <w:sz w:val="22"/>
          <w:szCs w:val="22"/>
        </w:rPr>
      </w:pPr>
      <w:r w:rsidRPr="001D6AEF">
        <w:rPr>
          <w:rFonts w:ascii="Arial" w:hAnsi="Arial"/>
          <w:sz w:val="22"/>
          <w:szCs w:val="22"/>
        </w:rPr>
        <w:t>En cualquier caso, para poder informar</w:t>
      </w:r>
      <w:r w:rsidR="009D47D4" w:rsidRPr="001D6AEF">
        <w:rPr>
          <w:rFonts w:ascii="Arial" w:hAnsi="Arial"/>
          <w:sz w:val="22"/>
          <w:szCs w:val="22"/>
        </w:rPr>
        <w:t xml:space="preserve"> en lo referente al CTE en materia de Eficiencia Energética</w:t>
      </w:r>
      <w:r w:rsidRPr="001D6AEF">
        <w:rPr>
          <w:rFonts w:ascii="Arial" w:hAnsi="Arial"/>
          <w:sz w:val="22"/>
          <w:szCs w:val="22"/>
        </w:rPr>
        <w:t>, se necesita:</w:t>
      </w:r>
    </w:p>
    <w:p w14:paraId="72496DE8" w14:textId="77777777" w:rsidR="009E4C63" w:rsidRPr="001D6AEF" w:rsidRDefault="009E4C63" w:rsidP="009E4C63">
      <w:pPr>
        <w:tabs>
          <w:tab w:val="left" w:pos="993"/>
          <w:tab w:val="num" w:pos="1276"/>
        </w:tabs>
        <w:ind w:left="644"/>
        <w:jc w:val="both"/>
        <w:rPr>
          <w:rFonts w:ascii="Arial" w:hAnsi="Arial"/>
          <w:sz w:val="22"/>
          <w:szCs w:val="22"/>
        </w:rPr>
      </w:pPr>
    </w:p>
    <w:p w14:paraId="060A63DB" w14:textId="77777777" w:rsidR="00F27031" w:rsidRPr="001D6AEF" w:rsidRDefault="001D6AEF" w:rsidP="009D47D4">
      <w:pPr>
        <w:tabs>
          <w:tab w:val="left" w:pos="709"/>
          <w:tab w:val="left" w:pos="1276"/>
        </w:tabs>
        <w:ind w:left="1410" w:right="-142"/>
        <w:jc w:val="both"/>
        <w:rPr>
          <w:rFonts w:ascii="Arial" w:hAnsi="Arial"/>
          <w:b/>
        </w:rPr>
      </w:pPr>
      <w:r>
        <w:rPr>
          <w:rFonts w:ascii="Arial" w:hAnsi="Arial"/>
          <w:b/>
        </w:rPr>
        <w:t>Documentació</w:t>
      </w:r>
      <w:r w:rsidR="009E4C63" w:rsidRPr="001D6AEF">
        <w:rPr>
          <w:rFonts w:ascii="Arial" w:hAnsi="Arial"/>
          <w:b/>
        </w:rPr>
        <w:t>n descriptiva relativa a la instalación de aislamientos térmicos suficientes que utilicen energías renovables para la disminución del consumo energético conforme a la normativa aplicable.</w:t>
      </w:r>
    </w:p>
    <w:p w14:paraId="57A584BA" w14:textId="77777777" w:rsidR="009D47D4" w:rsidRPr="009E4C63" w:rsidRDefault="009D47D4" w:rsidP="009D47D4">
      <w:pPr>
        <w:tabs>
          <w:tab w:val="left" w:pos="709"/>
          <w:tab w:val="left" w:pos="1276"/>
        </w:tabs>
        <w:ind w:left="1410" w:right="-142"/>
        <w:jc w:val="both"/>
        <w:rPr>
          <w:rFonts w:ascii="Arial" w:hAnsi="Arial"/>
          <w:b/>
          <w:sz w:val="16"/>
          <w:szCs w:val="16"/>
        </w:rPr>
      </w:pPr>
    </w:p>
    <w:p w14:paraId="03E1A7F2" w14:textId="77777777" w:rsidR="00BF3491" w:rsidRPr="00AE0FB3" w:rsidRDefault="00BF3491" w:rsidP="00555265">
      <w:pPr>
        <w:numPr>
          <w:ilvl w:val="0"/>
          <w:numId w:val="70"/>
        </w:numPr>
        <w:tabs>
          <w:tab w:val="clear" w:pos="720"/>
          <w:tab w:val="left" w:pos="426"/>
        </w:tabs>
        <w:ind w:left="284" w:right="-142" w:hanging="284"/>
        <w:jc w:val="both"/>
        <w:rPr>
          <w:rFonts w:ascii="Arial" w:hAnsi="Arial"/>
          <w:b/>
          <w:sz w:val="22"/>
          <w:szCs w:val="22"/>
        </w:rPr>
      </w:pPr>
      <w:r w:rsidRPr="00AE0FB3">
        <w:rPr>
          <w:rFonts w:ascii="Arial" w:hAnsi="Arial"/>
          <w:sz w:val="22"/>
          <w:szCs w:val="22"/>
        </w:rPr>
        <w:t>Justifico el cumplimiento de la normativa para el Ahorro de Consumo de Agua.</w:t>
      </w:r>
    </w:p>
    <w:p w14:paraId="02F49043" w14:textId="77777777" w:rsidR="00BF3491" w:rsidRPr="00AE0FB3" w:rsidRDefault="00BF3491" w:rsidP="00555265">
      <w:pPr>
        <w:numPr>
          <w:ilvl w:val="1"/>
          <w:numId w:val="87"/>
        </w:numPr>
        <w:tabs>
          <w:tab w:val="left" w:pos="426"/>
        </w:tabs>
        <w:ind w:left="1276" w:right="-142" w:hanging="850"/>
        <w:jc w:val="both"/>
        <w:rPr>
          <w:rFonts w:ascii="Arial" w:hAnsi="Arial"/>
          <w:b/>
        </w:rPr>
      </w:pPr>
      <w:r w:rsidRPr="00AE0FB3">
        <w:rPr>
          <w:rFonts w:ascii="Arial" w:hAnsi="Arial"/>
          <w:b/>
        </w:rPr>
        <w:t xml:space="preserve">Ordenanza Municipal </w:t>
      </w:r>
      <w:r w:rsidR="00F27031" w:rsidRPr="00AE0FB3">
        <w:rPr>
          <w:rFonts w:ascii="Arial" w:hAnsi="Arial"/>
          <w:b/>
        </w:rPr>
        <w:t xml:space="preserve">publicada </w:t>
      </w:r>
      <w:r w:rsidRPr="00AE0FB3">
        <w:rPr>
          <w:rFonts w:ascii="Arial" w:hAnsi="Arial"/>
          <w:b/>
        </w:rPr>
        <w:t>el día 26/12/2001.</w:t>
      </w:r>
    </w:p>
    <w:p w14:paraId="7B4F074B" w14:textId="77777777" w:rsidR="00F27031" w:rsidRPr="00AE0FB3" w:rsidRDefault="00F27031" w:rsidP="00F27031">
      <w:pPr>
        <w:tabs>
          <w:tab w:val="left" w:pos="426"/>
        </w:tabs>
        <w:ind w:left="1276" w:right="-142"/>
        <w:jc w:val="both"/>
        <w:rPr>
          <w:rFonts w:ascii="Arial" w:hAnsi="Arial"/>
          <w:b/>
          <w:sz w:val="16"/>
          <w:szCs w:val="16"/>
        </w:rPr>
      </w:pPr>
    </w:p>
    <w:p w14:paraId="21D7C7DA" w14:textId="14E6624E" w:rsidR="00BF3491" w:rsidRPr="00AE0FB3" w:rsidRDefault="00BF3491" w:rsidP="00F27031">
      <w:pPr>
        <w:numPr>
          <w:ilvl w:val="0"/>
          <w:numId w:val="70"/>
        </w:numPr>
        <w:tabs>
          <w:tab w:val="clear" w:pos="720"/>
          <w:tab w:val="left" w:pos="426"/>
        </w:tabs>
        <w:ind w:left="426" w:right="-142" w:hanging="426"/>
        <w:jc w:val="both"/>
        <w:rPr>
          <w:rFonts w:ascii="Arial" w:hAnsi="Arial"/>
          <w:b/>
          <w:sz w:val="22"/>
          <w:szCs w:val="22"/>
        </w:rPr>
      </w:pPr>
      <w:r w:rsidRPr="00AE0FB3">
        <w:rPr>
          <w:rFonts w:ascii="Arial" w:hAnsi="Arial"/>
          <w:sz w:val="22"/>
          <w:szCs w:val="22"/>
        </w:rPr>
        <w:t>Justifico el cumplimiento de la normativa de protección</w:t>
      </w:r>
      <w:r w:rsidR="00F27031" w:rsidRPr="00AE0FB3">
        <w:rPr>
          <w:rFonts w:ascii="Arial" w:hAnsi="Arial"/>
          <w:sz w:val="22"/>
          <w:szCs w:val="22"/>
        </w:rPr>
        <w:t xml:space="preserve"> y fomento del arbolado (ver Ap</w:t>
      </w:r>
      <w:r w:rsidRPr="00AE0FB3">
        <w:rPr>
          <w:rFonts w:ascii="Arial" w:hAnsi="Arial"/>
          <w:sz w:val="22"/>
          <w:szCs w:val="22"/>
        </w:rPr>
        <w:t>do</w:t>
      </w:r>
      <w:r w:rsidR="00824981">
        <w:rPr>
          <w:rFonts w:ascii="Arial" w:hAnsi="Arial"/>
          <w:sz w:val="22"/>
          <w:szCs w:val="22"/>
        </w:rPr>
        <w:t>.</w:t>
      </w:r>
      <w:r w:rsidRPr="00AE0FB3">
        <w:rPr>
          <w:rFonts w:ascii="Arial" w:hAnsi="Arial"/>
          <w:sz w:val="22"/>
          <w:szCs w:val="22"/>
        </w:rPr>
        <w:t xml:space="preserve"> 2.4.3 de este documento).</w:t>
      </w:r>
    </w:p>
    <w:p w14:paraId="6E1ACD7C" w14:textId="0448EEC2" w:rsidR="00BF3491" w:rsidRPr="00AE0FB3" w:rsidRDefault="00BF3491" w:rsidP="009D298A">
      <w:pPr>
        <w:numPr>
          <w:ilvl w:val="0"/>
          <w:numId w:val="105"/>
        </w:numPr>
        <w:ind w:right="-142" w:hanging="218"/>
        <w:jc w:val="both"/>
        <w:rPr>
          <w:rFonts w:ascii="Arial" w:hAnsi="Arial"/>
          <w:b/>
        </w:rPr>
      </w:pPr>
      <w:r w:rsidRPr="00AE0FB3">
        <w:rPr>
          <w:rFonts w:ascii="Arial" w:hAnsi="Arial"/>
          <w:b/>
        </w:rPr>
        <w:t xml:space="preserve">Ley 8/2005 de 26 de </w:t>
      </w:r>
      <w:r w:rsidR="006E159C" w:rsidRPr="00AE0FB3">
        <w:rPr>
          <w:rFonts w:ascii="Arial" w:hAnsi="Arial"/>
          <w:b/>
        </w:rPr>
        <w:t>diciembre</w:t>
      </w:r>
      <w:r w:rsidRPr="00AE0FB3">
        <w:rPr>
          <w:rFonts w:ascii="Arial" w:hAnsi="Arial"/>
          <w:b/>
        </w:rPr>
        <w:t xml:space="preserve"> de Protección y fomento del Arbolado Urbano de la Comunidad de Madrid.</w:t>
      </w:r>
    </w:p>
    <w:p w14:paraId="1549FF57" w14:textId="77777777" w:rsidR="00BF3491" w:rsidRPr="00AE0FB3" w:rsidRDefault="00BF3491" w:rsidP="009D298A">
      <w:pPr>
        <w:numPr>
          <w:ilvl w:val="0"/>
          <w:numId w:val="105"/>
        </w:numPr>
        <w:ind w:right="-142" w:hanging="218"/>
        <w:jc w:val="both"/>
        <w:rPr>
          <w:rFonts w:ascii="Arial" w:hAnsi="Arial"/>
          <w:b/>
        </w:rPr>
      </w:pPr>
      <w:r w:rsidRPr="00AE0FB3">
        <w:rPr>
          <w:rFonts w:ascii="Arial" w:hAnsi="Arial"/>
          <w:b/>
        </w:rPr>
        <w:t xml:space="preserve">Normativa de adhesión de Alcobendas a la Campaña Ciudades por los Bosques aprobada por el Pleno del día 31/01/06 </w:t>
      </w:r>
      <w:r w:rsidRPr="00AE0FB3">
        <w:rPr>
          <w:rFonts w:ascii="Arial" w:hAnsi="Arial"/>
          <w:b/>
          <w:u w:val="single"/>
        </w:rPr>
        <w:t>(solo en viviendas de promoción pública)</w:t>
      </w:r>
      <w:r w:rsidRPr="00AE0FB3">
        <w:rPr>
          <w:rFonts w:ascii="Arial" w:hAnsi="Arial"/>
          <w:b/>
        </w:rPr>
        <w:t>.</w:t>
      </w:r>
    </w:p>
    <w:p w14:paraId="52D578A8" w14:textId="77777777" w:rsidR="00F27031" w:rsidRPr="00AE0FB3" w:rsidRDefault="00F27031" w:rsidP="00F27031">
      <w:pPr>
        <w:ind w:left="644" w:right="-142"/>
        <w:jc w:val="both"/>
        <w:rPr>
          <w:rFonts w:ascii="Arial" w:hAnsi="Arial"/>
          <w:b/>
          <w:sz w:val="16"/>
          <w:szCs w:val="16"/>
        </w:rPr>
      </w:pPr>
    </w:p>
    <w:p w14:paraId="6282ACE1" w14:textId="77777777" w:rsidR="00BF3491" w:rsidRPr="00AE0FB3" w:rsidRDefault="00BF3491" w:rsidP="009D298A">
      <w:pPr>
        <w:numPr>
          <w:ilvl w:val="0"/>
          <w:numId w:val="104"/>
        </w:numPr>
        <w:tabs>
          <w:tab w:val="clear" w:pos="644"/>
          <w:tab w:val="num" w:pos="426"/>
          <w:tab w:val="left" w:pos="993"/>
        </w:tabs>
        <w:ind w:left="426" w:right="-142" w:hanging="426"/>
        <w:jc w:val="both"/>
        <w:rPr>
          <w:rFonts w:ascii="Arial" w:hAnsi="Arial"/>
          <w:b/>
          <w:sz w:val="22"/>
          <w:szCs w:val="22"/>
        </w:rPr>
      </w:pPr>
      <w:r w:rsidRPr="00AE0FB3">
        <w:rPr>
          <w:rFonts w:ascii="Arial" w:hAnsi="Arial"/>
          <w:bCs/>
          <w:sz w:val="22"/>
          <w:szCs w:val="22"/>
        </w:rPr>
        <w:t xml:space="preserve">Justifico las prescripciones técnicas de la Normativa de Redes Interiores del Sistema de Recogida Neumática de Residuos (Valdelasfuentes y Fuentelucha). </w:t>
      </w:r>
    </w:p>
    <w:p w14:paraId="4A2F2A80" w14:textId="77777777" w:rsidR="00F27031" w:rsidRPr="00AE0FB3" w:rsidRDefault="00F27031" w:rsidP="00F27031">
      <w:pPr>
        <w:tabs>
          <w:tab w:val="left" w:pos="993"/>
        </w:tabs>
        <w:ind w:left="426" w:right="-142"/>
        <w:jc w:val="both"/>
        <w:rPr>
          <w:rFonts w:ascii="Arial" w:hAnsi="Arial"/>
          <w:b/>
          <w:sz w:val="16"/>
          <w:szCs w:val="16"/>
        </w:rPr>
      </w:pPr>
    </w:p>
    <w:p w14:paraId="0E7E4685" w14:textId="0EEC6C7F" w:rsidR="00BF3491" w:rsidRPr="00AE0FB3" w:rsidRDefault="00BF3491" w:rsidP="00555265">
      <w:pPr>
        <w:numPr>
          <w:ilvl w:val="0"/>
          <w:numId w:val="88"/>
        </w:numPr>
        <w:tabs>
          <w:tab w:val="clear" w:pos="644"/>
          <w:tab w:val="num" w:pos="426"/>
          <w:tab w:val="left" w:pos="993"/>
        </w:tabs>
        <w:ind w:left="426" w:right="-142" w:hanging="426"/>
        <w:jc w:val="both"/>
        <w:rPr>
          <w:rFonts w:ascii="Arial" w:hAnsi="Arial"/>
          <w:b/>
          <w:sz w:val="22"/>
          <w:szCs w:val="22"/>
        </w:rPr>
      </w:pPr>
      <w:r w:rsidRPr="00AE0FB3">
        <w:rPr>
          <w:rFonts w:ascii="Arial" w:hAnsi="Arial"/>
          <w:bCs/>
          <w:sz w:val="22"/>
          <w:szCs w:val="22"/>
        </w:rPr>
        <w:t xml:space="preserve">Incluyo Plan de Gestión de Residuos de Construcción y Demolición. Si los residuos que se generan contienen FIBROCEMENTO, deberá incluirse un </w:t>
      </w:r>
      <w:r w:rsidRPr="00AE0FB3">
        <w:rPr>
          <w:rFonts w:ascii="Arial" w:hAnsi="Arial"/>
          <w:b/>
          <w:sz w:val="22"/>
          <w:szCs w:val="22"/>
        </w:rPr>
        <w:t>Plan Especial de Retirada y Gestión</w:t>
      </w:r>
      <w:r w:rsidRPr="00AE0FB3">
        <w:rPr>
          <w:rFonts w:ascii="Arial" w:hAnsi="Arial"/>
          <w:bCs/>
          <w:sz w:val="22"/>
          <w:szCs w:val="22"/>
        </w:rPr>
        <w:t xml:space="preserve"> de los</w:t>
      </w:r>
      <w:r w:rsidR="006E159C">
        <w:rPr>
          <w:rFonts w:ascii="Arial" w:hAnsi="Arial"/>
          <w:bCs/>
          <w:sz w:val="22"/>
          <w:szCs w:val="22"/>
        </w:rPr>
        <w:t xml:space="preserve"> </w:t>
      </w:r>
      <w:r w:rsidRPr="00AE0FB3">
        <w:rPr>
          <w:rFonts w:ascii="Arial" w:hAnsi="Arial"/>
          <w:bCs/>
          <w:sz w:val="22"/>
          <w:szCs w:val="22"/>
        </w:rPr>
        <w:t xml:space="preserve">mismos según establece el Real Decreto 396/2006 aplicable a los trabajos con riesgo de exposición al amianto. </w:t>
      </w:r>
    </w:p>
    <w:p w14:paraId="1D6423E0" w14:textId="75A5B983" w:rsidR="00BF3491" w:rsidRPr="00AE0FB3" w:rsidRDefault="00BF3491" w:rsidP="009D298A">
      <w:pPr>
        <w:numPr>
          <w:ilvl w:val="0"/>
          <w:numId w:val="117"/>
        </w:numPr>
        <w:tabs>
          <w:tab w:val="left" w:pos="426"/>
          <w:tab w:val="left" w:pos="709"/>
        </w:tabs>
        <w:ind w:left="709" w:right="-142" w:hanging="283"/>
        <w:jc w:val="both"/>
        <w:rPr>
          <w:rFonts w:ascii="Arial" w:hAnsi="Arial"/>
          <w:b/>
        </w:rPr>
      </w:pPr>
      <w:r w:rsidRPr="00AE0FB3">
        <w:rPr>
          <w:rFonts w:ascii="Arial" w:hAnsi="Arial"/>
          <w:b/>
        </w:rPr>
        <w:t xml:space="preserve">Ley 5/2003, de 20 de </w:t>
      </w:r>
      <w:r w:rsidR="006E159C" w:rsidRPr="00AE0FB3">
        <w:rPr>
          <w:rFonts w:ascii="Arial" w:hAnsi="Arial"/>
          <w:b/>
        </w:rPr>
        <w:t>marzo</w:t>
      </w:r>
      <w:r w:rsidRPr="00AE0FB3">
        <w:rPr>
          <w:rFonts w:ascii="Arial" w:hAnsi="Arial"/>
          <w:b/>
        </w:rPr>
        <w:t>, de Residuos de la Comunidad de Madrid.</w:t>
      </w:r>
    </w:p>
    <w:p w14:paraId="25C10DC3" w14:textId="0120A6DA" w:rsidR="00BF3491" w:rsidRPr="00AE0FB3" w:rsidRDefault="00BF3491" w:rsidP="009D298A">
      <w:pPr>
        <w:numPr>
          <w:ilvl w:val="0"/>
          <w:numId w:val="117"/>
        </w:numPr>
        <w:tabs>
          <w:tab w:val="left" w:pos="426"/>
          <w:tab w:val="left" w:pos="709"/>
        </w:tabs>
        <w:ind w:left="709" w:right="-142" w:hanging="283"/>
        <w:jc w:val="both"/>
        <w:rPr>
          <w:rFonts w:ascii="Arial" w:hAnsi="Arial"/>
          <w:b/>
        </w:rPr>
      </w:pPr>
      <w:r w:rsidRPr="00AE0FB3">
        <w:rPr>
          <w:rFonts w:ascii="Arial" w:hAnsi="Arial"/>
          <w:b/>
        </w:rPr>
        <w:t xml:space="preserve">Real Decreto 105/2008 de 1 de </w:t>
      </w:r>
      <w:r w:rsidR="006E159C" w:rsidRPr="00AE0FB3">
        <w:rPr>
          <w:rFonts w:ascii="Arial" w:hAnsi="Arial"/>
          <w:b/>
        </w:rPr>
        <w:t>febrero</w:t>
      </w:r>
      <w:r w:rsidRPr="00AE0FB3">
        <w:rPr>
          <w:rFonts w:ascii="Arial" w:hAnsi="Arial"/>
          <w:b/>
        </w:rPr>
        <w:t>, por el que se regula la producción y gestión de los residuos de construcción y demolición.</w:t>
      </w:r>
    </w:p>
    <w:p w14:paraId="7A39ACF4" w14:textId="77777777" w:rsidR="00F27031" w:rsidRPr="00AE0FB3" w:rsidRDefault="00F27031" w:rsidP="009D298A">
      <w:pPr>
        <w:numPr>
          <w:ilvl w:val="0"/>
          <w:numId w:val="117"/>
        </w:numPr>
        <w:tabs>
          <w:tab w:val="left" w:pos="426"/>
          <w:tab w:val="left" w:pos="709"/>
        </w:tabs>
        <w:ind w:left="709" w:right="-142" w:hanging="283"/>
        <w:jc w:val="both"/>
        <w:rPr>
          <w:rFonts w:ascii="Arial" w:hAnsi="Arial"/>
          <w:b/>
        </w:rPr>
      </w:pPr>
      <w:r w:rsidRPr="00AE0FB3">
        <w:rPr>
          <w:rFonts w:ascii="Arial" w:hAnsi="Arial"/>
          <w:b/>
        </w:rPr>
        <w:t>Orden 2726/2009 de 16 de Julio de la Consejería de Medio Ambiente, Vivienda y Ordenación del Territorio, por la que se regula la gestión de los residuos de construcción y demolición en la Comunidad de Madrid.</w:t>
      </w:r>
    </w:p>
    <w:p w14:paraId="11AD18E9" w14:textId="77777777" w:rsidR="00F27031" w:rsidRPr="00AE0FB3" w:rsidRDefault="00F27031" w:rsidP="009D298A">
      <w:pPr>
        <w:numPr>
          <w:ilvl w:val="0"/>
          <w:numId w:val="117"/>
        </w:numPr>
        <w:tabs>
          <w:tab w:val="left" w:pos="426"/>
          <w:tab w:val="left" w:pos="709"/>
        </w:tabs>
        <w:ind w:left="709" w:right="-142" w:hanging="283"/>
        <w:jc w:val="both"/>
        <w:rPr>
          <w:rFonts w:ascii="Arial" w:hAnsi="Arial"/>
          <w:b/>
        </w:rPr>
      </w:pPr>
      <w:r w:rsidRPr="00AE0FB3">
        <w:rPr>
          <w:rFonts w:ascii="Arial" w:hAnsi="Arial"/>
          <w:b/>
        </w:rPr>
        <w:t>Ordenanza Municipal reguladora de los residuos de la Construcción y Demolición en el término municipal de Alcobendas, publicada el 06-01-2011.</w:t>
      </w:r>
    </w:p>
    <w:p w14:paraId="38A15752" w14:textId="77777777" w:rsidR="00F27031" w:rsidRPr="00AE0FB3" w:rsidRDefault="00F27031" w:rsidP="00F27031">
      <w:pPr>
        <w:tabs>
          <w:tab w:val="left" w:pos="426"/>
          <w:tab w:val="left" w:pos="709"/>
        </w:tabs>
        <w:ind w:left="709" w:right="-142"/>
        <w:jc w:val="both"/>
        <w:rPr>
          <w:rFonts w:ascii="Arial" w:hAnsi="Arial"/>
          <w:b/>
          <w:sz w:val="16"/>
          <w:szCs w:val="16"/>
        </w:rPr>
      </w:pPr>
    </w:p>
    <w:p w14:paraId="209FB2DE" w14:textId="77777777" w:rsidR="008033C4" w:rsidRPr="00AE0FB3" w:rsidRDefault="008033C4" w:rsidP="00555265">
      <w:pPr>
        <w:numPr>
          <w:ilvl w:val="0"/>
          <w:numId w:val="76"/>
        </w:numPr>
        <w:tabs>
          <w:tab w:val="clear" w:pos="644"/>
          <w:tab w:val="left" w:pos="426"/>
          <w:tab w:val="num" w:pos="993"/>
        </w:tabs>
        <w:ind w:left="426" w:right="-142" w:hanging="426"/>
        <w:jc w:val="both"/>
        <w:rPr>
          <w:rFonts w:ascii="Arial" w:hAnsi="Arial"/>
          <w:bCs/>
          <w:sz w:val="22"/>
          <w:szCs w:val="22"/>
        </w:rPr>
      </w:pPr>
      <w:r w:rsidRPr="00AE0FB3">
        <w:rPr>
          <w:rFonts w:ascii="Arial" w:hAnsi="Arial"/>
          <w:bCs/>
          <w:sz w:val="22"/>
          <w:szCs w:val="22"/>
        </w:rPr>
        <w:t>Acredito el pago de la fianza correspondiente a los residuos que van a generarse, según el Plan de Gestión de residuos de Construcción y Demolición que se ha presentado.</w:t>
      </w:r>
    </w:p>
    <w:p w14:paraId="299DAC77" w14:textId="77777777" w:rsidR="00F27031" w:rsidRPr="00AE0FB3" w:rsidRDefault="00F27031" w:rsidP="00F27031">
      <w:pPr>
        <w:tabs>
          <w:tab w:val="left" w:pos="426"/>
        </w:tabs>
        <w:ind w:left="426" w:right="-142"/>
        <w:jc w:val="both"/>
        <w:rPr>
          <w:rFonts w:ascii="Arial" w:hAnsi="Arial"/>
          <w:bCs/>
          <w:sz w:val="16"/>
          <w:szCs w:val="16"/>
        </w:rPr>
      </w:pPr>
    </w:p>
    <w:p w14:paraId="20EE2574" w14:textId="77777777" w:rsidR="00BF3491" w:rsidRPr="00AE0FB3" w:rsidRDefault="00BF3491" w:rsidP="00555265">
      <w:pPr>
        <w:numPr>
          <w:ilvl w:val="0"/>
          <w:numId w:val="76"/>
        </w:numPr>
        <w:tabs>
          <w:tab w:val="clear" w:pos="644"/>
          <w:tab w:val="left" w:pos="426"/>
          <w:tab w:val="num" w:pos="993"/>
        </w:tabs>
        <w:ind w:left="426" w:right="-142" w:hanging="426"/>
        <w:jc w:val="both"/>
        <w:rPr>
          <w:rFonts w:ascii="Arial" w:hAnsi="Arial"/>
          <w:bCs/>
          <w:sz w:val="22"/>
          <w:szCs w:val="22"/>
        </w:rPr>
      </w:pPr>
      <w:r w:rsidRPr="00AE0FB3">
        <w:rPr>
          <w:rFonts w:ascii="Arial" w:hAnsi="Arial"/>
          <w:bCs/>
          <w:sz w:val="22"/>
          <w:szCs w:val="22"/>
        </w:rPr>
        <w:t>Demoliciones: Justifico el Control de emisiones de polvo y partículas para minimizar impactos sobre la contaminación atmosférica.</w:t>
      </w:r>
    </w:p>
    <w:p w14:paraId="6B1F8CE8" w14:textId="77777777" w:rsidR="00F27031" w:rsidRPr="00AE0FB3" w:rsidRDefault="00F27031" w:rsidP="00F27031">
      <w:pPr>
        <w:tabs>
          <w:tab w:val="left" w:pos="426"/>
        </w:tabs>
        <w:ind w:right="-142"/>
        <w:jc w:val="both"/>
        <w:rPr>
          <w:rFonts w:ascii="Arial" w:hAnsi="Arial"/>
          <w:bCs/>
          <w:sz w:val="16"/>
          <w:szCs w:val="16"/>
        </w:rPr>
      </w:pPr>
    </w:p>
    <w:p w14:paraId="346DA235" w14:textId="77777777" w:rsidR="00206BCB" w:rsidRPr="00AE0FB3" w:rsidRDefault="00206BCB" w:rsidP="00555265">
      <w:pPr>
        <w:numPr>
          <w:ilvl w:val="0"/>
          <w:numId w:val="76"/>
        </w:numPr>
        <w:tabs>
          <w:tab w:val="clear" w:pos="644"/>
          <w:tab w:val="left" w:pos="426"/>
          <w:tab w:val="num" w:pos="993"/>
        </w:tabs>
        <w:ind w:left="426" w:right="-142" w:hanging="426"/>
        <w:jc w:val="both"/>
        <w:rPr>
          <w:rFonts w:ascii="Arial" w:hAnsi="Arial"/>
          <w:bCs/>
          <w:sz w:val="22"/>
          <w:szCs w:val="22"/>
        </w:rPr>
      </w:pPr>
      <w:r w:rsidRPr="00AE0FB3">
        <w:rPr>
          <w:rFonts w:ascii="Arial" w:hAnsi="Arial"/>
          <w:bCs/>
          <w:sz w:val="22"/>
          <w:szCs w:val="22"/>
        </w:rPr>
        <w:t>Con carácter previo a la concesión de la Licencia de Primera Ocupación,</w:t>
      </w:r>
      <w:r w:rsidR="003D1654" w:rsidRPr="00AE0FB3">
        <w:rPr>
          <w:rFonts w:ascii="Arial" w:hAnsi="Arial"/>
          <w:bCs/>
          <w:sz w:val="22"/>
          <w:szCs w:val="22"/>
        </w:rPr>
        <w:t xml:space="preserve"> en los edificios destinados a viviendas, se aportará </w:t>
      </w:r>
      <w:r w:rsidR="003D1654" w:rsidRPr="00AE0FB3">
        <w:rPr>
          <w:rFonts w:ascii="Arial" w:hAnsi="Arial"/>
          <w:b/>
          <w:bCs/>
          <w:sz w:val="22"/>
          <w:szCs w:val="22"/>
        </w:rPr>
        <w:t>Certificado Acústico</w:t>
      </w:r>
      <w:r w:rsidR="003D1654" w:rsidRPr="00AE0FB3">
        <w:rPr>
          <w:rFonts w:ascii="Arial" w:hAnsi="Arial"/>
          <w:bCs/>
          <w:sz w:val="22"/>
          <w:szCs w:val="22"/>
        </w:rPr>
        <w:t xml:space="preserve"> realizado por empresa debidamente acreditada, en el que se justifique el cumplimiento del Documento Básico HR de Protección frente al ruido del CTE.</w:t>
      </w:r>
    </w:p>
    <w:p w14:paraId="6CF4A3E4" w14:textId="77777777" w:rsidR="00CE756D" w:rsidRDefault="00CE756D">
      <w:pPr>
        <w:tabs>
          <w:tab w:val="left" w:pos="426"/>
        </w:tabs>
        <w:ind w:right="-142"/>
        <w:jc w:val="both"/>
        <w:rPr>
          <w:rFonts w:ascii="Arial" w:hAnsi="Arial"/>
          <w:sz w:val="16"/>
          <w:szCs w:val="16"/>
        </w:rPr>
      </w:pPr>
    </w:p>
    <w:p w14:paraId="00405D77" w14:textId="77777777" w:rsidR="001D6AEF" w:rsidRDefault="001D6AEF">
      <w:pPr>
        <w:tabs>
          <w:tab w:val="left" w:pos="426"/>
        </w:tabs>
        <w:ind w:right="-142"/>
        <w:jc w:val="both"/>
        <w:rPr>
          <w:rFonts w:ascii="Arial" w:hAnsi="Arial"/>
          <w:sz w:val="16"/>
          <w:szCs w:val="16"/>
        </w:rPr>
      </w:pPr>
    </w:p>
    <w:p w14:paraId="404E469E" w14:textId="77777777" w:rsidR="001D6AEF" w:rsidRDefault="001D6AEF">
      <w:pPr>
        <w:tabs>
          <w:tab w:val="left" w:pos="426"/>
        </w:tabs>
        <w:ind w:right="-142"/>
        <w:jc w:val="both"/>
        <w:rPr>
          <w:rFonts w:ascii="Arial" w:hAnsi="Arial"/>
          <w:sz w:val="16"/>
          <w:szCs w:val="16"/>
        </w:rPr>
      </w:pPr>
    </w:p>
    <w:p w14:paraId="15F7F192" w14:textId="77777777" w:rsidR="0081543E" w:rsidRDefault="0081543E">
      <w:pPr>
        <w:tabs>
          <w:tab w:val="left" w:pos="426"/>
        </w:tabs>
        <w:ind w:right="-142"/>
        <w:jc w:val="both"/>
        <w:rPr>
          <w:rFonts w:ascii="Arial" w:hAnsi="Arial"/>
          <w:sz w:val="16"/>
          <w:szCs w:val="16"/>
        </w:rPr>
      </w:pPr>
    </w:p>
    <w:p w14:paraId="63FB2B8E" w14:textId="77777777" w:rsidR="0081543E" w:rsidRDefault="0081543E">
      <w:pPr>
        <w:tabs>
          <w:tab w:val="left" w:pos="426"/>
        </w:tabs>
        <w:ind w:right="-142"/>
        <w:jc w:val="both"/>
        <w:rPr>
          <w:rFonts w:ascii="Arial" w:hAnsi="Arial"/>
          <w:sz w:val="16"/>
          <w:szCs w:val="16"/>
        </w:rPr>
      </w:pPr>
    </w:p>
    <w:p w14:paraId="35C2C54C" w14:textId="77777777" w:rsidR="0081543E" w:rsidRDefault="0081543E">
      <w:pPr>
        <w:tabs>
          <w:tab w:val="left" w:pos="426"/>
        </w:tabs>
        <w:ind w:right="-142"/>
        <w:jc w:val="both"/>
        <w:rPr>
          <w:rFonts w:ascii="Arial" w:hAnsi="Arial"/>
          <w:sz w:val="16"/>
          <w:szCs w:val="16"/>
        </w:rPr>
      </w:pPr>
    </w:p>
    <w:p w14:paraId="0C17BEDE" w14:textId="77777777" w:rsidR="0081543E" w:rsidRDefault="0081543E">
      <w:pPr>
        <w:tabs>
          <w:tab w:val="left" w:pos="426"/>
        </w:tabs>
        <w:ind w:right="-142"/>
        <w:jc w:val="both"/>
        <w:rPr>
          <w:rFonts w:ascii="Arial" w:hAnsi="Arial"/>
          <w:sz w:val="16"/>
          <w:szCs w:val="16"/>
        </w:rPr>
      </w:pPr>
    </w:p>
    <w:p w14:paraId="0601FE5A" w14:textId="77777777" w:rsidR="0081543E" w:rsidRPr="00AE0FB3" w:rsidRDefault="0081543E">
      <w:pPr>
        <w:tabs>
          <w:tab w:val="left" w:pos="426"/>
        </w:tabs>
        <w:ind w:right="-142"/>
        <w:jc w:val="both"/>
        <w:rPr>
          <w:rFonts w:ascii="Arial" w:hAnsi="Arial"/>
          <w:sz w:val="16"/>
          <w:szCs w:val="16"/>
        </w:rPr>
      </w:pPr>
    </w:p>
    <w:p w14:paraId="158782E9" w14:textId="77777777" w:rsidR="00382A08" w:rsidRPr="00AE0FB3" w:rsidRDefault="00382A08">
      <w:pPr>
        <w:tabs>
          <w:tab w:val="left" w:pos="426"/>
        </w:tabs>
        <w:ind w:right="-142"/>
        <w:jc w:val="both"/>
        <w:rPr>
          <w:rFonts w:ascii="Arial" w:hAnsi="Arial"/>
          <w:sz w:val="16"/>
          <w:szCs w:val="16"/>
        </w:rPr>
      </w:pPr>
    </w:p>
    <w:p w14:paraId="0AB5F1AD" w14:textId="77777777" w:rsidR="00CE756D" w:rsidRPr="00AE0FB3" w:rsidRDefault="00D21B08" w:rsidP="00E9547F">
      <w:pPr>
        <w:tabs>
          <w:tab w:val="left" w:pos="0"/>
        </w:tabs>
        <w:jc w:val="both"/>
        <w:rPr>
          <w:rFonts w:ascii="Arial" w:hAnsi="Arial"/>
          <w:b/>
          <w:sz w:val="24"/>
          <w:szCs w:val="24"/>
        </w:rPr>
      </w:pPr>
      <w:r w:rsidRPr="00AE0FB3">
        <w:rPr>
          <w:rFonts w:ascii="Arial" w:hAnsi="Arial"/>
          <w:b/>
          <w:sz w:val="24"/>
          <w:szCs w:val="24"/>
        </w:rPr>
        <w:lastRenderedPageBreak/>
        <w:t>4.4.- ANEXO PARA EL DEPARTAMENTO DE SALUD</w:t>
      </w:r>
    </w:p>
    <w:p w14:paraId="010522D6" w14:textId="77777777" w:rsidR="00382A08" w:rsidRPr="00AE0FB3" w:rsidRDefault="00382A08">
      <w:pPr>
        <w:tabs>
          <w:tab w:val="left" w:pos="426"/>
        </w:tabs>
        <w:ind w:left="567"/>
        <w:jc w:val="both"/>
        <w:rPr>
          <w:rFonts w:ascii="Arial" w:hAnsi="Arial"/>
          <w:b/>
          <w:sz w:val="16"/>
          <w:szCs w:val="16"/>
        </w:rPr>
      </w:pPr>
    </w:p>
    <w:p w14:paraId="3D162CEE" w14:textId="5CADA853" w:rsidR="008D3DA9" w:rsidRPr="00AE0FB3" w:rsidRDefault="008D3DA9" w:rsidP="009D298A">
      <w:pPr>
        <w:numPr>
          <w:ilvl w:val="0"/>
          <w:numId w:val="119"/>
        </w:numPr>
        <w:jc w:val="both"/>
        <w:rPr>
          <w:rFonts w:ascii="Arial" w:hAnsi="Arial" w:cs="Arial"/>
          <w:sz w:val="22"/>
          <w:szCs w:val="22"/>
        </w:rPr>
      </w:pPr>
      <w:r w:rsidRPr="00AE0FB3">
        <w:rPr>
          <w:rFonts w:ascii="Arial" w:hAnsi="Arial" w:cs="Arial"/>
          <w:sz w:val="22"/>
          <w:szCs w:val="22"/>
        </w:rPr>
        <w:t xml:space="preserve">Planos de la instalación de la piscina, dimensiones, profundidades del vaso, numero de escaleras y distribución de las duchas. </w:t>
      </w:r>
    </w:p>
    <w:p w14:paraId="16C6815A" w14:textId="77777777" w:rsidR="008D3DA9" w:rsidRPr="00AE0FB3" w:rsidRDefault="008D3DA9" w:rsidP="009D298A">
      <w:pPr>
        <w:numPr>
          <w:ilvl w:val="0"/>
          <w:numId w:val="119"/>
        </w:numPr>
        <w:jc w:val="both"/>
        <w:rPr>
          <w:rFonts w:ascii="Arial" w:hAnsi="Arial" w:cs="Arial"/>
          <w:sz w:val="22"/>
          <w:szCs w:val="22"/>
        </w:rPr>
      </w:pPr>
      <w:r w:rsidRPr="00AE0FB3">
        <w:rPr>
          <w:rFonts w:ascii="Arial" w:hAnsi="Arial" w:cs="Arial"/>
          <w:sz w:val="22"/>
          <w:szCs w:val="22"/>
        </w:rPr>
        <w:t xml:space="preserve">Plano de instalación de la sala depuración y almacén de productos químicos. indicando el acceso a la depuradora, tipo de ventilación, iluminación. </w:t>
      </w:r>
    </w:p>
    <w:p w14:paraId="585D254C" w14:textId="77777777" w:rsidR="008D3DA9" w:rsidRPr="00AE0FB3" w:rsidRDefault="008D3DA9" w:rsidP="009D298A">
      <w:pPr>
        <w:numPr>
          <w:ilvl w:val="0"/>
          <w:numId w:val="119"/>
        </w:numPr>
        <w:jc w:val="both"/>
        <w:rPr>
          <w:rFonts w:ascii="Arial" w:hAnsi="Arial" w:cs="Arial"/>
          <w:sz w:val="22"/>
          <w:szCs w:val="22"/>
        </w:rPr>
      </w:pPr>
      <w:r w:rsidRPr="00AE0FB3">
        <w:rPr>
          <w:rFonts w:ascii="Arial" w:hAnsi="Arial" w:cs="Arial"/>
          <w:sz w:val="22"/>
          <w:szCs w:val="22"/>
        </w:rPr>
        <w:t>Características del equipo de tratamiento: cálculos de velocidad de filtración, tiempo de recirculación del agua.</w:t>
      </w:r>
    </w:p>
    <w:p w14:paraId="086CB904" w14:textId="77777777" w:rsidR="008D3DA9" w:rsidRPr="00AE0FB3" w:rsidRDefault="008D3DA9" w:rsidP="009D298A">
      <w:pPr>
        <w:numPr>
          <w:ilvl w:val="0"/>
          <w:numId w:val="119"/>
        </w:numPr>
        <w:jc w:val="both"/>
        <w:rPr>
          <w:rFonts w:ascii="Arial" w:hAnsi="Arial" w:cs="Arial"/>
          <w:sz w:val="22"/>
          <w:szCs w:val="22"/>
        </w:rPr>
      </w:pPr>
      <w:r w:rsidRPr="00AE0FB3">
        <w:rPr>
          <w:rFonts w:ascii="Arial" w:hAnsi="Arial" w:cs="Arial"/>
          <w:sz w:val="22"/>
          <w:szCs w:val="22"/>
        </w:rPr>
        <w:t>Plano de instalación de los aseos de las piscinas. Indicando dimensiones, separación de aseo y anteaseos.</w:t>
      </w:r>
    </w:p>
    <w:p w14:paraId="4E029137" w14:textId="77777777" w:rsidR="006B7206" w:rsidRPr="00AE0FB3" w:rsidRDefault="006B7206" w:rsidP="006B7206">
      <w:pPr>
        <w:ind w:left="720"/>
        <w:jc w:val="both"/>
        <w:rPr>
          <w:rFonts w:ascii="Arial" w:hAnsi="Arial" w:cs="Arial"/>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06"/>
      </w:tblGrid>
      <w:tr w:rsidR="00CE756D" w:rsidRPr="00AE0FB3" w14:paraId="72F5A840" w14:textId="77777777" w:rsidTr="009F79BE">
        <w:trPr>
          <w:trHeight w:val="174"/>
        </w:trPr>
        <w:tc>
          <w:tcPr>
            <w:tcW w:w="9606" w:type="dxa"/>
            <w:tcBorders>
              <w:top w:val="nil"/>
              <w:left w:val="nil"/>
              <w:bottom w:val="nil"/>
              <w:right w:val="nil"/>
            </w:tcBorders>
          </w:tcPr>
          <w:p w14:paraId="5389BEC0" w14:textId="77777777" w:rsidR="00CE756D" w:rsidRPr="00AE0FB3" w:rsidRDefault="00CE756D">
            <w:pPr>
              <w:tabs>
                <w:tab w:val="left" w:pos="426"/>
              </w:tabs>
              <w:jc w:val="both"/>
              <w:rPr>
                <w:rFonts w:ascii="Arial" w:hAnsi="Arial"/>
                <w:b/>
                <w:bCs/>
                <w:sz w:val="16"/>
                <w:szCs w:val="16"/>
              </w:rPr>
            </w:pPr>
          </w:p>
          <w:p w14:paraId="6667A86F" w14:textId="77777777" w:rsidR="00271C01" w:rsidRPr="0081543E" w:rsidRDefault="00271C01" w:rsidP="00271C01">
            <w:pPr>
              <w:tabs>
                <w:tab w:val="left" w:pos="1418"/>
              </w:tabs>
              <w:ind w:left="709" w:right="-142" w:hanging="709"/>
              <w:jc w:val="both"/>
              <w:rPr>
                <w:rFonts w:ascii="Arial" w:hAnsi="Arial"/>
                <w:b/>
                <w:sz w:val="24"/>
                <w:szCs w:val="24"/>
                <w:lang w:val="pt-PT"/>
              </w:rPr>
            </w:pPr>
            <w:r w:rsidRPr="0081543E">
              <w:rPr>
                <w:rFonts w:ascii="Arial" w:hAnsi="Arial"/>
                <w:b/>
                <w:sz w:val="24"/>
                <w:szCs w:val="24"/>
                <w:lang w:val="pt-PT"/>
              </w:rPr>
              <w:t>4.5.- ANEXO PARA EL DEPARTAMENTO DE MANTENIMIENTO</w:t>
            </w:r>
          </w:p>
          <w:p w14:paraId="31B59E9D" w14:textId="77777777" w:rsidR="00271C01" w:rsidRPr="00AE0FB3" w:rsidRDefault="00271C01" w:rsidP="00271C01">
            <w:pPr>
              <w:tabs>
                <w:tab w:val="left" w:pos="426"/>
              </w:tabs>
              <w:ind w:right="-142"/>
              <w:jc w:val="both"/>
              <w:rPr>
                <w:rFonts w:ascii="Arial" w:hAnsi="Arial"/>
                <w:sz w:val="16"/>
                <w:szCs w:val="16"/>
                <w:lang w:val="pt-PT"/>
              </w:rPr>
            </w:pPr>
          </w:p>
          <w:p w14:paraId="1F92C348" w14:textId="77777777" w:rsidR="00271C01" w:rsidRPr="00AE0FB3" w:rsidRDefault="00271C01" w:rsidP="00271C01">
            <w:pPr>
              <w:numPr>
                <w:ilvl w:val="0"/>
                <w:numId w:val="90"/>
              </w:numPr>
              <w:tabs>
                <w:tab w:val="left" w:pos="426"/>
                <w:tab w:val="left" w:pos="993"/>
              </w:tabs>
              <w:ind w:right="-142" w:hanging="153"/>
              <w:jc w:val="both"/>
              <w:rPr>
                <w:rFonts w:ascii="Arial" w:hAnsi="Arial"/>
                <w:sz w:val="24"/>
                <w:szCs w:val="24"/>
              </w:rPr>
            </w:pPr>
            <w:r w:rsidRPr="00AE0FB3">
              <w:rPr>
                <w:rFonts w:ascii="Arial" w:hAnsi="Arial"/>
                <w:sz w:val="24"/>
                <w:szCs w:val="24"/>
                <w:lang w:val="pt-PT"/>
              </w:rPr>
              <w:t xml:space="preserve"> </w:t>
            </w:r>
            <w:r w:rsidRPr="00AE0FB3">
              <w:rPr>
                <w:rFonts w:ascii="Arial" w:hAnsi="Arial"/>
                <w:sz w:val="24"/>
                <w:szCs w:val="24"/>
              </w:rPr>
              <w:t>Documentación indispensable a incluir en el Anexo:</w:t>
            </w:r>
          </w:p>
          <w:p w14:paraId="5C5A5741" w14:textId="77777777" w:rsidR="00271C01" w:rsidRPr="00AE0FB3" w:rsidRDefault="00271C01" w:rsidP="00271C01">
            <w:pPr>
              <w:tabs>
                <w:tab w:val="left" w:pos="426"/>
                <w:tab w:val="left" w:pos="993"/>
              </w:tabs>
              <w:ind w:left="720" w:right="-142"/>
              <w:jc w:val="both"/>
              <w:rPr>
                <w:rFonts w:ascii="Arial" w:hAnsi="Arial"/>
                <w:sz w:val="24"/>
                <w:szCs w:val="24"/>
              </w:rPr>
            </w:pPr>
          </w:p>
          <w:p w14:paraId="10D23800" w14:textId="77777777" w:rsidR="00271C01" w:rsidRPr="00AE0FB3" w:rsidRDefault="00271C01" w:rsidP="009F79BE">
            <w:pPr>
              <w:numPr>
                <w:ilvl w:val="0"/>
                <w:numId w:val="78"/>
              </w:numPr>
              <w:tabs>
                <w:tab w:val="left" w:pos="993"/>
                <w:tab w:val="num" w:pos="1276"/>
              </w:tabs>
              <w:ind w:left="1276" w:hanging="283"/>
              <w:jc w:val="both"/>
              <w:rPr>
                <w:rFonts w:ascii="Arial" w:hAnsi="Arial"/>
                <w:sz w:val="22"/>
                <w:szCs w:val="22"/>
              </w:rPr>
            </w:pPr>
            <w:r w:rsidRPr="00AE0FB3">
              <w:rPr>
                <w:rFonts w:ascii="Arial" w:hAnsi="Arial"/>
                <w:sz w:val="22"/>
                <w:szCs w:val="22"/>
              </w:rPr>
              <w:t xml:space="preserve">Plano de afecciones al alumbrado público y a la red de telecomunicaciones municipal. Posibles remodelaciones por modificación de la alineación. Propuesta de remodelación. Propuesta </w:t>
            </w:r>
            <w:r w:rsidR="001D6AEF">
              <w:rPr>
                <w:rFonts w:ascii="Arial" w:hAnsi="Arial"/>
                <w:sz w:val="22"/>
                <w:szCs w:val="22"/>
              </w:rPr>
              <w:t xml:space="preserve">de </w:t>
            </w:r>
            <w:r w:rsidRPr="00AE0FB3">
              <w:rPr>
                <w:rFonts w:ascii="Arial" w:hAnsi="Arial"/>
                <w:sz w:val="22"/>
                <w:szCs w:val="22"/>
              </w:rPr>
              <w:t xml:space="preserve">eliminación tendidos aéreos. </w:t>
            </w:r>
          </w:p>
          <w:p w14:paraId="6BBB143D" w14:textId="77777777" w:rsidR="00271C01" w:rsidRPr="00AE0FB3" w:rsidRDefault="00271C01" w:rsidP="00271C01">
            <w:pPr>
              <w:tabs>
                <w:tab w:val="left" w:pos="993"/>
              </w:tabs>
              <w:ind w:left="1276" w:right="-142"/>
              <w:jc w:val="both"/>
              <w:rPr>
                <w:rFonts w:ascii="Arial" w:hAnsi="Arial"/>
                <w:sz w:val="22"/>
                <w:szCs w:val="22"/>
              </w:rPr>
            </w:pPr>
          </w:p>
          <w:p w14:paraId="030469DD" w14:textId="77777777" w:rsidR="00271C01" w:rsidRPr="00AE0FB3" w:rsidRDefault="00271C01" w:rsidP="00271C01">
            <w:pPr>
              <w:tabs>
                <w:tab w:val="left" w:pos="426"/>
              </w:tabs>
              <w:ind w:left="993" w:right="-142" w:hanging="993"/>
              <w:jc w:val="both"/>
              <w:rPr>
                <w:rFonts w:ascii="Arial" w:hAnsi="Arial"/>
                <w:b/>
                <w:sz w:val="16"/>
                <w:szCs w:val="16"/>
              </w:rPr>
            </w:pPr>
          </w:p>
          <w:p w14:paraId="5B5E06F2" w14:textId="77777777" w:rsidR="004E57E3" w:rsidRPr="0081543E" w:rsidRDefault="004E57E3" w:rsidP="004E57E3">
            <w:pPr>
              <w:tabs>
                <w:tab w:val="left" w:pos="1418"/>
              </w:tabs>
              <w:ind w:left="709" w:right="-142" w:hanging="709"/>
              <w:jc w:val="both"/>
              <w:rPr>
                <w:rFonts w:ascii="Arial" w:hAnsi="Arial"/>
                <w:b/>
                <w:sz w:val="24"/>
                <w:szCs w:val="24"/>
                <w:lang w:val="pt-PT"/>
              </w:rPr>
            </w:pPr>
            <w:r w:rsidRPr="0081543E">
              <w:rPr>
                <w:rFonts w:ascii="Arial" w:hAnsi="Arial"/>
                <w:b/>
                <w:sz w:val="24"/>
                <w:szCs w:val="24"/>
                <w:lang w:val="pt-PT"/>
              </w:rPr>
              <w:t>4.6.- ANEXO PARA EL DEPARTAMENTO DE MOVILIDAD</w:t>
            </w:r>
          </w:p>
          <w:p w14:paraId="413D4C94" w14:textId="77777777" w:rsidR="004E57E3" w:rsidRPr="00AE0FB3" w:rsidRDefault="004E57E3" w:rsidP="004E57E3">
            <w:pPr>
              <w:tabs>
                <w:tab w:val="left" w:pos="426"/>
              </w:tabs>
              <w:ind w:right="-142"/>
              <w:jc w:val="both"/>
              <w:rPr>
                <w:rFonts w:ascii="Arial" w:hAnsi="Arial"/>
                <w:sz w:val="16"/>
                <w:szCs w:val="16"/>
                <w:lang w:val="pt-PT"/>
              </w:rPr>
            </w:pPr>
          </w:p>
          <w:p w14:paraId="67AFB25D" w14:textId="77777777" w:rsidR="004E57E3" w:rsidRPr="00AE0FB3" w:rsidRDefault="004E57E3" w:rsidP="004E57E3">
            <w:pPr>
              <w:numPr>
                <w:ilvl w:val="0"/>
                <w:numId w:val="90"/>
              </w:numPr>
              <w:tabs>
                <w:tab w:val="left" w:pos="426"/>
                <w:tab w:val="left" w:pos="993"/>
              </w:tabs>
              <w:ind w:right="-142" w:hanging="153"/>
              <w:jc w:val="both"/>
              <w:rPr>
                <w:rFonts w:ascii="Arial" w:hAnsi="Arial"/>
                <w:sz w:val="24"/>
                <w:szCs w:val="24"/>
              </w:rPr>
            </w:pPr>
            <w:r w:rsidRPr="00AE0FB3">
              <w:rPr>
                <w:rFonts w:ascii="Arial" w:hAnsi="Arial"/>
                <w:sz w:val="24"/>
                <w:szCs w:val="24"/>
                <w:lang w:val="pt-PT"/>
              </w:rPr>
              <w:t xml:space="preserve"> </w:t>
            </w:r>
            <w:r w:rsidRPr="00AE0FB3">
              <w:rPr>
                <w:rFonts w:ascii="Arial" w:hAnsi="Arial"/>
                <w:sz w:val="24"/>
                <w:szCs w:val="24"/>
              </w:rPr>
              <w:t>Documentación indispensable a incluir en el Anexo:</w:t>
            </w:r>
          </w:p>
          <w:p w14:paraId="5A5A8981" w14:textId="77777777" w:rsidR="004E57E3" w:rsidRPr="00AE0FB3" w:rsidRDefault="004E57E3" w:rsidP="004E57E3">
            <w:pPr>
              <w:tabs>
                <w:tab w:val="left" w:pos="426"/>
                <w:tab w:val="left" w:pos="993"/>
              </w:tabs>
              <w:ind w:left="720" w:right="-142"/>
              <w:jc w:val="both"/>
              <w:rPr>
                <w:rFonts w:ascii="Arial" w:hAnsi="Arial"/>
                <w:sz w:val="24"/>
                <w:szCs w:val="24"/>
              </w:rPr>
            </w:pPr>
          </w:p>
          <w:p w14:paraId="5E59ED08" w14:textId="77777777" w:rsidR="004E57E3" w:rsidRPr="00AE0FB3" w:rsidRDefault="004E57E3" w:rsidP="009F79BE">
            <w:pPr>
              <w:numPr>
                <w:ilvl w:val="0"/>
                <w:numId w:val="78"/>
              </w:numPr>
              <w:tabs>
                <w:tab w:val="left" w:pos="993"/>
                <w:tab w:val="num" w:pos="1276"/>
              </w:tabs>
              <w:ind w:left="1276" w:hanging="283"/>
              <w:jc w:val="both"/>
              <w:rPr>
                <w:rFonts w:ascii="Arial" w:hAnsi="Arial"/>
                <w:sz w:val="22"/>
                <w:szCs w:val="22"/>
              </w:rPr>
            </w:pPr>
            <w:r w:rsidRPr="00AE0FB3">
              <w:rPr>
                <w:rFonts w:ascii="Arial" w:hAnsi="Arial"/>
                <w:sz w:val="22"/>
                <w:szCs w:val="22"/>
              </w:rPr>
              <w:t xml:space="preserve">Plano de afecciones </w:t>
            </w:r>
            <w:r w:rsidR="00BC21F1" w:rsidRPr="00AE0FB3">
              <w:rPr>
                <w:rFonts w:ascii="Arial" w:hAnsi="Arial"/>
                <w:sz w:val="22"/>
                <w:szCs w:val="22"/>
              </w:rPr>
              <w:t>a las instalaciones semafóricas y de cámaras de CCTV instaladas en la vía pública.</w:t>
            </w:r>
          </w:p>
          <w:p w14:paraId="3AE73D93" w14:textId="77777777" w:rsidR="00BC21F1" w:rsidRPr="00AE0FB3" w:rsidRDefault="00BC21F1" w:rsidP="009F79BE">
            <w:pPr>
              <w:numPr>
                <w:ilvl w:val="0"/>
                <w:numId w:val="78"/>
              </w:numPr>
              <w:tabs>
                <w:tab w:val="left" w:pos="993"/>
                <w:tab w:val="num" w:pos="1276"/>
              </w:tabs>
              <w:ind w:left="1276" w:hanging="283"/>
              <w:jc w:val="both"/>
              <w:rPr>
                <w:rFonts w:ascii="Arial" w:hAnsi="Arial"/>
                <w:sz w:val="22"/>
                <w:szCs w:val="22"/>
              </w:rPr>
            </w:pPr>
            <w:r w:rsidRPr="00AE0FB3">
              <w:rPr>
                <w:rFonts w:ascii="Arial" w:hAnsi="Arial"/>
                <w:sz w:val="22"/>
                <w:szCs w:val="22"/>
              </w:rPr>
              <w:t>Plano de afecciones a la red de comunicaciones municipal</w:t>
            </w:r>
            <w:r w:rsidR="00C528A3" w:rsidRPr="00AE0FB3">
              <w:rPr>
                <w:rFonts w:ascii="Arial" w:hAnsi="Arial"/>
                <w:sz w:val="22"/>
                <w:szCs w:val="22"/>
              </w:rPr>
              <w:t xml:space="preserve"> de Movilidad</w:t>
            </w:r>
            <w:r w:rsidRPr="00AE0FB3">
              <w:rPr>
                <w:rFonts w:ascii="Arial" w:hAnsi="Arial"/>
                <w:sz w:val="22"/>
                <w:szCs w:val="22"/>
              </w:rPr>
              <w:t xml:space="preserve"> de F.O. e inalámbrica.</w:t>
            </w:r>
          </w:p>
          <w:p w14:paraId="5431F8EF" w14:textId="77777777" w:rsidR="00BC21F1" w:rsidRPr="00AE0FB3" w:rsidRDefault="00BC21F1" w:rsidP="009F79BE">
            <w:pPr>
              <w:numPr>
                <w:ilvl w:val="0"/>
                <w:numId w:val="78"/>
              </w:numPr>
              <w:tabs>
                <w:tab w:val="left" w:pos="993"/>
                <w:tab w:val="num" w:pos="1276"/>
              </w:tabs>
              <w:ind w:left="1276" w:hanging="283"/>
              <w:jc w:val="both"/>
              <w:rPr>
                <w:rFonts w:ascii="Arial" w:hAnsi="Arial"/>
                <w:sz w:val="22"/>
                <w:szCs w:val="22"/>
              </w:rPr>
            </w:pPr>
            <w:r w:rsidRPr="00AE0FB3">
              <w:rPr>
                <w:rFonts w:ascii="Arial" w:hAnsi="Arial"/>
                <w:sz w:val="22"/>
                <w:szCs w:val="22"/>
              </w:rPr>
              <w:t>Plano de afección de los pasos de carruajes al viario público y al estacionamiento en el viario, incorporando un plano con definiciones geométricas de los radios de giro de entrada y salida del paso de carruajes al viario público.</w:t>
            </w:r>
          </w:p>
          <w:p w14:paraId="1C27BC12" w14:textId="77777777" w:rsidR="00C57EC9" w:rsidRDefault="00C57EC9">
            <w:pPr>
              <w:tabs>
                <w:tab w:val="left" w:pos="426"/>
              </w:tabs>
              <w:jc w:val="both"/>
              <w:rPr>
                <w:rFonts w:ascii="Arial" w:hAnsi="Arial"/>
                <w:b/>
                <w:bCs/>
                <w:sz w:val="22"/>
                <w:szCs w:val="22"/>
              </w:rPr>
            </w:pPr>
          </w:p>
          <w:p w14:paraId="3B66D0D0" w14:textId="77777777" w:rsidR="0081543E" w:rsidRDefault="0081543E">
            <w:pPr>
              <w:tabs>
                <w:tab w:val="left" w:pos="426"/>
              </w:tabs>
              <w:jc w:val="both"/>
              <w:rPr>
                <w:rFonts w:ascii="Arial" w:hAnsi="Arial"/>
                <w:b/>
                <w:bCs/>
                <w:sz w:val="22"/>
                <w:szCs w:val="22"/>
              </w:rPr>
            </w:pPr>
          </w:p>
          <w:p w14:paraId="7B24951B" w14:textId="6B3D1DFA" w:rsidR="007E7378" w:rsidRDefault="001D32DF" w:rsidP="007E7378">
            <w:pPr>
              <w:tabs>
                <w:tab w:val="left" w:pos="426"/>
              </w:tabs>
              <w:jc w:val="both"/>
              <w:rPr>
                <w:rFonts w:ascii="Arial" w:hAnsi="Arial"/>
                <w:b/>
                <w:bCs/>
                <w:sz w:val="22"/>
                <w:szCs w:val="22"/>
              </w:rPr>
            </w:pPr>
            <w:r>
              <w:rPr>
                <w:rFonts w:ascii="Arial" w:hAnsi="Arial"/>
                <w:b/>
                <w:bCs/>
                <w:sz w:val="22"/>
                <w:szCs w:val="22"/>
              </w:rPr>
              <w:t>4.7.-</w:t>
            </w:r>
            <w:r w:rsidRPr="001D32DF">
              <w:rPr>
                <w:rFonts w:ascii="Arial" w:hAnsi="Arial"/>
                <w:b/>
                <w:bCs/>
                <w:sz w:val="22"/>
                <w:szCs w:val="22"/>
              </w:rPr>
              <w:t xml:space="preserve"> ANEXO </w:t>
            </w:r>
            <w:r w:rsidR="007E7378">
              <w:rPr>
                <w:rFonts w:ascii="Arial" w:hAnsi="Arial"/>
                <w:b/>
                <w:bCs/>
                <w:sz w:val="22"/>
                <w:szCs w:val="22"/>
              </w:rPr>
              <w:t>SISTEMA URBANO DE DRENAJE SOSTENIBLE</w:t>
            </w:r>
          </w:p>
          <w:p w14:paraId="244C6201" w14:textId="76E3FE43" w:rsidR="007E7378" w:rsidRDefault="007E7378" w:rsidP="007E7378">
            <w:pPr>
              <w:tabs>
                <w:tab w:val="left" w:pos="426"/>
              </w:tabs>
              <w:jc w:val="both"/>
              <w:rPr>
                <w:rFonts w:ascii="Arial" w:hAnsi="Arial"/>
                <w:b/>
                <w:bCs/>
                <w:sz w:val="22"/>
                <w:szCs w:val="22"/>
              </w:rPr>
            </w:pPr>
            <w:r>
              <w:rPr>
                <w:rFonts w:ascii="Arial" w:hAnsi="Arial"/>
                <w:b/>
                <w:bCs/>
                <w:sz w:val="22"/>
                <w:szCs w:val="22"/>
              </w:rPr>
              <w:br/>
              <w:t>J</w:t>
            </w:r>
            <w:r w:rsidRPr="001D32DF">
              <w:rPr>
                <w:rFonts w:ascii="Arial" w:hAnsi="Arial"/>
                <w:b/>
                <w:bCs/>
                <w:sz w:val="22"/>
                <w:szCs w:val="22"/>
              </w:rPr>
              <w:t xml:space="preserve">ustificación de la disposición adicional 3ª de la </w:t>
            </w:r>
            <w:r>
              <w:rPr>
                <w:rFonts w:ascii="Arial" w:hAnsi="Arial"/>
                <w:b/>
                <w:bCs/>
                <w:sz w:val="22"/>
                <w:szCs w:val="22"/>
              </w:rPr>
              <w:t>O</w:t>
            </w:r>
            <w:r w:rsidRPr="001D32DF">
              <w:rPr>
                <w:rFonts w:ascii="Arial" w:hAnsi="Arial"/>
                <w:b/>
                <w:bCs/>
                <w:sz w:val="22"/>
                <w:szCs w:val="22"/>
              </w:rPr>
              <w:t xml:space="preserve">rdenanza de </w:t>
            </w:r>
            <w:r>
              <w:rPr>
                <w:rFonts w:ascii="Arial" w:hAnsi="Arial"/>
                <w:b/>
                <w:bCs/>
                <w:sz w:val="22"/>
                <w:szCs w:val="22"/>
              </w:rPr>
              <w:t>E</w:t>
            </w:r>
            <w:r w:rsidRPr="001D32DF">
              <w:rPr>
                <w:rFonts w:ascii="Arial" w:hAnsi="Arial"/>
                <w:b/>
                <w:bCs/>
                <w:sz w:val="22"/>
                <w:szCs w:val="22"/>
              </w:rPr>
              <w:t xml:space="preserve">dificación, </w:t>
            </w:r>
            <w:r>
              <w:rPr>
                <w:rFonts w:ascii="Arial" w:hAnsi="Arial"/>
                <w:b/>
                <w:bCs/>
                <w:sz w:val="22"/>
                <w:szCs w:val="22"/>
              </w:rPr>
              <w:t>C</w:t>
            </w:r>
            <w:r w:rsidRPr="001D32DF">
              <w:rPr>
                <w:rFonts w:ascii="Arial" w:hAnsi="Arial"/>
                <w:b/>
                <w:bCs/>
                <w:sz w:val="22"/>
                <w:szCs w:val="22"/>
              </w:rPr>
              <w:t xml:space="preserve">onstrucciones e </w:t>
            </w:r>
            <w:r>
              <w:rPr>
                <w:rFonts w:ascii="Arial" w:hAnsi="Arial"/>
                <w:b/>
                <w:bCs/>
                <w:sz w:val="22"/>
                <w:szCs w:val="22"/>
              </w:rPr>
              <w:t>I</w:t>
            </w:r>
            <w:r w:rsidRPr="001D32DF">
              <w:rPr>
                <w:rFonts w:ascii="Arial" w:hAnsi="Arial"/>
                <w:b/>
                <w:bCs/>
                <w:sz w:val="22"/>
                <w:szCs w:val="22"/>
              </w:rPr>
              <w:t>nstalaciones, incluyendo</w:t>
            </w:r>
            <w:r w:rsidR="001D32DF" w:rsidRPr="001D32DF">
              <w:rPr>
                <w:rFonts w:ascii="Arial" w:hAnsi="Arial"/>
                <w:b/>
                <w:bCs/>
                <w:sz w:val="22"/>
                <w:szCs w:val="22"/>
              </w:rPr>
              <w:t>:</w:t>
            </w:r>
          </w:p>
          <w:p w14:paraId="3346D8C2" w14:textId="21587830" w:rsidR="001D32DF" w:rsidRPr="001D32DF" w:rsidRDefault="001D32DF" w:rsidP="007E7378">
            <w:pPr>
              <w:tabs>
                <w:tab w:val="left" w:pos="426"/>
              </w:tabs>
              <w:jc w:val="both"/>
              <w:rPr>
                <w:rFonts w:ascii="Arial" w:hAnsi="Arial"/>
                <w:b/>
                <w:bCs/>
                <w:sz w:val="22"/>
                <w:szCs w:val="22"/>
              </w:rPr>
            </w:pPr>
          </w:p>
          <w:p w14:paraId="3FF64BE4"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t>•</w:t>
            </w:r>
            <w:r w:rsidRPr="001D32DF">
              <w:rPr>
                <w:rFonts w:ascii="Arial" w:hAnsi="Arial"/>
                <w:sz w:val="22"/>
                <w:szCs w:val="22"/>
              </w:rPr>
              <w:tab/>
              <w:t>Cuadro de parámetros de proyecto (Ciclo integral del agua) debidamente cumplimentado.</w:t>
            </w:r>
          </w:p>
          <w:p w14:paraId="66CA3341"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t>•</w:t>
            </w:r>
            <w:r w:rsidRPr="001D32DF">
              <w:rPr>
                <w:rFonts w:ascii="Arial" w:hAnsi="Arial"/>
                <w:sz w:val="22"/>
                <w:szCs w:val="22"/>
              </w:rPr>
              <w:tab/>
              <w:t>Justificación de la capacidad del sistema de drenaje interior de parcela, incluyendo el ensayo de permeabilidad en zanja.</w:t>
            </w:r>
          </w:p>
          <w:p w14:paraId="761D451D"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t>•</w:t>
            </w:r>
            <w:r w:rsidRPr="001D32DF">
              <w:rPr>
                <w:rFonts w:ascii="Arial" w:hAnsi="Arial"/>
                <w:sz w:val="22"/>
                <w:szCs w:val="22"/>
              </w:rPr>
              <w:tab/>
              <w:t>Descripción de las soluciones propuestas y cálculo del volumen de los dispositivos SUDS a implantar.</w:t>
            </w:r>
          </w:p>
          <w:p w14:paraId="5BF15714"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t>•</w:t>
            </w:r>
            <w:r w:rsidRPr="001D32DF">
              <w:rPr>
                <w:rFonts w:ascii="Arial" w:hAnsi="Arial"/>
                <w:sz w:val="22"/>
                <w:szCs w:val="22"/>
              </w:rPr>
              <w:tab/>
              <w:t>Planos (de ubicación y detalles).</w:t>
            </w:r>
          </w:p>
          <w:p w14:paraId="54A689AF" w14:textId="77777777" w:rsidR="001D32DF" w:rsidRPr="001D32DF" w:rsidRDefault="001D32DF" w:rsidP="001D32DF">
            <w:pPr>
              <w:tabs>
                <w:tab w:val="left" w:pos="426"/>
              </w:tabs>
              <w:jc w:val="both"/>
              <w:rPr>
                <w:rFonts w:ascii="Arial" w:hAnsi="Arial"/>
                <w:sz w:val="22"/>
                <w:szCs w:val="22"/>
              </w:rPr>
            </w:pPr>
          </w:p>
          <w:p w14:paraId="5DE1FD31" w14:textId="77777777" w:rsidR="007E7378" w:rsidRDefault="001D32DF" w:rsidP="007E7378">
            <w:pPr>
              <w:tabs>
                <w:tab w:val="left" w:pos="426"/>
              </w:tabs>
              <w:jc w:val="both"/>
              <w:rPr>
                <w:rFonts w:ascii="Arial" w:hAnsi="Arial"/>
                <w:sz w:val="22"/>
                <w:szCs w:val="22"/>
              </w:rPr>
            </w:pPr>
            <w:r w:rsidRPr="001D32DF">
              <w:rPr>
                <w:rFonts w:ascii="Arial" w:hAnsi="Arial"/>
                <w:sz w:val="22"/>
                <w:szCs w:val="22"/>
              </w:rPr>
              <w:t>En el siguiente enlace se encuentra disponible una carpeta de documentación revisada por los servicios técnicos municipales, con el objeto de facilitar la labor del proyectista a la hora de diseñar las soluciones para la gestión del ciclo integral del agua, sin perjuicio de presentar otras propuestas que también podrán analizarse. Dicha documentación incluye:</w:t>
            </w:r>
          </w:p>
          <w:p w14:paraId="13FCDC3D" w14:textId="41BB22BB" w:rsidR="001D32DF" w:rsidRPr="001D32DF" w:rsidRDefault="001D32DF" w:rsidP="007E7378">
            <w:pPr>
              <w:tabs>
                <w:tab w:val="left" w:pos="426"/>
              </w:tabs>
              <w:jc w:val="both"/>
              <w:rPr>
                <w:rFonts w:ascii="Arial" w:hAnsi="Arial"/>
                <w:sz w:val="22"/>
                <w:szCs w:val="22"/>
              </w:rPr>
            </w:pPr>
          </w:p>
          <w:p w14:paraId="6699C595"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t>•</w:t>
            </w:r>
            <w:r w:rsidRPr="001D32DF">
              <w:rPr>
                <w:rFonts w:ascii="Arial" w:hAnsi="Arial"/>
                <w:sz w:val="22"/>
                <w:szCs w:val="22"/>
              </w:rPr>
              <w:tab/>
              <w:t>La guía para el cumplimiento de la Disposición Adicional 3ª.</w:t>
            </w:r>
          </w:p>
          <w:p w14:paraId="343DD286"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t>•</w:t>
            </w:r>
            <w:r w:rsidRPr="001D32DF">
              <w:rPr>
                <w:rFonts w:ascii="Arial" w:hAnsi="Arial"/>
                <w:sz w:val="22"/>
                <w:szCs w:val="22"/>
              </w:rPr>
              <w:tab/>
              <w:t>Archivo EXCEL con el cuadro de parámetros de proyecto (sirve para verificar que se cumplen los condicionantes de la Ordenanza, la coherencia geométrica de la solución propuesta y que el sistema es capaz de desaguar en menos de 48 horas).</w:t>
            </w:r>
          </w:p>
          <w:p w14:paraId="42C24003"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lastRenderedPageBreak/>
              <w:t>•</w:t>
            </w:r>
            <w:r w:rsidRPr="001D32DF">
              <w:rPr>
                <w:rFonts w:ascii="Arial" w:hAnsi="Arial"/>
                <w:sz w:val="22"/>
                <w:szCs w:val="22"/>
              </w:rPr>
              <w:tab/>
              <w:t>Planos con los esquemas funcionales de algunas soluciones tipo propuestas.</w:t>
            </w:r>
          </w:p>
          <w:p w14:paraId="311E8B0F" w14:textId="77777777" w:rsidR="001D32DF" w:rsidRPr="001D32DF" w:rsidRDefault="001D32DF" w:rsidP="001D32DF">
            <w:pPr>
              <w:tabs>
                <w:tab w:val="left" w:pos="426"/>
              </w:tabs>
              <w:jc w:val="both"/>
              <w:rPr>
                <w:rFonts w:ascii="Arial" w:hAnsi="Arial"/>
                <w:sz w:val="22"/>
                <w:szCs w:val="22"/>
              </w:rPr>
            </w:pPr>
            <w:r w:rsidRPr="001D32DF">
              <w:rPr>
                <w:rFonts w:ascii="Arial" w:hAnsi="Arial"/>
                <w:sz w:val="22"/>
                <w:szCs w:val="22"/>
              </w:rPr>
              <w:t>•</w:t>
            </w:r>
            <w:r w:rsidRPr="001D32DF">
              <w:rPr>
                <w:rFonts w:ascii="Arial" w:hAnsi="Arial"/>
                <w:sz w:val="22"/>
                <w:szCs w:val="22"/>
              </w:rPr>
              <w:tab/>
              <w:t>Extracto de la Ordenanza de Proyecto y Obras de Urbanización del Ayuntamiento de Alcobendas definiendo como realizar el ensayo de permeabilidad en zanja.</w:t>
            </w:r>
          </w:p>
          <w:p w14:paraId="7BC97B5D" w14:textId="77777777" w:rsidR="001D32DF" w:rsidRPr="001D32DF" w:rsidRDefault="001D32DF" w:rsidP="001D32DF">
            <w:pPr>
              <w:tabs>
                <w:tab w:val="left" w:pos="426"/>
              </w:tabs>
              <w:jc w:val="both"/>
              <w:rPr>
                <w:rFonts w:ascii="Arial" w:hAnsi="Arial"/>
                <w:sz w:val="22"/>
                <w:szCs w:val="22"/>
              </w:rPr>
            </w:pPr>
          </w:p>
          <w:p w14:paraId="72657FF8" w14:textId="181A646D" w:rsidR="0081543E" w:rsidRPr="006E159C" w:rsidRDefault="001D32DF" w:rsidP="001D32DF">
            <w:pPr>
              <w:tabs>
                <w:tab w:val="left" w:pos="426"/>
              </w:tabs>
              <w:jc w:val="both"/>
              <w:rPr>
                <w:rFonts w:ascii="Arial" w:hAnsi="Arial"/>
                <w:sz w:val="22"/>
                <w:szCs w:val="22"/>
              </w:rPr>
            </w:pPr>
            <w:r w:rsidRPr="006E159C">
              <w:rPr>
                <w:rFonts w:ascii="Arial" w:hAnsi="Arial"/>
                <w:sz w:val="22"/>
                <w:szCs w:val="22"/>
              </w:rPr>
              <w:t xml:space="preserve">Enlace: </w:t>
            </w:r>
            <w:hyperlink r:id="rId61" w:history="1">
              <w:r w:rsidR="006E159C" w:rsidRPr="006E159C">
                <w:rPr>
                  <w:rStyle w:val="Hipervnculo"/>
                  <w:rFonts w:ascii="Arial" w:hAnsi="Arial"/>
                  <w:i/>
                  <w:sz w:val="22"/>
                  <w:szCs w:val="22"/>
                </w:rPr>
                <w:t>https://www.dropbox.com/sh/emri513o4uiwkbe/AACGccN-CePIkUem4VtZ9_2oa?dl=0</w:t>
              </w:r>
            </w:hyperlink>
          </w:p>
          <w:p w14:paraId="3AEB4714" w14:textId="77777777" w:rsidR="0081543E" w:rsidRDefault="0081543E">
            <w:pPr>
              <w:tabs>
                <w:tab w:val="left" w:pos="426"/>
              </w:tabs>
              <w:jc w:val="both"/>
              <w:rPr>
                <w:rFonts w:ascii="Arial" w:hAnsi="Arial"/>
                <w:b/>
                <w:bCs/>
                <w:sz w:val="22"/>
                <w:szCs w:val="22"/>
              </w:rPr>
            </w:pPr>
          </w:p>
          <w:p w14:paraId="6F0376E9" w14:textId="77777777" w:rsidR="0081543E" w:rsidRPr="00AE0FB3" w:rsidRDefault="0081543E">
            <w:pPr>
              <w:tabs>
                <w:tab w:val="left" w:pos="426"/>
              </w:tabs>
              <w:jc w:val="both"/>
              <w:rPr>
                <w:rFonts w:ascii="Arial" w:hAnsi="Arial"/>
                <w:b/>
                <w:bCs/>
                <w:sz w:val="22"/>
                <w:szCs w:val="22"/>
              </w:rPr>
            </w:pPr>
          </w:p>
        </w:tc>
      </w:tr>
      <w:tr w:rsidR="006E159C" w:rsidRPr="00AE0FB3" w14:paraId="10B5B311" w14:textId="77777777" w:rsidTr="009F79BE">
        <w:trPr>
          <w:trHeight w:val="174"/>
        </w:trPr>
        <w:tc>
          <w:tcPr>
            <w:tcW w:w="9606" w:type="dxa"/>
            <w:tcBorders>
              <w:top w:val="nil"/>
              <w:left w:val="nil"/>
              <w:bottom w:val="nil"/>
              <w:right w:val="nil"/>
            </w:tcBorders>
          </w:tcPr>
          <w:p w14:paraId="1025AEF5" w14:textId="77777777" w:rsidR="006E159C" w:rsidRPr="00AE0FB3" w:rsidRDefault="006E159C">
            <w:pPr>
              <w:tabs>
                <w:tab w:val="left" w:pos="426"/>
              </w:tabs>
              <w:jc w:val="both"/>
              <w:rPr>
                <w:rFonts w:ascii="Arial" w:hAnsi="Arial"/>
                <w:b/>
                <w:bCs/>
                <w:sz w:val="16"/>
                <w:szCs w:val="16"/>
              </w:rPr>
            </w:pPr>
          </w:p>
        </w:tc>
      </w:tr>
    </w:tbl>
    <w:p w14:paraId="554496C2" w14:textId="77777777" w:rsidR="00355244" w:rsidRPr="00AE0FB3" w:rsidRDefault="00355244">
      <w:pPr>
        <w:tabs>
          <w:tab w:val="left" w:pos="426"/>
        </w:tabs>
        <w:jc w:val="both"/>
        <w:rPr>
          <w:rFonts w:ascii="Arial" w:hAnsi="Arial"/>
          <w:sz w:val="16"/>
          <w:szCs w:val="16"/>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8"/>
      </w:tblGrid>
      <w:tr w:rsidR="00CE756D" w:rsidRPr="00AE0FB3" w14:paraId="416EB059" w14:textId="77777777" w:rsidTr="00824981">
        <w:trPr>
          <w:trHeight w:val="675"/>
        </w:trPr>
        <w:tc>
          <w:tcPr>
            <w:tcW w:w="9568" w:type="dxa"/>
            <w:tcBorders>
              <w:top w:val="single" w:sz="4" w:space="0" w:color="auto"/>
              <w:left w:val="single" w:sz="4" w:space="0" w:color="auto"/>
              <w:bottom w:val="single" w:sz="4" w:space="0" w:color="auto"/>
              <w:right w:val="single" w:sz="4" w:space="0" w:color="auto"/>
            </w:tcBorders>
            <w:vAlign w:val="center"/>
          </w:tcPr>
          <w:p w14:paraId="435885E4" w14:textId="77777777" w:rsidR="00CE756D" w:rsidRPr="00AE0FB3" w:rsidRDefault="00CE756D">
            <w:pPr>
              <w:tabs>
                <w:tab w:val="left" w:pos="426"/>
              </w:tabs>
              <w:rPr>
                <w:rFonts w:ascii="Arial" w:hAnsi="Arial"/>
                <w:b/>
                <w:bCs/>
              </w:rPr>
            </w:pPr>
          </w:p>
          <w:p w14:paraId="36154782" w14:textId="77777777" w:rsidR="00CE756D" w:rsidRPr="00AE0FB3" w:rsidRDefault="00CE756D">
            <w:pPr>
              <w:tabs>
                <w:tab w:val="left" w:pos="426"/>
              </w:tabs>
              <w:ind w:firstLine="142"/>
              <w:rPr>
                <w:rFonts w:ascii="Arial" w:hAnsi="Arial"/>
                <w:b/>
                <w:bCs/>
                <w:sz w:val="22"/>
              </w:rPr>
            </w:pPr>
            <w:r w:rsidRPr="00AE0FB3">
              <w:rPr>
                <w:rFonts w:ascii="Arial" w:hAnsi="Arial"/>
                <w:b/>
                <w:bCs/>
                <w:sz w:val="22"/>
              </w:rPr>
              <w:t>ADVERTENCIAS DE INTERÉS PARA LAS EDIFICACIONES EN GENERAL</w:t>
            </w:r>
          </w:p>
          <w:p w14:paraId="69650B3C" w14:textId="77777777" w:rsidR="00CE756D" w:rsidRPr="00AE0FB3" w:rsidRDefault="00CE756D" w:rsidP="00015308">
            <w:pPr>
              <w:tabs>
                <w:tab w:val="left" w:pos="426"/>
              </w:tabs>
              <w:ind w:firstLine="284"/>
              <w:rPr>
                <w:rFonts w:ascii="Arial" w:hAnsi="Arial"/>
                <w:sz w:val="16"/>
                <w:szCs w:val="16"/>
              </w:rPr>
            </w:pPr>
          </w:p>
          <w:p w14:paraId="646CE1CC" w14:textId="77777777" w:rsidR="00015308" w:rsidRPr="00AE0FB3" w:rsidRDefault="00015308" w:rsidP="00015308">
            <w:pPr>
              <w:numPr>
                <w:ilvl w:val="0"/>
                <w:numId w:val="138"/>
              </w:numPr>
              <w:tabs>
                <w:tab w:val="left" w:pos="426"/>
              </w:tabs>
              <w:rPr>
                <w:rFonts w:ascii="Arial" w:hAnsi="Arial"/>
                <w:sz w:val="22"/>
                <w:szCs w:val="22"/>
              </w:rPr>
            </w:pPr>
            <w:r w:rsidRPr="00AE0FB3">
              <w:rPr>
                <w:rFonts w:ascii="Arial" w:hAnsi="Arial"/>
                <w:sz w:val="22"/>
                <w:szCs w:val="22"/>
              </w:rPr>
              <w:t xml:space="preserve">Todas las construcciones de nueva planta o ampliación que sobrepasen la altura de la edificación existente en la misma parcela, deberá obtener la autorización previa de la Agencia Estatal de Seguridad Aérea </w:t>
            </w:r>
            <w:r w:rsidRPr="00AE0FB3">
              <w:rPr>
                <w:rFonts w:ascii="Arial" w:hAnsi="Arial"/>
                <w:b/>
                <w:sz w:val="22"/>
                <w:szCs w:val="22"/>
              </w:rPr>
              <w:t>(AESA).</w:t>
            </w:r>
          </w:p>
          <w:p w14:paraId="0B580B91" w14:textId="77777777" w:rsidR="00CE756D" w:rsidRPr="00AE0FB3" w:rsidRDefault="00703CAF">
            <w:pPr>
              <w:tabs>
                <w:tab w:val="left" w:pos="426"/>
              </w:tabs>
              <w:ind w:left="567" w:right="214" w:hanging="283"/>
              <w:rPr>
                <w:rFonts w:ascii="Arial" w:hAnsi="Arial"/>
                <w:sz w:val="22"/>
              </w:rPr>
            </w:pPr>
            <w:r w:rsidRPr="00AE0FB3">
              <w:rPr>
                <w:rFonts w:ascii="Arial" w:hAnsi="Arial"/>
                <w:sz w:val="22"/>
              </w:rPr>
              <w:t>2</w:t>
            </w:r>
            <w:r w:rsidR="00CE756D" w:rsidRPr="00AE0FB3">
              <w:rPr>
                <w:rFonts w:ascii="Arial" w:hAnsi="Arial"/>
                <w:sz w:val="22"/>
              </w:rPr>
              <w:t>.  Está expresamente prohibido y no se autorizará en ningún caso, quedando anulados aquellos planos en los que se representen las siguientes situaciones:</w:t>
            </w:r>
          </w:p>
          <w:p w14:paraId="4BC072FF" w14:textId="77777777" w:rsidR="00CE756D" w:rsidRPr="00AE0FB3" w:rsidRDefault="00CE756D">
            <w:pPr>
              <w:tabs>
                <w:tab w:val="left" w:pos="567"/>
              </w:tabs>
              <w:ind w:left="993" w:right="214" w:hanging="993"/>
              <w:jc w:val="both"/>
              <w:rPr>
                <w:rFonts w:ascii="Arial" w:hAnsi="Arial"/>
                <w:sz w:val="22"/>
              </w:rPr>
            </w:pPr>
            <w:r w:rsidRPr="00AE0FB3">
              <w:rPr>
                <w:rFonts w:ascii="Arial" w:hAnsi="Arial"/>
                <w:sz w:val="22"/>
              </w:rPr>
              <w:t xml:space="preserve">         </w:t>
            </w:r>
            <w:r w:rsidR="00703CAF" w:rsidRPr="00AE0FB3">
              <w:rPr>
                <w:rFonts w:ascii="Arial" w:hAnsi="Arial"/>
                <w:sz w:val="22"/>
              </w:rPr>
              <w:t>2</w:t>
            </w:r>
            <w:r w:rsidRPr="00AE0FB3">
              <w:rPr>
                <w:rFonts w:ascii="Arial" w:hAnsi="Arial"/>
                <w:sz w:val="22"/>
              </w:rPr>
              <w:t xml:space="preserve">.1. Ocupación permanente de las zonas públicas, tanto en suelo (sobre o bajo rasante) como en vuelo (voladizos, marquesinas, contraventanas, rejas, etc..), excepto aquellas zonas en que están regulados por la normativa. </w:t>
            </w:r>
            <w:r w:rsidRPr="00AE0FB3">
              <w:rPr>
                <w:rFonts w:ascii="Arial" w:hAnsi="Arial"/>
                <w:b/>
                <w:sz w:val="22"/>
              </w:rPr>
              <w:t>Se hace especial mención a los anclajes de los muros pantalla, que para su ejecución deberán ser expresamente autorizados por el Departamento de Vías Públicas, tramitándose para ello una licencia específica y al margen de la de la obra.</w:t>
            </w:r>
          </w:p>
          <w:p w14:paraId="310878C1" w14:textId="77777777" w:rsidR="00CE756D" w:rsidRPr="00AE0FB3" w:rsidRDefault="00CE756D">
            <w:pPr>
              <w:tabs>
                <w:tab w:val="left" w:pos="567"/>
              </w:tabs>
              <w:ind w:left="993" w:right="214" w:hanging="709"/>
              <w:jc w:val="both"/>
              <w:rPr>
                <w:rFonts w:ascii="Arial" w:hAnsi="Arial"/>
                <w:sz w:val="22"/>
              </w:rPr>
            </w:pPr>
            <w:r w:rsidRPr="00AE0FB3">
              <w:rPr>
                <w:rFonts w:ascii="Arial" w:hAnsi="Arial"/>
                <w:sz w:val="22"/>
              </w:rPr>
              <w:t xml:space="preserve">    </w:t>
            </w:r>
            <w:r w:rsidR="00703CAF" w:rsidRPr="00AE0FB3">
              <w:rPr>
                <w:rFonts w:ascii="Arial" w:hAnsi="Arial"/>
                <w:sz w:val="22"/>
              </w:rPr>
              <w:t>2</w:t>
            </w:r>
            <w:r w:rsidRPr="00AE0FB3">
              <w:rPr>
                <w:rFonts w:ascii="Arial" w:hAnsi="Arial"/>
                <w:sz w:val="22"/>
              </w:rPr>
              <w:t>.2. Vertidos de agua o cualquier otro, tanto pluviales, fecales o de riego, que no sea a través del saneamiento privado y la conexión a la red pública general (previa obtención de la correspondiente licencia municipal).</w:t>
            </w:r>
          </w:p>
          <w:p w14:paraId="2D0D4EF8" w14:textId="04B65A52" w:rsidR="00CE756D" w:rsidRDefault="00CE756D" w:rsidP="00555265">
            <w:pPr>
              <w:numPr>
                <w:ilvl w:val="0"/>
                <w:numId w:val="76"/>
              </w:numPr>
              <w:tabs>
                <w:tab w:val="clear" w:pos="644"/>
                <w:tab w:val="num" w:pos="1418"/>
              </w:tabs>
              <w:ind w:left="1418" w:right="214" w:hanging="425"/>
              <w:jc w:val="both"/>
              <w:rPr>
                <w:rFonts w:ascii="Arial" w:hAnsi="Arial"/>
                <w:sz w:val="22"/>
              </w:rPr>
            </w:pPr>
            <w:r w:rsidRPr="00AE0FB3">
              <w:rPr>
                <w:rFonts w:ascii="Arial" w:hAnsi="Arial"/>
                <w:sz w:val="22"/>
              </w:rPr>
              <w:t>Señalar expresamente que en el proyecto objeto de licencia no existe ningún plano que contenga alguna de las anteriores recomendaciones que no esté expresamente autorizada. En este caso indicar los planos</w:t>
            </w:r>
            <w:r w:rsidR="00E9547F" w:rsidRPr="00AE0FB3">
              <w:rPr>
                <w:rFonts w:ascii="Arial" w:hAnsi="Arial"/>
                <w:sz w:val="22"/>
              </w:rPr>
              <w:t xml:space="preserve"> y referencia de la autorización:…………………………………………………………………………….</w:t>
            </w:r>
          </w:p>
          <w:p w14:paraId="49B9BB52" w14:textId="77777777" w:rsidR="00703CAF" w:rsidRPr="00AE0FB3" w:rsidRDefault="00CE756D" w:rsidP="00703CAF">
            <w:pPr>
              <w:numPr>
                <w:ilvl w:val="0"/>
                <w:numId w:val="134"/>
              </w:numPr>
              <w:ind w:right="214"/>
              <w:jc w:val="both"/>
              <w:rPr>
                <w:rFonts w:ascii="Arial" w:hAnsi="Arial"/>
                <w:b/>
                <w:sz w:val="22"/>
              </w:rPr>
            </w:pPr>
            <w:r w:rsidRPr="00AE0FB3">
              <w:rPr>
                <w:rFonts w:ascii="Arial" w:hAnsi="Arial"/>
                <w:sz w:val="22"/>
              </w:rPr>
              <w:t xml:space="preserve">Está expresamente prohibido realizar vertidos de escombros fuera de los lugares destinados a este fin. </w:t>
            </w:r>
            <w:r w:rsidR="00C326CE" w:rsidRPr="00AE0FB3">
              <w:rPr>
                <w:rFonts w:ascii="Arial" w:hAnsi="Arial"/>
                <w:sz w:val="22"/>
              </w:rPr>
              <w:t>Se</w:t>
            </w:r>
            <w:r w:rsidR="00E9547F" w:rsidRPr="00AE0FB3">
              <w:rPr>
                <w:rFonts w:ascii="Arial" w:hAnsi="Arial"/>
                <w:sz w:val="22"/>
              </w:rPr>
              <w:t xml:space="preserve">rán gestionados con un Plan de Gestión aprobado por el Departamento de Medio Ambiente. </w:t>
            </w:r>
            <w:r w:rsidRPr="00AE0FB3">
              <w:rPr>
                <w:rFonts w:ascii="Arial" w:hAnsi="Arial"/>
                <w:b/>
                <w:sz w:val="22"/>
              </w:rPr>
              <w:t>Si se trata de residuos peligrosos, deberá obtener la correspondiente autorización de la Comunidad de Madrid</w:t>
            </w:r>
            <w:r w:rsidR="00C326CE" w:rsidRPr="00AE0FB3">
              <w:rPr>
                <w:rFonts w:ascii="Arial" w:hAnsi="Arial"/>
                <w:b/>
                <w:sz w:val="22"/>
              </w:rPr>
              <w:t xml:space="preserve"> </w:t>
            </w:r>
            <w:r w:rsidR="00C326CE" w:rsidRPr="00AE0FB3">
              <w:rPr>
                <w:rFonts w:ascii="Arial" w:hAnsi="Arial"/>
                <w:bCs/>
                <w:sz w:val="22"/>
              </w:rPr>
              <w:t>(Ver ANEXO 4.3 de este Documento)</w:t>
            </w:r>
            <w:r w:rsidRPr="00AE0FB3">
              <w:rPr>
                <w:rFonts w:ascii="Arial" w:hAnsi="Arial"/>
                <w:b/>
                <w:sz w:val="22"/>
              </w:rPr>
              <w:t>.</w:t>
            </w:r>
          </w:p>
          <w:p w14:paraId="755408E2" w14:textId="77777777" w:rsidR="00CE756D" w:rsidRPr="00AE0FB3" w:rsidRDefault="00CE756D" w:rsidP="00703CAF">
            <w:pPr>
              <w:numPr>
                <w:ilvl w:val="0"/>
                <w:numId w:val="134"/>
              </w:numPr>
              <w:ind w:right="214"/>
              <w:jc w:val="both"/>
              <w:rPr>
                <w:rFonts w:ascii="Arial" w:hAnsi="Arial"/>
                <w:sz w:val="22"/>
              </w:rPr>
            </w:pPr>
            <w:r w:rsidRPr="00AE0FB3">
              <w:rPr>
                <w:rFonts w:ascii="Arial" w:hAnsi="Arial"/>
                <w:sz w:val="22"/>
              </w:rPr>
              <w:t>Son objeto de licencia independiente de la de la edificación los siguientes elementos, directa o indirectamente relacionados con aquella:</w:t>
            </w:r>
          </w:p>
          <w:p w14:paraId="33E5CCF9" w14:textId="77777777" w:rsidR="00CE756D" w:rsidRPr="00AE0FB3" w:rsidRDefault="00015308" w:rsidP="00555265">
            <w:pPr>
              <w:numPr>
                <w:ilvl w:val="0"/>
                <w:numId w:val="74"/>
              </w:numPr>
              <w:tabs>
                <w:tab w:val="left" w:pos="567"/>
                <w:tab w:val="left" w:pos="993"/>
              </w:tabs>
              <w:ind w:right="283"/>
              <w:jc w:val="both"/>
              <w:rPr>
                <w:rFonts w:ascii="Arial" w:hAnsi="Arial"/>
                <w:sz w:val="22"/>
              </w:rPr>
            </w:pPr>
            <w:r w:rsidRPr="00AE0FB3">
              <w:rPr>
                <w:rFonts w:ascii="Arial" w:hAnsi="Arial"/>
                <w:sz w:val="22"/>
              </w:rPr>
              <w:t xml:space="preserve">  </w:t>
            </w:r>
            <w:r w:rsidR="00CE756D" w:rsidRPr="00AE0FB3">
              <w:rPr>
                <w:rFonts w:ascii="Arial" w:hAnsi="Arial"/>
                <w:sz w:val="22"/>
              </w:rPr>
              <w:t>GRÚAS: Requieren</w:t>
            </w:r>
            <w:r w:rsidR="006B7206" w:rsidRPr="00AE0FB3">
              <w:rPr>
                <w:rFonts w:ascii="Arial" w:hAnsi="Arial"/>
                <w:sz w:val="22"/>
              </w:rPr>
              <w:t xml:space="preserve"> autorización previa de </w:t>
            </w:r>
            <w:r w:rsidR="006B7206" w:rsidRPr="00AE0FB3">
              <w:rPr>
                <w:rFonts w:ascii="Arial" w:hAnsi="Arial"/>
                <w:b/>
                <w:sz w:val="22"/>
              </w:rPr>
              <w:t>AESA</w:t>
            </w:r>
            <w:r w:rsidR="00DB3E27" w:rsidRPr="00AE0FB3">
              <w:rPr>
                <w:rFonts w:ascii="Arial" w:hAnsi="Arial"/>
                <w:sz w:val="22"/>
              </w:rPr>
              <w:t>, Agencia Estatal de Seguridad Aérea</w:t>
            </w:r>
            <w:r w:rsidR="006B7206" w:rsidRPr="00AE0FB3">
              <w:rPr>
                <w:rFonts w:ascii="Arial" w:hAnsi="Arial"/>
                <w:sz w:val="22"/>
              </w:rPr>
              <w:t xml:space="preserve"> (ver hoja informativa) y</w:t>
            </w:r>
            <w:r w:rsidR="00CE756D" w:rsidRPr="00AE0FB3">
              <w:rPr>
                <w:rFonts w:ascii="Arial" w:hAnsi="Arial"/>
                <w:sz w:val="22"/>
              </w:rPr>
              <w:t xml:space="preserve"> la presentación de Proyecto y dirección facultativa. Dentro de las áreas afectadas por las Servidumbres Aeronáuticas reflejadas en el </w:t>
            </w:r>
            <w:r w:rsidR="00CE756D" w:rsidRPr="00AE0FB3">
              <w:rPr>
                <w:rFonts w:ascii="Arial" w:hAnsi="Arial"/>
                <w:b/>
                <w:sz w:val="22"/>
              </w:rPr>
              <w:t>Plano 2.2 “Servidumbres Aeronáuticas”</w:t>
            </w:r>
            <w:r w:rsidR="00CE756D" w:rsidRPr="00AE0FB3">
              <w:rPr>
                <w:rFonts w:ascii="Arial" w:hAnsi="Arial"/>
                <w:sz w:val="22"/>
              </w:rPr>
              <w:t xml:space="preserve"> del Plan General de Ordenación Urbana de Alcobendas, no se autorizarán las grúas que se instalen como elemento auxiliar de la construcción que sobrepasen las limitaciones de altura impuestas por las citadas servidumbres. Quedará expresamente justificado en el Proyecto.</w:t>
            </w:r>
            <w:r w:rsidR="00353B97" w:rsidRPr="00AE0FB3">
              <w:rPr>
                <w:rFonts w:ascii="Arial" w:hAnsi="Arial"/>
                <w:sz w:val="22"/>
              </w:rPr>
              <w:t xml:space="preserve"> También serán objeto de autorización por AESA, las grúas móviles que se utilicen para la colocación de cualquier instalación en cubierta, incluidas las que se utilicen para el montaje y desmontaje de la grúa-pluma.</w:t>
            </w:r>
          </w:p>
          <w:p w14:paraId="11F54480" w14:textId="25BECBBD" w:rsidR="00CE756D" w:rsidRPr="00AE0FB3" w:rsidRDefault="00015308" w:rsidP="00555265">
            <w:pPr>
              <w:numPr>
                <w:ilvl w:val="0"/>
                <w:numId w:val="74"/>
              </w:numPr>
              <w:tabs>
                <w:tab w:val="left" w:pos="567"/>
                <w:tab w:val="left" w:pos="993"/>
              </w:tabs>
              <w:ind w:right="283"/>
              <w:jc w:val="both"/>
              <w:rPr>
                <w:rFonts w:ascii="Arial" w:hAnsi="Arial"/>
                <w:sz w:val="22"/>
              </w:rPr>
            </w:pPr>
            <w:r w:rsidRPr="00AE0FB3">
              <w:rPr>
                <w:rFonts w:ascii="Arial" w:hAnsi="Arial"/>
                <w:sz w:val="22"/>
              </w:rPr>
              <w:t xml:space="preserve">  </w:t>
            </w:r>
            <w:r w:rsidR="00CE756D" w:rsidRPr="00AE0FB3">
              <w:rPr>
                <w:rFonts w:ascii="Arial" w:hAnsi="Arial"/>
                <w:sz w:val="22"/>
              </w:rPr>
              <w:t xml:space="preserve">ELEMENTOS PUBLICITARIOS (Carteleras, Monopostes, </w:t>
            </w:r>
            <w:r w:rsidR="00F050A8">
              <w:rPr>
                <w:rFonts w:ascii="Arial" w:hAnsi="Arial"/>
                <w:sz w:val="22"/>
              </w:rPr>
              <w:t>e</w:t>
            </w:r>
            <w:r w:rsidR="00CE756D" w:rsidRPr="00AE0FB3">
              <w:rPr>
                <w:rFonts w:ascii="Arial" w:hAnsi="Arial"/>
                <w:sz w:val="22"/>
              </w:rPr>
              <w:t>tc</w:t>
            </w:r>
            <w:r w:rsidR="00F050A8">
              <w:rPr>
                <w:rFonts w:ascii="Arial" w:hAnsi="Arial"/>
                <w:sz w:val="22"/>
              </w:rPr>
              <w:t>.</w:t>
            </w:r>
            <w:r w:rsidR="00CE756D" w:rsidRPr="00AE0FB3">
              <w:rPr>
                <w:rFonts w:ascii="Arial" w:hAnsi="Arial"/>
                <w:sz w:val="22"/>
              </w:rPr>
              <w:t xml:space="preserve">): </w:t>
            </w:r>
            <w:r w:rsidR="00346E90" w:rsidRPr="00AE0FB3">
              <w:rPr>
                <w:rFonts w:ascii="Arial" w:hAnsi="Arial"/>
                <w:sz w:val="22"/>
              </w:rPr>
              <w:t xml:space="preserve">Requieren autorización previa de </w:t>
            </w:r>
            <w:r w:rsidR="00346E90" w:rsidRPr="00AE0FB3">
              <w:rPr>
                <w:rFonts w:ascii="Arial" w:hAnsi="Arial"/>
                <w:b/>
                <w:sz w:val="22"/>
              </w:rPr>
              <w:t>AESA</w:t>
            </w:r>
            <w:r w:rsidR="00DB3E27" w:rsidRPr="00AE0FB3">
              <w:rPr>
                <w:rFonts w:ascii="Arial" w:hAnsi="Arial"/>
                <w:sz w:val="22"/>
              </w:rPr>
              <w:t>, Agencia Estatal de Seguridad Aérea</w:t>
            </w:r>
            <w:r w:rsidR="00346E90" w:rsidRPr="00AE0FB3">
              <w:rPr>
                <w:rFonts w:ascii="Arial" w:hAnsi="Arial"/>
                <w:sz w:val="22"/>
              </w:rPr>
              <w:t xml:space="preserve"> (ver hoja informativa) y s</w:t>
            </w:r>
            <w:r w:rsidR="00CE756D" w:rsidRPr="00AE0FB3">
              <w:rPr>
                <w:rFonts w:ascii="Arial" w:hAnsi="Arial"/>
                <w:sz w:val="22"/>
              </w:rPr>
              <w:t>e rigen por la Ordenanza Municipal Reguladora de la Instalac</w:t>
            </w:r>
            <w:r w:rsidR="00346E90" w:rsidRPr="00AE0FB3">
              <w:rPr>
                <w:rFonts w:ascii="Arial" w:hAnsi="Arial"/>
                <w:sz w:val="22"/>
              </w:rPr>
              <w:t xml:space="preserve">ión de Elementos Publicitarios en cuyo </w:t>
            </w:r>
            <w:r w:rsidR="00CE756D" w:rsidRPr="00AE0FB3">
              <w:rPr>
                <w:rFonts w:ascii="Arial" w:hAnsi="Arial"/>
                <w:sz w:val="22"/>
              </w:rPr>
              <w:t>Artº 33 se indica toda la documentación necesaria para su solicitud.</w:t>
            </w:r>
          </w:p>
          <w:p w14:paraId="0951A664" w14:textId="77777777" w:rsidR="00CE756D" w:rsidRPr="00AE0FB3" w:rsidRDefault="00015308" w:rsidP="00555265">
            <w:pPr>
              <w:numPr>
                <w:ilvl w:val="0"/>
                <w:numId w:val="74"/>
              </w:numPr>
              <w:tabs>
                <w:tab w:val="left" w:pos="567"/>
                <w:tab w:val="left" w:pos="993"/>
              </w:tabs>
              <w:ind w:right="283"/>
              <w:jc w:val="both"/>
              <w:rPr>
                <w:rFonts w:ascii="Arial" w:hAnsi="Arial"/>
                <w:sz w:val="22"/>
              </w:rPr>
            </w:pPr>
            <w:r w:rsidRPr="00AE0FB3">
              <w:rPr>
                <w:rFonts w:ascii="Arial" w:hAnsi="Arial"/>
                <w:sz w:val="22"/>
              </w:rPr>
              <w:t xml:space="preserve">  </w:t>
            </w:r>
            <w:r w:rsidR="00CE756D" w:rsidRPr="00AE0FB3">
              <w:rPr>
                <w:rFonts w:ascii="Arial" w:hAnsi="Arial"/>
                <w:sz w:val="22"/>
              </w:rPr>
              <w:t xml:space="preserve">ANDAMIOS, PLATAFORMAS ELEVADORAS, DESCUELGUES VERTICALES: Requieren la presentación de Proyecto y </w:t>
            </w:r>
            <w:r w:rsidR="00E9547F" w:rsidRPr="00AE0FB3">
              <w:rPr>
                <w:rFonts w:ascii="Arial" w:hAnsi="Arial"/>
                <w:sz w:val="22"/>
              </w:rPr>
              <w:t>D</w:t>
            </w:r>
            <w:r w:rsidR="00CE756D" w:rsidRPr="00AE0FB3">
              <w:rPr>
                <w:rFonts w:ascii="Arial" w:hAnsi="Arial"/>
                <w:sz w:val="22"/>
              </w:rPr>
              <w:t xml:space="preserve">irección </w:t>
            </w:r>
            <w:r w:rsidR="00E9547F" w:rsidRPr="00AE0FB3">
              <w:rPr>
                <w:rFonts w:ascii="Arial" w:hAnsi="Arial"/>
                <w:sz w:val="22"/>
              </w:rPr>
              <w:t>F</w:t>
            </w:r>
            <w:r w:rsidR="006B7206" w:rsidRPr="00AE0FB3">
              <w:rPr>
                <w:rFonts w:ascii="Arial" w:hAnsi="Arial"/>
                <w:sz w:val="22"/>
              </w:rPr>
              <w:t>acultativa</w:t>
            </w:r>
            <w:r w:rsidR="00CE756D" w:rsidRPr="00AE0FB3">
              <w:rPr>
                <w:rFonts w:ascii="Arial" w:hAnsi="Arial"/>
                <w:sz w:val="22"/>
              </w:rPr>
              <w:t xml:space="preserve">, excepto que estén incluidos dentro de las mediciones como parte proporcional del presupuesto y por tanto amparados por la </w:t>
            </w:r>
            <w:r w:rsidR="00E9547F" w:rsidRPr="00AE0FB3">
              <w:rPr>
                <w:rFonts w:ascii="Arial" w:hAnsi="Arial"/>
                <w:sz w:val="22"/>
              </w:rPr>
              <w:t>D</w:t>
            </w:r>
            <w:r w:rsidR="00CE756D" w:rsidRPr="00AE0FB3">
              <w:rPr>
                <w:rFonts w:ascii="Arial" w:hAnsi="Arial"/>
                <w:sz w:val="22"/>
              </w:rPr>
              <w:t xml:space="preserve">irección </w:t>
            </w:r>
            <w:r w:rsidR="00E9547F" w:rsidRPr="00AE0FB3">
              <w:rPr>
                <w:rFonts w:ascii="Arial" w:hAnsi="Arial"/>
                <w:sz w:val="22"/>
              </w:rPr>
              <w:t>F</w:t>
            </w:r>
            <w:r w:rsidR="00CE756D" w:rsidRPr="00AE0FB3">
              <w:rPr>
                <w:rFonts w:ascii="Arial" w:hAnsi="Arial"/>
                <w:sz w:val="22"/>
              </w:rPr>
              <w:t xml:space="preserve">acultativa de la obra. </w:t>
            </w:r>
          </w:p>
          <w:p w14:paraId="1C68ED2C" w14:textId="77777777" w:rsidR="00CE756D" w:rsidRPr="00AE0FB3" w:rsidRDefault="00CE756D">
            <w:pPr>
              <w:tabs>
                <w:tab w:val="left" w:pos="567"/>
                <w:tab w:val="left" w:pos="993"/>
              </w:tabs>
              <w:ind w:left="426"/>
              <w:jc w:val="both"/>
              <w:rPr>
                <w:rFonts w:ascii="Arial" w:hAnsi="Arial"/>
                <w:sz w:val="22"/>
              </w:rPr>
            </w:pPr>
          </w:p>
          <w:p w14:paraId="694715E3" w14:textId="093294F0" w:rsidR="00E9547F" w:rsidRPr="00AE0FB3" w:rsidRDefault="00CE756D" w:rsidP="00824981">
            <w:pPr>
              <w:tabs>
                <w:tab w:val="left" w:pos="567"/>
                <w:tab w:val="left" w:pos="993"/>
              </w:tabs>
              <w:ind w:left="426" w:right="356"/>
              <w:jc w:val="both"/>
              <w:rPr>
                <w:rFonts w:ascii="Arial" w:hAnsi="Arial"/>
                <w:sz w:val="22"/>
              </w:rPr>
            </w:pPr>
            <w:r w:rsidRPr="00AE0FB3">
              <w:rPr>
                <w:rFonts w:ascii="Arial" w:hAnsi="Arial"/>
                <w:sz w:val="22"/>
              </w:rPr>
              <w:lastRenderedPageBreak/>
              <w:t>En el supuesto de haber solicitado licencia de los elementos referenciados, indicar el nº de expediente con el que se tramita</w:t>
            </w:r>
            <w:r w:rsidR="00015308" w:rsidRPr="00AE0FB3">
              <w:rPr>
                <w:rFonts w:ascii="Arial" w:hAnsi="Arial"/>
                <w:sz w:val="22"/>
              </w:rPr>
              <w:t>: ..................................................................................</w:t>
            </w:r>
          </w:p>
          <w:p w14:paraId="671F939C" w14:textId="77777777" w:rsidR="00CE756D" w:rsidRPr="00AE0FB3" w:rsidRDefault="00CE756D">
            <w:pPr>
              <w:tabs>
                <w:tab w:val="left" w:pos="567"/>
                <w:tab w:val="left" w:pos="993"/>
              </w:tabs>
              <w:ind w:left="426" w:right="356"/>
              <w:jc w:val="both"/>
              <w:rPr>
                <w:rFonts w:ascii="Arial" w:hAnsi="Arial"/>
                <w:sz w:val="22"/>
              </w:rPr>
            </w:pPr>
            <w:r w:rsidRPr="00AE0FB3">
              <w:rPr>
                <w:rFonts w:ascii="Arial" w:hAnsi="Arial"/>
                <w:sz w:val="22"/>
              </w:rPr>
              <w:t xml:space="preserve"> </w:t>
            </w:r>
          </w:p>
        </w:tc>
      </w:tr>
    </w:tbl>
    <w:p w14:paraId="4E7016A8" w14:textId="7FFA1579" w:rsidR="00CE756D" w:rsidRDefault="00CE756D">
      <w:pPr>
        <w:jc w:val="both"/>
        <w:rPr>
          <w:rFonts w:ascii="Arial" w:hAnsi="Arial"/>
        </w:rPr>
      </w:pPr>
    </w:p>
    <w:p w14:paraId="5B83C34E" w14:textId="77777777" w:rsidR="001D6AEF" w:rsidRDefault="001D6AEF">
      <w:pPr>
        <w:jc w:val="both"/>
        <w:rPr>
          <w:rFonts w:ascii="Arial" w:hAnsi="Arial"/>
        </w:rPr>
      </w:pP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0"/>
        <w:gridCol w:w="8877"/>
      </w:tblGrid>
      <w:tr w:rsidR="00CE756D" w:rsidRPr="00AE0FB3" w14:paraId="267A98EE" w14:textId="77777777">
        <w:trPr>
          <w:trHeight w:val="456"/>
        </w:trPr>
        <w:tc>
          <w:tcPr>
            <w:tcW w:w="560" w:type="dxa"/>
            <w:tcBorders>
              <w:right w:val="nil"/>
            </w:tcBorders>
          </w:tcPr>
          <w:p w14:paraId="68E872B5" w14:textId="77777777" w:rsidR="00CE756D" w:rsidRPr="00AE0FB3" w:rsidRDefault="00CE756D">
            <w:pPr>
              <w:pStyle w:val="Ttulo3"/>
              <w:tabs>
                <w:tab w:val="clear" w:pos="9214"/>
                <w:tab w:val="left" w:pos="426"/>
              </w:tabs>
              <w:jc w:val="left"/>
              <w:rPr>
                <w:sz w:val="24"/>
              </w:rPr>
            </w:pPr>
            <w:r w:rsidRPr="00AE0FB3">
              <w:br w:type="page"/>
            </w:r>
            <w:r w:rsidRPr="00AE0FB3">
              <w:br w:type="page"/>
            </w:r>
            <w:r w:rsidRPr="00AE0FB3">
              <w:rPr>
                <w:sz w:val="32"/>
                <w:szCs w:val="32"/>
              </w:rPr>
              <w:t>5</w:t>
            </w:r>
            <w:r w:rsidRPr="00AE0FB3">
              <w:rPr>
                <w:sz w:val="32"/>
              </w:rPr>
              <w:t xml:space="preserve">.- </w:t>
            </w:r>
          </w:p>
          <w:p w14:paraId="38856EC2" w14:textId="77777777" w:rsidR="00CE756D" w:rsidRPr="00AE0FB3" w:rsidRDefault="00CE756D">
            <w:pPr>
              <w:jc w:val="both"/>
              <w:rPr>
                <w:rFonts w:ascii="Arial" w:hAnsi="Arial"/>
              </w:rPr>
            </w:pPr>
          </w:p>
        </w:tc>
        <w:tc>
          <w:tcPr>
            <w:tcW w:w="8877" w:type="dxa"/>
            <w:tcBorders>
              <w:left w:val="nil"/>
            </w:tcBorders>
          </w:tcPr>
          <w:p w14:paraId="71F6DC9E" w14:textId="77777777" w:rsidR="00CE756D" w:rsidRPr="00AE0FB3" w:rsidRDefault="00CE756D">
            <w:pPr>
              <w:jc w:val="both"/>
              <w:rPr>
                <w:rFonts w:ascii="Arial" w:hAnsi="Arial"/>
              </w:rPr>
            </w:pPr>
            <w:r w:rsidRPr="00AE0FB3">
              <w:rPr>
                <w:rFonts w:ascii="Arial" w:hAnsi="Arial"/>
                <w:b/>
                <w:sz w:val="32"/>
              </w:rPr>
              <w:t xml:space="preserve">   CUADRO RESUMEN DE SUPERFICIES</w:t>
            </w:r>
          </w:p>
        </w:tc>
      </w:tr>
    </w:tbl>
    <w:p w14:paraId="4AEFDF83" w14:textId="77777777" w:rsidR="00CE756D" w:rsidRPr="00AE0FB3" w:rsidRDefault="00CE756D">
      <w:pPr>
        <w:jc w:val="both"/>
        <w:rPr>
          <w:rFonts w:ascii="Arial" w:hAnsi="Arial"/>
        </w:rPr>
      </w:pPr>
    </w:p>
    <w:p w14:paraId="6F5E8D90" w14:textId="77777777" w:rsidR="00CE756D" w:rsidRPr="00AE0FB3" w:rsidRDefault="00CE756D">
      <w:pPr>
        <w:tabs>
          <w:tab w:val="left" w:leader="dot" w:pos="3969"/>
          <w:tab w:val="left" w:leader="dot" w:pos="9297"/>
        </w:tabs>
        <w:jc w:val="both"/>
        <w:rPr>
          <w:rFonts w:ascii="Arial" w:hAnsi="Arial"/>
          <w:b/>
          <w:bCs/>
          <w:sz w:val="24"/>
          <w:szCs w:val="24"/>
        </w:rPr>
      </w:pPr>
      <w:r w:rsidRPr="00AE0FB3">
        <w:rPr>
          <w:rFonts w:ascii="Arial" w:hAnsi="Arial"/>
          <w:b/>
          <w:bCs/>
          <w:sz w:val="24"/>
          <w:szCs w:val="24"/>
          <w:u w:val="single"/>
        </w:rPr>
        <w:t>CUADRO RESUMEN DE SUPERFICIES POR PLANTAS</w:t>
      </w:r>
      <w:r w:rsidRPr="00AE0FB3">
        <w:rPr>
          <w:rFonts w:ascii="Arial" w:hAnsi="Arial"/>
          <w:b/>
          <w:bCs/>
          <w:sz w:val="24"/>
          <w:szCs w:val="24"/>
        </w:rPr>
        <w:t>:</w:t>
      </w:r>
    </w:p>
    <w:p w14:paraId="1969B983" w14:textId="77777777" w:rsidR="00CE756D" w:rsidRPr="00AE0FB3" w:rsidRDefault="00CE756D">
      <w:pPr>
        <w:tabs>
          <w:tab w:val="left" w:leader="dot" w:pos="3969"/>
          <w:tab w:val="left" w:leader="dot" w:pos="9297"/>
        </w:tabs>
        <w:jc w:val="both"/>
        <w:rPr>
          <w:rFonts w:ascii="Arial" w:hAnsi="Arial"/>
          <w:b/>
          <w:bCs/>
          <w:sz w:val="16"/>
          <w:szCs w:val="16"/>
        </w:rPr>
      </w:pPr>
    </w:p>
    <w:p w14:paraId="07FE9529" w14:textId="58B45269" w:rsidR="00CE756D" w:rsidRPr="00AE0FB3" w:rsidRDefault="00CE756D">
      <w:pPr>
        <w:tabs>
          <w:tab w:val="left" w:leader="dot" w:pos="6237"/>
          <w:tab w:val="left" w:pos="6804"/>
          <w:tab w:val="left" w:leader="dot" w:pos="9214"/>
        </w:tabs>
        <w:jc w:val="both"/>
        <w:rPr>
          <w:rFonts w:ascii="Arial" w:hAnsi="Arial"/>
        </w:rPr>
      </w:pPr>
      <w:r w:rsidRPr="00AE0FB3">
        <w:rPr>
          <w:rFonts w:ascii="Arial" w:hAnsi="Arial"/>
          <w:sz w:val="22"/>
          <w:szCs w:val="22"/>
        </w:rPr>
        <w:t>Indicar páginas de la Memoria en la que figuren los cuadros de superficies, tanto útiles y construidas como computables: .........</w:t>
      </w:r>
      <w:r w:rsidR="00C326CE" w:rsidRPr="00AE0FB3">
        <w:rPr>
          <w:rFonts w:ascii="Arial" w:hAnsi="Arial"/>
          <w:sz w:val="22"/>
          <w:szCs w:val="22"/>
        </w:rPr>
        <w:t>..............................................</w:t>
      </w:r>
      <w:r w:rsidRPr="00AE0FB3">
        <w:rPr>
          <w:rFonts w:ascii="Arial" w:hAnsi="Arial"/>
          <w:sz w:val="22"/>
          <w:szCs w:val="22"/>
        </w:rPr>
        <w:t>...........................................</w:t>
      </w:r>
    </w:p>
    <w:p w14:paraId="4CACECB5"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2101B90B" w14:textId="77777777" w:rsidR="00CE756D" w:rsidRPr="00AE0FB3" w:rsidRDefault="00CE756D">
      <w:pPr>
        <w:tabs>
          <w:tab w:val="left" w:leader="dot" w:pos="6237"/>
          <w:tab w:val="left" w:pos="6804"/>
          <w:tab w:val="left" w:leader="dot" w:pos="9214"/>
        </w:tabs>
        <w:jc w:val="both"/>
        <w:rPr>
          <w:rFonts w:ascii="Arial" w:hAnsi="Arial"/>
          <w:sz w:val="24"/>
          <w:szCs w:val="24"/>
          <w:u w:val="single"/>
        </w:rPr>
      </w:pPr>
      <w:r w:rsidRPr="00AE0FB3">
        <w:rPr>
          <w:rFonts w:ascii="Arial" w:hAnsi="Arial"/>
          <w:sz w:val="24"/>
          <w:szCs w:val="24"/>
          <w:u w:val="single"/>
        </w:rPr>
        <w:t>SUPERFICIES CONSTRUIDAS BAJO RASANTE</w:t>
      </w:r>
    </w:p>
    <w:p w14:paraId="5A2493F1"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484C6030"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SUPERFICIE                                                                              USO</w:t>
      </w:r>
    </w:p>
    <w:p w14:paraId="3512F0E6" w14:textId="77777777" w:rsidR="00CE756D" w:rsidRPr="00AE0FB3" w:rsidRDefault="00CE756D">
      <w:pPr>
        <w:tabs>
          <w:tab w:val="left" w:leader="dot" w:pos="6237"/>
          <w:tab w:val="left" w:pos="6804"/>
          <w:tab w:val="left" w:leader="dot" w:pos="9214"/>
        </w:tabs>
        <w:jc w:val="both"/>
        <w:rPr>
          <w:rFonts w:ascii="Arial" w:hAnsi="Arial"/>
          <w:sz w:val="16"/>
          <w:szCs w:val="16"/>
        </w:rPr>
      </w:pPr>
    </w:p>
    <w:p w14:paraId="32B06AC4"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34FCB86C"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5E3BCB31"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36EF0D57"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0BDF83B9"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18CCFDC4"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0B300C77"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4D5AF6EA"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35BF4600"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05ED436C"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7A403C68"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SUPERFICIE CONSTRUIDA TOTAL BAJO RASANTE …………………………</w:t>
      </w:r>
    </w:p>
    <w:p w14:paraId="0D5A4823"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76479331" w14:textId="77777777" w:rsidR="00CE756D" w:rsidRPr="00AE0FB3" w:rsidRDefault="00CE756D">
      <w:pPr>
        <w:tabs>
          <w:tab w:val="left" w:leader="dot" w:pos="6237"/>
          <w:tab w:val="left" w:pos="6804"/>
          <w:tab w:val="left" w:leader="dot" w:pos="9214"/>
        </w:tabs>
        <w:jc w:val="both"/>
        <w:rPr>
          <w:rFonts w:ascii="Arial" w:hAnsi="Arial"/>
          <w:sz w:val="24"/>
          <w:szCs w:val="24"/>
          <w:u w:val="single"/>
        </w:rPr>
      </w:pPr>
      <w:r w:rsidRPr="00AE0FB3">
        <w:rPr>
          <w:rFonts w:ascii="Arial" w:hAnsi="Arial"/>
          <w:sz w:val="24"/>
          <w:szCs w:val="24"/>
          <w:u w:val="single"/>
        </w:rPr>
        <w:t>SUPERFICIES CONSTRUIDAS SOBRE RASANTE</w:t>
      </w:r>
    </w:p>
    <w:p w14:paraId="32E6C35A"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59E1139C"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SUPERFICIE                                                                              USO</w:t>
      </w:r>
    </w:p>
    <w:p w14:paraId="2ABA1F31" w14:textId="77777777" w:rsidR="00CE756D" w:rsidRPr="00AE0FB3" w:rsidRDefault="00CE756D">
      <w:pPr>
        <w:tabs>
          <w:tab w:val="left" w:leader="dot" w:pos="6237"/>
          <w:tab w:val="left" w:pos="6804"/>
          <w:tab w:val="left" w:leader="dot" w:pos="9214"/>
        </w:tabs>
        <w:jc w:val="both"/>
        <w:rPr>
          <w:rFonts w:ascii="Arial" w:hAnsi="Arial"/>
          <w:sz w:val="16"/>
          <w:szCs w:val="16"/>
        </w:rPr>
      </w:pPr>
    </w:p>
    <w:p w14:paraId="414B5445"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01ECC11F"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72B984DF"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522B4B36"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61F12C42"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7C3BD16A"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1DDDCFDD"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617C0A9B"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6EAFB46C"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                                   ……………………………….</w:t>
      </w:r>
    </w:p>
    <w:p w14:paraId="65A98473"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334B1B4D" w14:textId="77777777"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SUPERFICIE CONSTRUIDA TOTAL SOBRE RASANTE ………………………</w:t>
      </w:r>
    </w:p>
    <w:p w14:paraId="6363258C"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6DA45E1F" w14:textId="18CA6994" w:rsidR="00CE756D" w:rsidRPr="00AE0FB3" w:rsidRDefault="00CE756D" w:rsidP="00DB3E27">
      <w:pPr>
        <w:tabs>
          <w:tab w:val="left" w:leader="dot" w:pos="6237"/>
          <w:tab w:val="left" w:pos="6804"/>
          <w:tab w:val="left" w:leader="dot" w:pos="9214"/>
        </w:tabs>
        <w:jc w:val="both"/>
        <w:rPr>
          <w:rFonts w:ascii="Arial" w:hAnsi="Arial"/>
          <w:sz w:val="22"/>
          <w:szCs w:val="22"/>
        </w:rPr>
      </w:pPr>
      <w:r w:rsidRPr="00AE0FB3">
        <w:rPr>
          <w:rFonts w:ascii="Arial" w:hAnsi="Arial"/>
          <w:sz w:val="22"/>
          <w:szCs w:val="22"/>
        </w:rPr>
        <w:t>Firma del Arquitecto (o Técnico autor del proyecto) que asume el documento de la Pag 1 a la 4</w:t>
      </w:r>
      <w:r w:rsidR="00DB3E27" w:rsidRPr="00AE0FB3">
        <w:rPr>
          <w:rFonts w:ascii="Arial" w:hAnsi="Arial"/>
          <w:sz w:val="22"/>
          <w:szCs w:val="22"/>
        </w:rPr>
        <w:t>5</w:t>
      </w:r>
      <w:r w:rsidRPr="00AE0FB3">
        <w:rPr>
          <w:rFonts w:ascii="Arial" w:hAnsi="Arial"/>
          <w:sz w:val="22"/>
          <w:szCs w:val="22"/>
        </w:rPr>
        <w:t xml:space="preserve"> y declara conocer los Requisitos y Procedimiento necesarios para acceder</w:t>
      </w:r>
      <w:r w:rsidR="009F79BE">
        <w:rPr>
          <w:rFonts w:ascii="Arial" w:hAnsi="Arial"/>
          <w:sz w:val="22"/>
          <w:szCs w:val="22"/>
        </w:rPr>
        <w:t xml:space="preserve"> a esta modalidad de solicitud</w:t>
      </w:r>
      <w:r w:rsidRPr="00AE0FB3">
        <w:rPr>
          <w:rFonts w:ascii="Arial" w:hAnsi="Arial"/>
          <w:sz w:val="22"/>
          <w:szCs w:val="22"/>
        </w:rPr>
        <w:t>.</w:t>
      </w:r>
    </w:p>
    <w:p w14:paraId="55BBCB8A" w14:textId="77777777" w:rsidR="00CE756D" w:rsidRPr="00AE0FB3" w:rsidRDefault="00CE756D">
      <w:pPr>
        <w:tabs>
          <w:tab w:val="left" w:leader="dot" w:pos="6237"/>
          <w:tab w:val="left" w:pos="6804"/>
          <w:tab w:val="left" w:leader="dot" w:pos="9214"/>
        </w:tabs>
        <w:jc w:val="both"/>
        <w:rPr>
          <w:rFonts w:ascii="Arial" w:hAnsi="Arial"/>
          <w:sz w:val="22"/>
          <w:szCs w:val="22"/>
        </w:rPr>
      </w:pPr>
    </w:p>
    <w:p w14:paraId="042E7D22" w14:textId="77777777" w:rsidR="00CE756D" w:rsidRPr="00AE0FB3" w:rsidRDefault="00CE756D">
      <w:pPr>
        <w:tabs>
          <w:tab w:val="left" w:leader="dot" w:pos="6237"/>
          <w:tab w:val="left" w:pos="6804"/>
          <w:tab w:val="left" w:leader="dot" w:pos="9214"/>
        </w:tabs>
        <w:jc w:val="both"/>
        <w:rPr>
          <w:rFonts w:ascii="Arial" w:hAnsi="Arial"/>
          <w:sz w:val="24"/>
          <w:szCs w:val="24"/>
        </w:rPr>
      </w:pPr>
    </w:p>
    <w:p w14:paraId="06832339" w14:textId="42A106C2" w:rsidR="00CE756D" w:rsidRPr="00AE0FB3" w:rsidRDefault="00CE756D">
      <w:pPr>
        <w:tabs>
          <w:tab w:val="left" w:leader="dot" w:pos="6237"/>
          <w:tab w:val="left" w:pos="6804"/>
          <w:tab w:val="left" w:leader="dot" w:pos="9214"/>
        </w:tabs>
        <w:jc w:val="both"/>
        <w:rPr>
          <w:rFonts w:ascii="Arial" w:hAnsi="Arial"/>
          <w:sz w:val="24"/>
          <w:szCs w:val="24"/>
        </w:rPr>
      </w:pPr>
      <w:r w:rsidRPr="00AE0FB3">
        <w:rPr>
          <w:rFonts w:ascii="Arial" w:hAnsi="Arial"/>
          <w:sz w:val="24"/>
          <w:szCs w:val="24"/>
        </w:rPr>
        <w:t>Alcobendas, a ……de ………………</w:t>
      </w:r>
      <w:r w:rsidR="00F050A8">
        <w:rPr>
          <w:rFonts w:ascii="Arial" w:hAnsi="Arial"/>
          <w:sz w:val="24"/>
          <w:szCs w:val="24"/>
        </w:rPr>
        <w:t>..</w:t>
      </w:r>
      <w:r w:rsidRPr="00AE0FB3">
        <w:rPr>
          <w:rFonts w:ascii="Arial" w:hAnsi="Arial"/>
          <w:sz w:val="24"/>
          <w:szCs w:val="24"/>
        </w:rPr>
        <w:t>…..</w:t>
      </w:r>
      <w:r w:rsidR="00F050A8">
        <w:rPr>
          <w:rFonts w:ascii="Arial" w:hAnsi="Arial"/>
          <w:sz w:val="24"/>
          <w:szCs w:val="24"/>
        </w:rPr>
        <w:t xml:space="preserve"> d</w:t>
      </w:r>
      <w:r w:rsidRPr="00AE0FB3">
        <w:rPr>
          <w:rFonts w:ascii="Arial" w:hAnsi="Arial"/>
          <w:sz w:val="24"/>
          <w:szCs w:val="24"/>
        </w:rPr>
        <w:t>e 20….</w:t>
      </w:r>
    </w:p>
    <w:sectPr w:rsidR="00CE756D" w:rsidRPr="00AE0FB3" w:rsidSect="00791BCF">
      <w:headerReference w:type="default" r:id="rId62"/>
      <w:footerReference w:type="default" r:id="rId63"/>
      <w:pgSz w:w="11906" w:h="16838"/>
      <w:pgMar w:top="993" w:right="991" w:bottom="567" w:left="1418" w:header="426"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748F1" w14:textId="77777777" w:rsidR="001E2101" w:rsidRDefault="001E2101">
      <w:r>
        <w:separator/>
      </w:r>
    </w:p>
  </w:endnote>
  <w:endnote w:type="continuationSeparator" w:id="0">
    <w:p w14:paraId="715F7892" w14:textId="77777777" w:rsidR="001E2101" w:rsidRDefault="001E2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9524B" w14:textId="77777777" w:rsidR="00607E2D" w:rsidRPr="001D32DF" w:rsidRDefault="00607E2D" w:rsidP="00A42004">
    <w:pPr>
      <w:pStyle w:val="Piedepgina"/>
      <w:pBdr>
        <w:top w:val="thinThickSmallGap" w:sz="24" w:space="1" w:color="622423"/>
      </w:pBdr>
      <w:tabs>
        <w:tab w:val="clear" w:pos="4252"/>
        <w:tab w:val="clear" w:pos="8504"/>
        <w:tab w:val="right" w:pos="9497"/>
      </w:tabs>
      <w:rPr>
        <w:rFonts w:ascii="Arial" w:hAnsi="Arial" w:cs="Arial"/>
        <w:color w:val="767171" w:themeColor="background2" w:themeShade="80"/>
      </w:rPr>
    </w:pPr>
    <w:r w:rsidRPr="001D32DF">
      <w:rPr>
        <w:rFonts w:ascii="Arial" w:hAnsi="Arial" w:cs="Arial"/>
        <w:color w:val="767171" w:themeColor="background2" w:themeShade="80"/>
      </w:rPr>
      <w:t>LICENCIA CON INFORME TÉCNICO INMEDIATO – DIRECCIÓN GENERAL DE LICENCIAS</w:t>
    </w:r>
    <w:r w:rsidRPr="001D32DF">
      <w:rPr>
        <w:rFonts w:ascii="Arial" w:hAnsi="Arial" w:cs="Arial"/>
        <w:color w:val="767171" w:themeColor="background2" w:themeShade="80"/>
      </w:rPr>
      <w:tab/>
      <w:t xml:space="preserve">Página </w:t>
    </w:r>
    <w:r w:rsidRPr="001D32DF">
      <w:rPr>
        <w:rFonts w:ascii="Arial" w:hAnsi="Arial" w:cs="Arial"/>
        <w:color w:val="767171" w:themeColor="background2" w:themeShade="80"/>
      </w:rPr>
      <w:fldChar w:fldCharType="begin"/>
    </w:r>
    <w:r w:rsidRPr="001D32DF">
      <w:rPr>
        <w:rFonts w:ascii="Arial" w:hAnsi="Arial" w:cs="Arial"/>
        <w:color w:val="767171" w:themeColor="background2" w:themeShade="80"/>
      </w:rPr>
      <w:instrText xml:space="preserve"> PAGE   \* MERGEFORMAT </w:instrText>
    </w:r>
    <w:r w:rsidRPr="001D32DF">
      <w:rPr>
        <w:rFonts w:ascii="Arial" w:hAnsi="Arial" w:cs="Arial"/>
        <w:color w:val="767171" w:themeColor="background2" w:themeShade="80"/>
      </w:rPr>
      <w:fldChar w:fldCharType="separate"/>
    </w:r>
    <w:r w:rsidR="0081543E" w:rsidRPr="001D32DF">
      <w:rPr>
        <w:rFonts w:ascii="Arial" w:hAnsi="Arial" w:cs="Arial"/>
        <w:noProof/>
        <w:color w:val="767171" w:themeColor="background2" w:themeShade="80"/>
      </w:rPr>
      <w:t>47</w:t>
    </w:r>
    <w:r w:rsidRPr="001D32DF">
      <w:rPr>
        <w:rFonts w:ascii="Arial" w:hAnsi="Arial" w:cs="Arial"/>
        <w:color w:val="767171" w:themeColor="background2" w:themeShade="80"/>
      </w:rPr>
      <w:fldChar w:fldCharType="end"/>
    </w:r>
  </w:p>
  <w:p w14:paraId="718707D2" w14:textId="77777777" w:rsidR="00607E2D" w:rsidRDefault="00607E2D">
    <w:pPr>
      <w:rPr>
        <w:color w:val="00B0F0"/>
      </w:rPr>
    </w:pPr>
  </w:p>
  <w:p w14:paraId="6443F7CD" w14:textId="77777777" w:rsidR="00607E2D" w:rsidRDefault="00607E2D">
    <w:pPr>
      <w:rPr>
        <w:color w:val="00B0F0"/>
      </w:rPr>
    </w:pPr>
  </w:p>
  <w:p w14:paraId="1E865EB3" w14:textId="77777777" w:rsidR="00607E2D" w:rsidRDefault="00607E2D">
    <w:pPr>
      <w:rPr>
        <w:color w:val="00B0F0"/>
      </w:rPr>
    </w:pPr>
  </w:p>
  <w:p w14:paraId="23EBA9BC" w14:textId="77777777" w:rsidR="00607E2D" w:rsidRDefault="00607E2D">
    <w:pPr>
      <w:rPr>
        <w:color w:val="00B0F0"/>
      </w:rPr>
    </w:pPr>
  </w:p>
  <w:p w14:paraId="22DB4753" w14:textId="77777777" w:rsidR="00607E2D" w:rsidRPr="005C075C" w:rsidRDefault="00607E2D">
    <w:pPr>
      <w:rPr>
        <w:color w:val="00B0F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68ADB7" w14:textId="77777777" w:rsidR="001E2101" w:rsidRDefault="001E2101">
      <w:r>
        <w:separator/>
      </w:r>
    </w:p>
  </w:footnote>
  <w:footnote w:type="continuationSeparator" w:id="0">
    <w:p w14:paraId="4DBC1F4B" w14:textId="77777777" w:rsidR="001E2101" w:rsidRDefault="001E21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149F2" w14:textId="68DF934C" w:rsidR="00607E2D" w:rsidRPr="009F79BE" w:rsidRDefault="00607E2D">
    <w:pPr>
      <w:pStyle w:val="Encabezado"/>
      <w:rPr>
        <w:rFonts w:ascii="Arial Black" w:hAnsi="Arial Black"/>
        <w:color w:val="00B0F0"/>
      </w:rPr>
    </w:pPr>
    <w:r w:rsidRPr="001D32DF">
      <w:rPr>
        <w:rFonts w:ascii="Arial Black" w:hAnsi="Arial Black"/>
        <w:color w:val="767171" w:themeColor="background2" w:themeShade="80"/>
      </w:rPr>
      <w:t>MODIFICACIÓN Nº1</w:t>
    </w:r>
    <w:r w:rsidR="001D32DF" w:rsidRPr="001D32DF">
      <w:rPr>
        <w:rFonts w:ascii="Arial Black" w:hAnsi="Arial Black"/>
        <w:color w:val="767171" w:themeColor="background2" w:themeShade="80"/>
      </w:rPr>
      <w:t>3</w:t>
    </w:r>
    <w:r w:rsidRPr="001D32DF">
      <w:rPr>
        <w:rFonts w:ascii="Arial Black" w:hAnsi="Arial Black"/>
        <w:color w:val="767171" w:themeColor="background2" w:themeShade="80"/>
      </w:rPr>
      <w:t xml:space="preserve"> </w:t>
    </w:r>
    <w:r w:rsidR="001D32DF" w:rsidRPr="001D32DF">
      <w:rPr>
        <w:rFonts w:ascii="Arial Black" w:hAnsi="Arial Black"/>
        <w:color w:val="767171" w:themeColor="background2" w:themeShade="80"/>
      </w:rPr>
      <w:t>FEBRERO 2022</w:t>
    </w:r>
    <w:r w:rsidR="00B1384D" w:rsidRPr="00B1384D">
      <w:rPr>
        <w:rFonts w:ascii="Arial Black" w:hAnsi="Arial Black"/>
        <w:color w:val="00B0F0"/>
      </w:rPr>
      <w:tab/>
    </w:r>
    <w:r w:rsidR="009F79BE">
      <w:rPr>
        <w:rFonts w:ascii="Arial Black" w:hAnsi="Arial Black"/>
        <w:color w:val="00B0F0"/>
      </w:rPr>
      <w:tab/>
    </w:r>
    <w:r w:rsidR="007E7378">
      <w:rPr>
        <w:rFonts w:ascii="Arial Black" w:hAnsi="Arial Black"/>
        <w:noProof/>
        <w:color w:val="00B0F0"/>
      </w:rPr>
      <w:drawing>
        <wp:inline distT="0" distB="0" distL="0" distR="0" wp14:anchorId="3984EA5D" wp14:editId="1E8DD6E3">
          <wp:extent cx="1504315" cy="5219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5219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25pt;height:11.25pt" o:bullet="t">
        <v:imagedata r:id="rId1" o:title="mso88F7"/>
      </v:shape>
    </w:pict>
  </w:numPicBullet>
  <w:abstractNum w:abstractNumId="0" w15:restartNumberingAfterBreak="0">
    <w:nsid w:val="00322F54"/>
    <w:multiLevelType w:val="hybridMultilevel"/>
    <w:tmpl w:val="7514DDBC"/>
    <w:lvl w:ilvl="0" w:tplc="A6660864">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D74424"/>
    <w:multiLevelType w:val="hybridMultilevel"/>
    <w:tmpl w:val="68C0FD8A"/>
    <w:lvl w:ilvl="0" w:tplc="0C0A0001">
      <w:start w:val="1"/>
      <w:numFmt w:val="bullet"/>
      <w:lvlText w:val=""/>
      <w:lvlJc w:val="left"/>
      <w:pPr>
        <w:tabs>
          <w:tab w:val="num" w:pos="720"/>
        </w:tabs>
        <w:ind w:left="720" w:hanging="360"/>
      </w:pPr>
      <w:rPr>
        <w:rFonts w:ascii="Symbol" w:hAnsi="Symbol" w:hint="default"/>
      </w:rPr>
    </w:lvl>
    <w:lvl w:ilvl="1" w:tplc="0C0A0007">
      <w:start w:val="1"/>
      <w:numFmt w:val="bullet"/>
      <w:lvlText w:val=""/>
      <w:lvlJc w:val="left"/>
      <w:pPr>
        <w:tabs>
          <w:tab w:val="num" w:pos="1800"/>
        </w:tabs>
        <w:ind w:left="1800" w:hanging="360"/>
      </w:pPr>
      <w:rPr>
        <w:rFonts w:ascii="Wingdings" w:hAnsi="Wingdings" w:hint="default"/>
        <w:sz w:val="16"/>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2F47B81"/>
    <w:multiLevelType w:val="singleLevel"/>
    <w:tmpl w:val="0C0A0007"/>
    <w:lvl w:ilvl="0">
      <w:start w:val="1"/>
      <w:numFmt w:val="bullet"/>
      <w:lvlText w:val=""/>
      <w:lvlJc w:val="left"/>
      <w:pPr>
        <w:tabs>
          <w:tab w:val="num" w:pos="720"/>
        </w:tabs>
        <w:ind w:left="720" w:hanging="360"/>
      </w:pPr>
      <w:rPr>
        <w:rFonts w:ascii="Wingdings" w:hAnsi="Wingdings" w:hint="default"/>
        <w:sz w:val="16"/>
      </w:rPr>
    </w:lvl>
  </w:abstractNum>
  <w:abstractNum w:abstractNumId="3" w15:restartNumberingAfterBreak="0">
    <w:nsid w:val="045309EA"/>
    <w:multiLevelType w:val="hybridMultilevel"/>
    <w:tmpl w:val="25DA981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78D6F85"/>
    <w:multiLevelType w:val="hybridMultilevel"/>
    <w:tmpl w:val="26980B82"/>
    <w:lvl w:ilvl="0" w:tplc="A6660864">
      <w:start w:val="1"/>
      <w:numFmt w:val="bullet"/>
      <w:lvlText w:val=""/>
      <w:lvlJc w:val="left"/>
      <w:pPr>
        <w:tabs>
          <w:tab w:val="num" w:pos="644"/>
        </w:tabs>
        <w:ind w:left="644"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09095EFE"/>
    <w:multiLevelType w:val="hybridMultilevel"/>
    <w:tmpl w:val="68C0FD8A"/>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9BB6AB5"/>
    <w:multiLevelType w:val="hybridMultilevel"/>
    <w:tmpl w:val="05387E28"/>
    <w:lvl w:ilvl="0" w:tplc="A6660864">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CA38B9"/>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09E25C00"/>
    <w:multiLevelType w:val="hybridMultilevel"/>
    <w:tmpl w:val="942620FE"/>
    <w:lvl w:ilvl="0" w:tplc="2D743680">
      <w:start w:val="1"/>
      <w:numFmt w:val="bullet"/>
      <w:lvlText w:val=""/>
      <w:lvlJc w:val="left"/>
      <w:pPr>
        <w:tabs>
          <w:tab w:val="num" w:pos="720"/>
        </w:tabs>
        <w:ind w:left="720" w:hanging="360"/>
      </w:pPr>
      <w:rPr>
        <w:rFonts w:ascii="Wingdings" w:hAnsi="Wingdings" w:hint="default"/>
        <w:sz w:val="28"/>
      </w:rPr>
    </w:lvl>
    <w:lvl w:ilvl="1" w:tplc="0C0A0005">
      <w:start w:val="1"/>
      <w:numFmt w:val="bullet"/>
      <w:lvlText w:val=""/>
      <w:lvlJc w:val="left"/>
      <w:pPr>
        <w:tabs>
          <w:tab w:val="num" w:pos="1440"/>
        </w:tabs>
        <w:ind w:left="1440" w:hanging="360"/>
      </w:pPr>
      <w:rPr>
        <w:rFonts w:ascii="Wingdings" w:hAnsi="Wingdings" w:hint="default"/>
        <w:sz w:val="28"/>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691503"/>
    <w:multiLevelType w:val="multilevel"/>
    <w:tmpl w:val="DA42B77A"/>
    <w:lvl w:ilvl="0">
      <w:start w:val="1"/>
      <w:numFmt w:val="decimal"/>
      <w:lvlText w:val="%1."/>
      <w:lvlJc w:val="left"/>
      <w:pPr>
        <w:tabs>
          <w:tab w:val="num" w:pos="360"/>
        </w:tabs>
        <w:ind w:left="360" w:hanging="360"/>
      </w:pPr>
    </w:lvl>
    <w:lvl w:ilvl="1">
      <w:start w:val="10"/>
      <w:numFmt w:val="decimal"/>
      <w:isLgl/>
      <w:lvlText w:val="%1.%2."/>
      <w:lvlJc w:val="left"/>
      <w:pPr>
        <w:ind w:left="885" w:hanging="885"/>
      </w:pPr>
      <w:rPr>
        <w:rFonts w:hint="default"/>
      </w:rPr>
    </w:lvl>
    <w:lvl w:ilvl="2">
      <w:start w:val="3"/>
      <w:numFmt w:val="decimal"/>
      <w:isLgl/>
      <w:lvlText w:val="%1.%2.%3."/>
      <w:lvlJc w:val="left"/>
      <w:pPr>
        <w:ind w:left="885" w:hanging="88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0A7C58F1"/>
    <w:multiLevelType w:val="hybridMultilevel"/>
    <w:tmpl w:val="C304E746"/>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11" w15:restartNumberingAfterBreak="0">
    <w:nsid w:val="0AEA5C8D"/>
    <w:multiLevelType w:val="hybridMultilevel"/>
    <w:tmpl w:val="D30AE1CE"/>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12" w15:restartNumberingAfterBreak="0">
    <w:nsid w:val="0BEE5B96"/>
    <w:multiLevelType w:val="hybridMultilevel"/>
    <w:tmpl w:val="893AE310"/>
    <w:lvl w:ilvl="0" w:tplc="0C0A0001">
      <w:start w:val="1"/>
      <w:numFmt w:val="bullet"/>
      <w:lvlText w:val=""/>
      <w:lvlJc w:val="left"/>
      <w:pPr>
        <w:tabs>
          <w:tab w:val="num" w:pos="644"/>
        </w:tabs>
        <w:ind w:left="644" w:hanging="360"/>
      </w:pPr>
      <w:rPr>
        <w:rFonts w:ascii="Symbol" w:hAnsi="Symbol"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0D2C7581"/>
    <w:multiLevelType w:val="singleLevel"/>
    <w:tmpl w:val="A6660864"/>
    <w:lvl w:ilvl="0">
      <w:start w:val="1"/>
      <w:numFmt w:val="bullet"/>
      <w:lvlText w:val=""/>
      <w:lvlPicBulletId w:val="0"/>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D5F2D22"/>
    <w:multiLevelType w:val="hybridMultilevel"/>
    <w:tmpl w:val="670EF762"/>
    <w:lvl w:ilvl="0" w:tplc="0C0A0001">
      <w:start w:val="1"/>
      <w:numFmt w:val="bullet"/>
      <w:lvlText w:val=""/>
      <w:lvlJc w:val="left"/>
      <w:pPr>
        <w:ind w:left="720" w:hanging="360"/>
      </w:pPr>
      <w:rPr>
        <w:rFonts w:ascii="Symbol" w:hAnsi="Symbol"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E492F03"/>
    <w:multiLevelType w:val="singleLevel"/>
    <w:tmpl w:val="16AE865A"/>
    <w:lvl w:ilvl="0">
      <w:start w:val="1"/>
      <w:numFmt w:val="lowerLetter"/>
      <w:lvlText w:val="%1)"/>
      <w:lvlJc w:val="left"/>
      <w:pPr>
        <w:tabs>
          <w:tab w:val="num" w:pos="360"/>
        </w:tabs>
        <w:ind w:left="360" w:hanging="360"/>
      </w:pPr>
    </w:lvl>
  </w:abstractNum>
  <w:abstractNum w:abstractNumId="16" w15:restartNumberingAfterBreak="0">
    <w:nsid w:val="0FCF35CD"/>
    <w:multiLevelType w:val="hybridMultilevel"/>
    <w:tmpl w:val="8DF8D7B6"/>
    <w:lvl w:ilvl="0" w:tplc="44668B9E">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7" w15:restartNumberingAfterBreak="0">
    <w:nsid w:val="10890A08"/>
    <w:multiLevelType w:val="hybridMultilevel"/>
    <w:tmpl w:val="ECA03F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0A82B64"/>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9" w15:restartNumberingAfterBreak="0">
    <w:nsid w:val="10B07391"/>
    <w:multiLevelType w:val="multilevel"/>
    <w:tmpl w:val="50808EBE"/>
    <w:lvl w:ilvl="0">
      <w:start w:val="1"/>
      <w:numFmt w:val="bullet"/>
      <w:lvlText w:val=""/>
      <w:lvlJc w:val="left"/>
      <w:pPr>
        <w:tabs>
          <w:tab w:val="num" w:pos="360"/>
        </w:tabs>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286588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21" w15:restartNumberingAfterBreak="0">
    <w:nsid w:val="12F14CF6"/>
    <w:multiLevelType w:val="singleLevel"/>
    <w:tmpl w:val="A6660864"/>
    <w:lvl w:ilvl="0">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131820B3"/>
    <w:multiLevelType w:val="hybridMultilevel"/>
    <w:tmpl w:val="5B66B4D6"/>
    <w:lvl w:ilvl="0" w:tplc="A6660864">
      <w:start w:val="1"/>
      <w:numFmt w:val="bullet"/>
      <w:lvlText w:val=""/>
      <w:lvlJc w:val="left"/>
      <w:pPr>
        <w:ind w:left="1004"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3CA6CB1"/>
    <w:multiLevelType w:val="hybridMultilevel"/>
    <w:tmpl w:val="AF306E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13EA3B31"/>
    <w:multiLevelType w:val="hybridMultilevel"/>
    <w:tmpl w:val="2550CDAC"/>
    <w:lvl w:ilvl="0" w:tplc="0C0A0007">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3EB414A"/>
    <w:multiLevelType w:val="hybridMultilevel"/>
    <w:tmpl w:val="8FB202C6"/>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73919CE"/>
    <w:multiLevelType w:val="hybridMultilevel"/>
    <w:tmpl w:val="0FCC536E"/>
    <w:lvl w:ilvl="0" w:tplc="A6660864">
      <w:start w:val="1"/>
      <w:numFmt w:val="bullet"/>
      <w:lvlText w:val=""/>
      <w:lvlJc w:val="left"/>
      <w:pPr>
        <w:tabs>
          <w:tab w:val="num" w:pos="720"/>
        </w:tabs>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BC93571"/>
    <w:multiLevelType w:val="singleLevel"/>
    <w:tmpl w:val="2D9E64C6"/>
    <w:lvl w:ilvl="0">
      <w:start w:val="1"/>
      <w:numFmt w:val="bullet"/>
      <w:lvlText w:val=""/>
      <w:lvlJc w:val="left"/>
      <w:pPr>
        <w:tabs>
          <w:tab w:val="num" w:pos="360"/>
        </w:tabs>
        <w:ind w:left="360" w:hanging="360"/>
      </w:pPr>
      <w:rPr>
        <w:rFonts w:ascii="Wingdings" w:hAnsi="Wingdings" w:hint="default"/>
        <w:sz w:val="24"/>
      </w:rPr>
    </w:lvl>
  </w:abstractNum>
  <w:abstractNum w:abstractNumId="28" w15:restartNumberingAfterBreak="0">
    <w:nsid w:val="1BFC54DD"/>
    <w:multiLevelType w:val="hybridMultilevel"/>
    <w:tmpl w:val="AE7EAD2A"/>
    <w:lvl w:ilvl="0" w:tplc="4C664D36">
      <w:start w:val="1"/>
      <w:numFmt w:val="bullet"/>
      <w:lvlText w:val="­"/>
      <w:lvlJc w:val="left"/>
      <w:pPr>
        <w:ind w:left="720" w:hanging="360"/>
      </w:pPr>
      <w:rPr>
        <w:rFonts w:ascii="Arial" w:hAnsi="Arial" w:hint="default"/>
        <w:b w:val="0"/>
        <w:i w:val="0"/>
        <w:sz w:val="22"/>
      </w:rPr>
    </w:lvl>
    <w:lvl w:ilvl="1" w:tplc="4C664D36">
      <w:start w:val="1"/>
      <w:numFmt w:val="bullet"/>
      <w:lvlText w:val="­"/>
      <w:lvlJc w:val="left"/>
      <w:pPr>
        <w:ind w:left="1440" w:hanging="360"/>
      </w:pPr>
      <w:rPr>
        <w:rFonts w:ascii="Arial" w:hAnsi="Arial" w:hint="default"/>
        <w:b w:val="0"/>
        <w:i w:val="0"/>
        <w:sz w:val="2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F537789"/>
    <w:multiLevelType w:val="singleLevel"/>
    <w:tmpl w:val="0C0A000F"/>
    <w:lvl w:ilvl="0">
      <w:start w:val="1"/>
      <w:numFmt w:val="decimal"/>
      <w:lvlText w:val="%1."/>
      <w:lvlJc w:val="left"/>
      <w:pPr>
        <w:tabs>
          <w:tab w:val="num" w:pos="360"/>
        </w:tabs>
        <w:ind w:left="360" w:hanging="360"/>
      </w:pPr>
    </w:lvl>
  </w:abstractNum>
  <w:abstractNum w:abstractNumId="30" w15:restartNumberingAfterBreak="0">
    <w:nsid w:val="22B126B7"/>
    <w:multiLevelType w:val="hybridMultilevel"/>
    <w:tmpl w:val="F9E6B782"/>
    <w:lvl w:ilvl="0" w:tplc="A6660864">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47F5AB1"/>
    <w:multiLevelType w:val="singleLevel"/>
    <w:tmpl w:val="0C0A0007"/>
    <w:lvl w:ilvl="0">
      <w:start w:val="1"/>
      <w:numFmt w:val="bullet"/>
      <w:lvlText w:val=""/>
      <w:lvlJc w:val="left"/>
      <w:pPr>
        <w:ind w:left="720" w:hanging="360"/>
      </w:pPr>
      <w:rPr>
        <w:rFonts w:ascii="Wingdings" w:hAnsi="Wingdings" w:hint="default"/>
        <w:sz w:val="16"/>
      </w:rPr>
    </w:lvl>
  </w:abstractNum>
  <w:abstractNum w:abstractNumId="32" w15:restartNumberingAfterBreak="0">
    <w:nsid w:val="24AB6ADA"/>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257B1CF7"/>
    <w:multiLevelType w:val="hybridMultilevel"/>
    <w:tmpl w:val="D5FA78B2"/>
    <w:lvl w:ilvl="0" w:tplc="93DE41E4">
      <w:numFmt w:val="bullet"/>
      <w:lvlText w:val="-"/>
      <w:lvlJc w:val="left"/>
      <w:pPr>
        <w:ind w:left="1440" w:hanging="360"/>
      </w:pPr>
      <w:rPr>
        <w:rFonts w:ascii="Times New Roman" w:hAnsi="Times New Roman"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4" w15:restartNumberingAfterBreak="0">
    <w:nsid w:val="26BC29A5"/>
    <w:multiLevelType w:val="singleLevel"/>
    <w:tmpl w:val="A6660864"/>
    <w:lvl w:ilvl="0">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27E06A7F"/>
    <w:multiLevelType w:val="hybridMultilevel"/>
    <w:tmpl w:val="BB682ECC"/>
    <w:lvl w:ilvl="0" w:tplc="4C664D36">
      <w:start w:val="1"/>
      <w:numFmt w:val="bullet"/>
      <w:lvlText w:val="­"/>
      <w:lvlJc w:val="left"/>
      <w:pPr>
        <w:tabs>
          <w:tab w:val="num" w:pos="644"/>
        </w:tabs>
        <w:ind w:left="644" w:hanging="360"/>
      </w:pPr>
      <w:rPr>
        <w:rFonts w:ascii="Arial" w:hAnsi="Arial" w:hint="default"/>
        <w:b w:val="0"/>
        <w:i w:val="0"/>
        <w:color w:val="000000"/>
        <w:sz w:val="22"/>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7E52BC3"/>
    <w:multiLevelType w:val="hybridMultilevel"/>
    <w:tmpl w:val="0504C76E"/>
    <w:lvl w:ilvl="0" w:tplc="508C73E8">
      <w:start w:val="1"/>
      <w:numFmt w:val="bullet"/>
      <w:lvlText w:val=""/>
      <w:lvlJc w:val="left"/>
      <w:pPr>
        <w:tabs>
          <w:tab w:val="num" w:pos="720"/>
        </w:tabs>
        <w:ind w:left="720" w:hanging="360"/>
      </w:pPr>
      <w:rPr>
        <w:rFonts w:ascii="Wingdings" w:hAnsi="Wingdings" w:hint="default"/>
        <w:sz w:val="20"/>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804524C"/>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38" w15:restartNumberingAfterBreak="0">
    <w:nsid w:val="281C02D9"/>
    <w:multiLevelType w:val="hybridMultilevel"/>
    <w:tmpl w:val="0504C76E"/>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86D0C33"/>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0" w15:restartNumberingAfterBreak="0">
    <w:nsid w:val="296D7FBA"/>
    <w:multiLevelType w:val="singleLevel"/>
    <w:tmpl w:val="A6660864"/>
    <w:lvl w:ilvl="0">
      <w:start w:val="1"/>
      <w:numFmt w:val="bullet"/>
      <w:lvlText w:val=""/>
      <w:lvlJc w:val="left"/>
      <w:pPr>
        <w:tabs>
          <w:tab w:val="num" w:pos="360"/>
        </w:tabs>
        <w:ind w:left="36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2B0529B0"/>
    <w:multiLevelType w:val="hybridMultilevel"/>
    <w:tmpl w:val="05CCB8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2D721894"/>
    <w:multiLevelType w:val="hybridMultilevel"/>
    <w:tmpl w:val="56AEC5DE"/>
    <w:lvl w:ilvl="0" w:tplc="83804E82">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43" w15:restartNumberingAfterBreak="0">
    <w:nsid w:val="2EF07477"/>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4" w15:restartNumberingAfterBreak="0">
    <w:nsid w:val="2F4E006E"/>
    <w:multiLevelType w:val="hybridMultilevel"/>
    <w:tmpl w:val="D06A25D0"/>
    <w:lvl w:ilvl="0" w:tplc="A6660864">
      <w:start w:val="1"/>
      <w:numFmt w:val="bullet"/>
      <w:lvlText w:val=""/>
      <w:lvlJc w:val="left"/>
      <w:pPr>
        <w:tabs>
          <w:tab w:val="num" w:pos="644"/>
        </w:tabs>
        <w:ind w:left="644"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5" w15:restartNumberingAfterBreak="0">
    <w:nsid w:val="2F580F6B"/>
    <w:multiLevelType w:val="hybridMultilevel"/>
    <w:tmpl w:val="625CBF78"/>
    <w:lvl w:ilvl="0" w:tplc="0C0A000B">
      <w:start w:val="1"/>
      <w:numFmt w:val="bullet"/>
      <w:lvlText w:val=""/>
      <w:lvlJc w:val="left"/>
      <w:pPr>
        <w:ind w:left="786" w:hanging="360"/>
      </w:pPr>
      <w:rPr>
        <w:rFonts w:ascii="Wingdings" w:hAnsi="Wingdings" w:hint="default"/>
        <w:b w:val="0"/>
        <w:i w:val="0"/>
        <w:sz w:val="22"/>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46" w15:restartNumberingAfterBreak="0">
    <w:nsid w:val="302B0D49"/>
    <w:multiLevelType w:val="hybridMultilevel"/>
    <w:tmpl w:val="BE9CFCCE"/>
    <w:lvl w:ilvl="0" w:tplc="0C0A0001">
      <w:start w:val="1"/>
      <w:numFmt w:val="bullet"/>
      <w:lvlText w:val=""/>
      <w:lvlJc w:val="left"/>
      <w:pPr>
        <w:tabs>
          <w:tab w:val="num" w:pos="644"/>
        </w:tabs>
        <w:ind w:left="644" w:hanging="360"/>
      </w:pPr>
      <w:rPr>
        <w:rFonts w:ascii="Symbol" w:hAnsi="Symbol"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47" w15:restartNumberingAfterBreak="0">
    <w:nsid w:val="302F2985"/>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3115371F"/>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3161218E"/>
    <w:multiLevelType w:val="hybridMultilevel"/>
    <w:tmpl w:val="DF428FC6"/>
    <w:lvl w:ilvl="0" w:tplc="0C0A0001">
      <w:start w:val="1"/>
      <w:numFmt w:val="bullet"/>
      <w:lvlText w:val=""/>
      <w:lvlJc w:val="left"/>
      <w:pPr>
        <w:ind w:left="1770" w:hanging="360"/>
      </w:pPr>
      <w:rPr>
        <w:rFonts w:ascii="Symbol" w:hAnsi="Symbol" w:hint="default"/>
      </w:rPr>
    </w:lvl>
    <w:lvl w:ilvl="1" w:tplc="0C0A0001">
      <w:start w:val="1"/>
      <w:numFmt w:val="bullet"/>
      <w:lvlText w:val=""/>
      <w:lvlJc w:val="left"/>
      <w:pPr>
        <w:ind w:left="2490" w:hanging="360"/>
      </w:pPr>
      <w:rPr>
        <w:rFonts w:ascii="Symbol" w:hAnsi="Symbol"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50" w15:restartNumberingAfterBreak="0">
    <w:nsid w:val="31D320E1"/>
    <w:multiLevelType w:val="hybridMultilevel"/>
    <w:tmpl w:val="68C0FD8A"/>
    <w:lvl w:ilvl="0" w:tplc="51D82A54">
      <w:start w:val="1"/>
      <w:numFmt w:val="bullet"/>
      <w:lvlText w:val=""/>
      <w:lvlJc w:val="left"/>
      <w:pPr>
        <w:tabs>
          <w:tab w:val="num" w:pos="757"/>
        </w:tabs>
        <w:ind w:left="757" w:hanging="397"/>
      </w:pPr>
      <w:rPr>
        <w:rFonts w:ascii="Symbol" w:hAnsi="Symbol" w:hint="default"/>
        <w:sz w:val="22"/>
      </w:rPr>
    </w:lvl>
    <w:lvl w:ilvl="1" w:tplc="0C0A0007">
      <w:start w:val="1"/>
      <w:numFmt w:val="bullet"/>
      <w:lvlText w:val=""/>
      <w:lvlJc w:val="left"/>
      <w:pPr>
        <w:tabs>
          <w:tab w:val="num" w:pos="1800"/>
        </w:tabs>
        <w:ind w:left="1800" w:hanging="360"/>
      </w:pPr>
      <w:rPr>
        <w:rFonts w:ascii="Wingdings" w:hAnsi="Wingdings" w:hint="default"/>
        <w:sz w:val="16"/>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327450F5"/>
    <w:multiLevelType w:val="singleLevel"/>
    <w:tmpl w:val="A6660864"/>
    <w:lvl w:ilvl="0">
      <w:start w:val="1"/>
      <w:numFmt w:val="bullet"/>
      <w:lvlText w:val=""/>
      <w:lvlJc w:val="left"/>
      <w:pPr>
        <w:tabs>
          <w:tab w:val="num" w:pos="360"/>
        </w:tabs>
        <w:ind w:left="36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32125B0"/>
    <w:multiLevelType w:val="singleLevel"/>
    <w:tmpl w:val="5AE0A7DE"/>
    <w:lvl w:ilvl="0">
      <w:start w:val="1"/>
      <w:numFmt w:val="bullet"/>
      <w:lvlText w:val=""/>
      <w:lvlJc w:val="left"/>
      <w:pPr>
        <w:tabs>
          <w:tab w:val="num" w:pos="360"/>
        </w:tabs>
        <w:ind w:left="360" w:hanging="360"/>
      </w:pPr>
      <w:rPr>
        <w:rFonts w:ascii="Symbol" w:hAnsi="Symbol" w:hint="default"/>
      </w:rPr>
    </w:lvl>
  </w:abstractNum>
  <w:abstractNum w:abstractNumId="53" w15:restartNumberingAfterBreak="0">
    <w:nsid w:val="33DC3651"/>
    <w:multiLevelType w:val="singleLevel"/>
    <w:tmpl w:val="0C0A0001"/>
    <w:lvl w:ilvl="0">
      <w:start w:val="1"/>
      <w:numFmt w:val="bullet"/>
      <w:lvlText w:val=""/>
      <w:lvlJc w:val="left"/>
      <w:pPr>
        <w:ind w:left="720" w:hanging="360"/>
      </w:pPr>
      <w:rPr>
        <w:rFonts w:ascii="Symbol" w:hAnsi="Symbol" w:hint="default"/>
        <w:sz w:val="16"/>
      </w:rPr>
    </w:lvl>
  </w:abstractNum>
  <w:abstractNum w:abstractNumId="54" w15:restartNumberingAfterBreak="0">
    <w:nsid w:val="36064087"/>
    <w:multiLevelType w:val="hybridMultilevel"/>
    <w:tmpl w:val="81AE77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6E11E91"/>
    <w:multiLevelType w:val="hybridMultilevel"/>
    <w:tmpl w:val="D45A1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6F17E10"/>
    <w:multiLevelType w:val="hybridMultilevel"/>
    <w:tmpl w:val="015A404A"/>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376F6635"/>
    <w:multiLevelType w:val="hybridMultilevel"/>
    <w:tmpl w:val="A1FCC724"/>
    <w:lvl w:ilvl="0" w:tplc="0C0A0007">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7966DE"/>
    <w:multiLevelType w:val="hybridMultilevel"/>
    <w:tmpl w:val="7FBE0E6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397329C0"/>
    <w:multiLevelType w:val="hybridMultilevel"/>
    <w:tmpl w:val="BE02E72A"/>
    <w:lvl w:ilvl="0" w:tplc="0C0A0001">
      <w:start w:val="1"/>
      <w:numFmt w:val="bullet"/>
      <w:lvlText w:val=""/>
      <w:lvlJc w:val="left"/>
      <w:pPr>
        <w:ind w:left="1770" w:hanging="360"/>
      </w:pPr>
      <w:rPr>
        <w:rFonts w:ascii="Symbol" w:hAnsi="Symbol" w:hint="default"/>
      </w:rPr>
    </w:lvl>
    <w:lvl w:ilvl="1" w:tplc="0C0A0003">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60" w15:restartNumberingAfterBreak="0">
    <w:nsid w:val="3B7F3B32"/>
    <w:multiLevelType w:val="hybridMultilevel"/>
    <w:tmpl w:val="C5945984"/>
    <w:lvl w:ilvl="0" w:tplc="A6660864">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C3E550A"/>
    <w:multiLevelType w:val="hybridMultilevel"/>
    <w:tmpl w:val="498E4BC2"/>
    <w:lvl w:ilvl="0" w:tplc="0C0A0001">
      <w:start w:val="1"/>
      <w:numFmt w:val="bullet"/>
      <w:lvlText w:val=""/>
      <w:lvlJc w:val="left"/>
      <w:pPr>
        <w:tabs>
          <w:tab w:val="num" w:pos="644"/>
        </w:tabs>
        <w:ind w:left="644" w:hanging="360"/>
      </w:pPr>
      <w:rPr>
        <w:rFonts w:ascii="Symbol" w:hAnsi="Symbol"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62" w15:restartNumberingAfterBreak="0">
    <w:nsid w:val="3CBB1D5C"/>
    <w:multiLevelType w:val="hybridMultilevel"/>
    <w:tmpl w:val="055E4DD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3CFA0BB5"/>
    <w:multiLevelType w:val="hybridMultilevel"/>
    <w:tmpl w:val="3552D550"/>
    <w:lvl w:ilvl="0" w:tplc="0C0A0007">
      <w:start w:val="1"/>
      <w:numFmt w:val="bullet"/>
      <w:lvlText w:val=""/>
      <w:lvlJc w:val="left"/>
      <w:pPr>
        <w:tabs>
          <w:tab w:val="num" w:pos="720"/>
        </w:tabs>
        <w:ind w:left="720" w:hanging="360"/>
      </w:pPr>
      <w:rPr>
        <w:rFonts w:ascii="Wingdings" w:hAnsi="Wingdings" w:hint="default"/>
        <w:sz w:val="16"/>
      </w:rPr>
    </w:lvl>
    <w:lvl w:ilvl="1" w:tplc="F1A2945E">
      <w:numFmt w:val="bullet"/>
      <w:lvlText w:val="-"/>
      <w:lvlJc w:val="left"/>
      <w:pPr>
        <w:ind w:left="1440" w:hanging="360"/>
      </w:pPr>
      <w:rPr>
        <w:rFonts w:ascii="Arial" w:eastAsia="Times New Roman" w:hAnsi="Arial" w:cs="Aria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BB5D8C"/>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65" w15:restartNumberingAfterBreak="0">
    <w:nsid w:val="3EBD0D90"/>
    <w:multiLevelType w:val="singleLevel"/>
    <w:tmpl w:val="0C0A0007"/>
    <w:lvl w:ilvl="0">
      <w:start w:val="1"/>
      <w:numFmt w:val="bullet"/>
      <w:lvlText w:val=""/>
      <w:lvlJc w:val="left"/>
      <w:pPr>
        <w:ind w:left="720" w:hanging="360"/>
      </w:pPr>
      <w:rPr>
        <w:rFonts w:ascii="Wingdings" w:hAnsi="Wingdings" w:hint="default"/>
        <w:sz w:val="16"/>
      </w:rPr>
    </w:lvl>
  </w:abstractNum>
  <w:abstractNum w:abstractNumId="66" w15:restartNumberingAfterBreak="0">
    <w:nsid w:val="403E4B68"/>
    <w:multiLevelType w:val="singleLevel"/>
    <w:tmpl w:val="0C0A000F"/>
    <w:lvl w:ilvl="0">
      <w:start w:val="1"/>
      <w:numFmt w:val="decimal"/>
      <w:lvlText w:val="%1."/>
      <w:lvlJc w:val="left"/>
      <w:pPr>
        <w:tabs>
          <w:tab w:val="num" w:pos="360"/>
        </w:tabs>
        <w:ind w:left="360" w:hanging="360"/>
      </w:pPr>
    </w:lvl>
  </w:abstractNum>
  <w:abstractNum w:abstractNumId="67" w15:restartNumberingAfterBreak="0">
    <w:nsid w:val="404D7AEB"/>
    <w:multiLevelType w:val="singleLevel"/>
    <w:tmpl w:val="4C664D36"/>
    <w:lvl w:ilvl="0">
      <w:start w:val="1"/>
      <w:numFmt w:val="bullet"/>
      <w:lvlText w:val="­"/>
      <w:lvlJc w:val="left"/>
      <w:pPr>
        <w:tabs>
          <w:tab w:val="num" w:pos="360"/>
        </w:tabs>
        <w:ind w:left="360" w:hanging="360"/>
      </w:pPr>
      <w:rPr>
        <w:rFonts w:ascii="Arial" w:hAnsi="Arial" w:hint="default"/>
        <w:b w:val="0"/>
        <w:i w:val="0"/>
        <w:sz w:val="22"/>
      </w:rPr>
    </w:lvl>
  </w:abstractNum>
  <w:abstractNum w:abstractNumId="68" w15:restartNumberingAfterBreak="0">
    <w:nsid w:val="4097234C"/>
    <w:multiLevelType w:val="hybridMultilevel"/>
    <w:tmpl w:val="AC0612AE"/>
    <w:lvl w:ilvl="0" w:tplc="0C0A0001">
      <w:start w:val="1"/>
      <w:numFmt w:val="bullet"/>
      <w:lvlText w:val=""/>
      <w:lvlJc w:val="left"/>
      <w:pPr>
        <w:tabs>
          <w:tab w:val="num" w:pos="720"/>
        </w:tabs>
        <w:ind w:left="720" w:hanging="360"/>
      </w:pPr>
      <w:rPr>
        <w:rFonts w:ascii="Symbol" w:hAnsi="Symbol" w:hint="default"/>
        <w:b w:val="0"/>
        <w:i w:val="0"/>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27377EA"/>
    <w:multiLevelType w:val="hybridMultilevel"/>
    <w:tmpl w:val="07CA4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3973A36"/>
    <w:multiLevelType w:val="hybridMultilevel"/>
    <w:tmpl w:val="E56615F4"/>
    <w:lvl w:ilvl="0" w:tplc="0C0A0001">
      <w:start w:val="1"/>
      <w:numFmt w:val="bullet"/>
      <w:lvlText w:val=""/>
      <w:lvlJc w:val="left"/>
      <w:pPr>
        <w:tabs>
          <w:tab w:val="num" w:pos="644"/>
        </w:tabs>
        <w:ind w:left="644" w:hanging="360"/>
      </w:pPr>
      <w:rPr>
        <w:rFonts w:ascii="Symbol" w:hAnsi="Symbol"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71" w15:restartNumberingAfterBreak="0">
    <w:nsid w:val="444B3137"/>
    <w:multiLevelType w:val="singleLevel"/>
    <w:tmpl w:val="0C0A0007"/>
    <w:lvl w:ilvl="0">
      <w:start w:val="1"/>
      <w:numFmt w:val="bullet"/>
      <w:lvlText w:val=""/>
      <w:lvlJc w:val="left"/>
      <w:pPr>
        <w:ind w:left="644" w:hanging="360"/>
      </w:pPr>
      <w:rPr>
        <w:rFonts w:ascii="Wingdings" w:hAnsi="Wingdings" w:hint="default"/>
        <w:sz w:val="16"/>
      </w:rPr>
    </w:lvl>
  </w:abstractNum>
  <w:abstractNum w:abstractNumId="72" w15:restartNumberingAfterBreak="0">
    <w:nsid w:val="444C62D8"/>
    <w:multiLevelType w:val="singleLevel"/>
    <w:tmpl w:val="708897DE"/>
    <w:lvl w:ilvl="0">
      <w:start w:val="1"/>
      <w:numFmt w:val="bullet"/>
      <w:lvlText w:val=""/>
      <w:lvlJc w:val="left"/>
      <w:pPr>
        <w:tabs>
          <w:tab w:val="num" w:pos="360"/>
        </w:tabs>
        <w:ind w:left="360" w:hanging="360"/>
      </w:pPr>
      <w:rPr>
        <w:rFonts w:ascii="Wingdings" w:hAnsi="Wingdings"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45A51002"/>
    <w:multiLevelType w:val="hybridMultilevel"/>
    <w:tmpl w:val="B79200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6C12101"/>
    <w:multiLevelType w:val="hybridMultilevel"/>
    <w:tmpl w:val="C4FEEEE6"/>
    <w:lvl w:ilvl="0" w:tplc="0C0A0001">
      <w:start w:val="1"/>
      <w:numFmt w:val="bullet"/>
      <w:lvlText w:val=""/>
      <w:lvlJc w:val="left"/>
      <w:pPr>
        <w:ind w:left="720" w:hanging="360"/>
      </w:pPr>
      <w:rPr>
        <w:rFonts w:ascii="Symbol" w:hAnsi="Symbol" w:hint="default"/>
        <w:b w:val="0"/>
        <w:i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7E25CC7"/>
    <w:multiLevelType w:val="singleLevel"/>
    <w:tmpl w:val="0C0A0007"/>
    <w:lvl w:ilvl="0">
      <w:start w:val="1"/>
      <w:numFmt w:val="bullet"/>
      <w:lvlText w:val=""/>
      <w:lvlJc w:val="left"/>
      <w:pPr>
        <w:tabs>
          <w:tab w:val="num" w:pos="720"/>
        </w:tabs>
        <w:ind w:left="720" w:hanging="360"/>
      </w:pPr>
      <w:rPr>
        <w:rFonts w:ascii="Wingdings" w:hAnsi="Wingdings" w:hint="default"/>
        <w:sz w:val="16"/>
      </w:rPr>
    </w:lvl>
  </w:abstractNum>
  <w:abstractNum w:abstractNumId="76" w15:restartNumberingAfterBreak="0">
    <w:nsid w:val="4857669C"/>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4A9214FD"/>
    <w:multiLevelType w:val="singleLevel"/>
    <w:tmpl w:val="0C0A000F"/>
    <w:lvl w:ilvl="0">
      <w:start w:val="1"/>
      <w:numFmt w:val="decimal"/>
      <w:lvlText w:val="%1."/>
      <w:lvlJc w:val="left"/>
      <w:pPr>
        <w:tabs>
          <w:tab w:val="num" w:pos="360"/>
        </w:tabs>
        <w:ind w:left="360" w:hanging="360"/>
      </w:pPr>
    </w:lvl>
  </w:abstractNum>
  <w:abstractNum w:abstractNumId="78" w15:restartNumberingAfterBreak="0">
    <w:nsid w:val="4B5A730D"/>
    <w:multiLevelType w:val="singleLevel"/>
    <w:tmpl w:val="4C664D36"/>
    <w:lvl w:ilvl="0">
      <w:start w:val="1"/>
      <w:numFmt w:val="bullet"/>
      <w:lvlText w:val="­"/>
      <w:lvlJc w:val="left"/>
      <w:pPr>
        <w:tabs>
          <w:tab w:val="num" w:pos="360"/>
        </w:tabs>
        <w:ind w:left="360" w:hanging="360"/>
      </w:pPr>
      <w:rPr>
        <w:rFonts w:ascii="Arial" w:hAnsi="Arial" w:hint="default"/>
        <w:b w:val="0"/>
        <w:i w:val="0"/>
        <w:sz w:val="22"/>
      </w:rPr>
    </w:lvl>
  </w:abstractNum>
  <w:abstractNum w:abstractNumId="79" w15:restartNumberingAfterBreak="0">
    <w:nsid w:val="4BAF313A"/>
    <w:multiLevelType w:val="hybridMultilevel"/>
    <w:tmpl w:val="FD3220A6"/>
    <w:lvl w:ilvl="0" w:tplc="A6660864">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BB808FE"/>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1" w15:restartNumberingAfterBreak="0">
    <w:nsid w:val="4C6A4241"/>
    <w:multiLevelType w:val="hybridMultilevel"/>
    <w:tmpl w:val="DC3A5FD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15:restartNumberingAfterBreak="0">
    <w:nsid w:val="4CB61A71"/>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83" w15:restartNumberingAfterBreak="0">
    <w:nsid w:val="4D5D3B26"/>
    <w:multiLevelType w:val="singleLevel"/>
    <w:tmpl w:val="708897DE"/>
    <w:lvl w:ilvl="0">
      <w:start w:val="1"/>
      <w:numFmt w:val="bullet"/>
      <w:lvlText w:val=""/>
      <w:lvlJc w:val="left"/>
      <w:pPr>
        <w:tabs>
          <w:tab w:val="num" w:pos="360"/>
        </w:tabs>
        <w:ind w:left="360" w:hanging="360"/>
      </w:pPr>
      <w:rPr>
        <w:rFonts w:ascii="Wingdings" w:hAnsi="Wingdings"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4E4B5050"/>
    <w:multiLevelType w:val="hybridMultilevel"/>
    <w:tmpl w:val="ABEE4908"/>
    <w:lvl w:ilvl="0" w:tplc="0C0A0007">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F7F7A16"/>
    <w:multiLevelType w:val="hybridMultilevel"/>
    <w:tmpl w:val="D694A4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FC20541"/>
    <w:multiLevelType w:val="singleLevel"/>
    <w:tmpl w:val="0C0A0007"/>
    <w:lvl w:ilvl="0">
      <w:start w:val="1"/>
      <w:numFmt w:val="bullet"/>
      <w:lvlText w:val=""/>
      <w:lvlJc w:val="left"/>
      <w:pPr>
        <w:tabs>
          <w:tab w:val="num" w:pos="720"/>
        </w:tabs>
        <w:ind w:left="720" w:hanging="360"/>
      </w:pPr>
      <w:rPr>
        <w:rFonts w:ascii="Wingdings" w:hAnsi="Wingdings" w:hint="default"/>
        <w:sz w:val="16"/>
      </w:rPr>
    </w:lvl>
  </w:abstractNum>
  <w:abstractNum w:abstractNumId="87" w15:restartNumberingAfterBreak="0">
    <w:nsid w:val="50034A17"/>
    <w:multiLevelType w:val="hybridMultilevel"/>
    <w:tmpl w:val="41E43474"/>
    <w:lvl w:ilvl="0" w:tplc="A6660864">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51777758"/>
    <w:multiLevelType w:val="hybridMultilevel"/>
    <w:tmpl w:val="99280110"/>
    <w:lvl w:ilvl="0" w:tplc="0C0A0005">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20546B1"/>
    <w:multiLevelType w:val="singleLevel"/>
    <w:tmpl w:val="0C0A0007"/>
    <w:lvl w:ilvl="0">
      <w:start w:val="1"/>
      <w:numFmt w:val="bullet"/>
      <w:lvlText w:val=""/>
      <w:lvlJc w:val="left"/>
      <w:pPr>
        <w:tabs>
          <w:tab w:val="num" w:pos="720"/>
        </w:tabs>
        <w:ind w:left="720" w:hanging="360"/>
      </w:pPr>
      <w:rPr>
        <w:rFonts w:ascii="Wingdings" w:hAnsi="Wingdings" w:hint="default"/>
        <w:sz w:val="16"/>
      </w:rPr>
    </w:lvl>
  </w:abstractNum>
  <w:abstractNum w:abstractNumId="90" w15:restartNumberingAfterBreak="0">
    <w:nsid w:val="5357774D"/>
    <w:multiLevelType w:val="hybridMultilevel"/>
    <w:tmpl w:val="D38EA6FC"/>
    <w:lvl w:ilvl="0" w:tplc="AE161062">
      <w:start w:val="1"/>
      <w:numFmt w:val="bullet"/>
      <w:lvlText w:val=""/>
      <w:lvlJc w:val="left"/>
      <w:pPr>
        <w:tabs>
          <w:tab w:val="num" w:pos="720"/>
        </w:tabs>
        <w:ind w:left="720" w:hanging="36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437050B"/>
    <w:multiLevelType w:val="hybridMultilevel"/>
    <w:tmpl w:val="707E0CDC"/>
    <w:lvl w:ilvl="0" w:tplc="A6660864">
      <w:start w:val="1"/>
      <w:numFmt w:val="bullet"/>
      <w:lvlText w:val=""/>
      <w:lvlJc w:val="left"/>
      <w:pPr>
        <w:tabs>
          <w:tab w:val="num" w:pos="720"/>
        </w:tabs>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57D5175"/>
    <w:multiLevelType w:val="singleLevel"/>
    <w:tmpl w:val="A6660864"/>
    <w:lvl w:ilvl="0">
      <w:start w:val="1"/>
      <w:numFmt w:val="bullet"/>
      <w:lvlText w:val=""/>
      <w:lvlJc w:val="left"/>
      <w:pPr>
        <w:tabs>
          <w:tab w:val="num" w:pos="360"/>
        </w:tabs>
        <w:ind w:left="36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570B1097"/>
    <w:multiLevelType w:val="hybridMultilevel"/>
    <w:tmpl w:val="D4E6197C"/>
    <w:lvl w:ilvl="0" w:tplc="51D82A54">
      <w:start w:val="1"/>
      <w:numFmt w:val="bullet"/>
      <w:lvlText w:val=""/>
      <w:lvlJc w:val="left"/>
      <w:pPr>
        <w:tabs>
          <w:tab w:val="num" w:pos="720"/>
        </w:tabs>
        <w:ind w:left="720" w:hanging="360"/>
      </w:pPr>
      <w:rPr>
        <w:rFonts w:ascii="Symbol" w:hAnsi="Symbol" w:hint="default"/>
        <w:b w:val="0"/>
        <w:i w:val="0"/>
        <w:sz w:val="22"/>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9543936"/>
    <w:multiLevelType w:val="hybridMultilevel"/>
    <w:tmpl w:val="022233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5A8B533E"/>
    <w:multiLevelType w:val="hybridMultilevel"/>
    <w:tmpl w:val="A1E08CAC"/>
    <w:lvl w:ilvl="0" w:tplc="FBAA3918">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96" w15:restartNumberingAfterBreak="0">
    <w:nsid w:val="5B0214A4"/>
    <w:multiLevelType w:val="hybridMultilevel"/>
    <w:tmpl w:val="38129826"/>
    <w:lvl w:ilvl="0" w:tplc="0C0A0007">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15:restartNumberingAfterBreak="0">
    <w:nsid w:val="5C0C05D1"/>
    <w:multiLevelType w:val="hybridMultilevel"/>
    <w:tmpl w:val="B888A98A"/>
    <w:lvl w:ilvl="0" w:tplc="8DD6F640">
      <w:start w:val="1"/>
      <w:numFmt w:val="bullet"/>
      <w:lvlText w:val=""/>
      <w:lvlJc w:val="left"/>
      <w:pPr>
        <w:tabs>
          <w:tab w:val="num" w:pos="1080"/>
        </w:tabs>
        <w:ind w:left="1080" w:hanging="36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C422BA1"/>
    <w:multiLevelType w:val="singleLevel"/>
    <w:tmpl w:val="4C664D36"/>
    <w:lvl w:ilvl="0">
      <w:start w:val="1"/>
      <w:numFmt w:val="bullet"/>
      <w:lvlText w:val="­"/>
      <w:lvlJc w:val="left"/>
      <w:pPr>
        <w:tabs>
          <w:tab w:val="num" w:pos="360"/>
        </w:tabs>
        <w:ind w:left="360" w:hanging="360"/>
      </w:pPr>
      <w:rPr>
        <w:rFonts w:ascii="Arial" w:hAnsi="Arial" w:hint="default"/>
        <w:b w:val="0"/>
        <w:i w:val="0"/>
        <w:sz w:val="22"/>
      </w:rPr>
    </w:lvl>
  </w:abstractNum>
  <w:abstractNum w:abstractNumId="99" w15:restartNumberingAfterBreak="0">
    <w:nsid w:val="5F337A1E"/>
    <w:multiLevelType w:val="hybridMultilevel"/>
    <w:tmpl w:val="9D4010E6"/>
    <w:lvl w:ilvl="0" w:tplc="A6660864">
      <w:start w:val="1"/>
      <w:numFmt w:val="bullet"/>
      <w:lvlText w:val=""/>
      <w:lvlJc w:val="left"/>
      <w:pPr>
        <w:tabs>
          <w:tab w:val="num" w:pos="644"/>
        </w:tabs>
        <w:ind w:left="644"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00" w15:restartNumberingAfterBreak="0">
    <w:nsid w:val="5F477E41"/>
    <w:multiLevelType w:val="hybridMultilevel"/>
    <w:tmpl w:val="C3C627F2"/>
    <w:lvl w:ilvl="0" w:tplc="A6660864">
      <w:start w:val="1"/>
      <w:numFmt w:val="bullet"/>
      <w:lvlText w:val=""/>
      <w:lvlJc w:val="left"/>
      <w:pPr>
        <w:ind w:left="72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5FF80A35"/>
    <w:multiLevelType w:val="singleLevel"/>
    <w:tmpl w:val="80BC2F78"/>
    <w:lvl w:ilvl="0">
      <w:start w:val="1"/>
      <w:numFmt w:val="bullet"/>
      <w:lvlText w:val=""/>
      <w:lvlJc w:val="left"/>
      <w:pPr>
        <w:tabs>
          <w:tab w:val="num" w:pos="360"/>
        </w:tabs>
        <w:ind w:left="360" w:hanging="360"/>
      </w:pPr>
      <w:rPr>
        <w:rFonts w:ascii="Wingdings" w:hAnsi="Wingdings" w:hint="default"/>
        <w:sz w:val="18"/>
      </w:rPr>
    </w:lvl>
  </w:abstractNum>
  <w:abstractNum w:abstractNumId="102" w15:restartNumberingAfterBreak="0">
    <w:nsid w:val="60392E53"/>
    <w:multiLevelType w:val="singleLevel"/>
    <w:tmpl w:val="708897DE"/>
    <w:lvl w:ilvl="0">
      <w:start w:val="1"/>
      <w:numFmt w:val="bullet"/>
      <w:lvlText w:val=""/>
      <w:lvlJc w:val="left"/>
      <w:pPr>
        <w:tabs>
          <w:tab w:val="num" w:pos="360"/>
        </w:tabs>
        <w:ind w:left="360" w:hanging="360"/>
      </w:pPr>
      <w:rPr>
        <w:rFonts w:ascii="Wingdings" w:hAnsi="Wingdings" w:hint="default"/>
        <w:b w:val="0"/>
        <w:i w:val="0"/>
        <w:color w:val="000000"/>
        <w:sz w:val="20"/>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60F858E7"/>
    <w:multiLevelType w:val="singleLevel"/>
    <w:tmpl w:val="4C664D36"/>
    <w:lvl w:ilvl="0">
      <w:start w:val="1"/>
      <w:numFmt w:val="bullet"/>
      <w:lvlText w:val="­"/>
      <w:lvlJc w:val="left"/>
      <w:pPr>
        <w:tabs>
          <w:tab w:val="num" w:pos="360"/>
        </w:tabs>
        <w:ind w:left="360" w:hanging="360"/>
      </w:pPr>
      <w:rPr>
        <w:rFonts w:ascii="Arial" w:hAnsi="Arial" w:hint="default"/>
        <w:b w:val="0"/>
        <w:i w:val="0"/>
        <w:sz w:val="22"/>
      </w:rPr>
    </w:lvl>
  </w:abstractNum>
  <w:abstractNum w:abstractNumId="104" w15:restartNumberingAfterBreak="0">
    <w:nsid w:val="61E43F46"/>
    <w:multiLevelType w:val="hybridMultilevel"/>
    <w:tmpl w:val="4912C606"/>
    <w:lvl w:ilvl="0" w:tplc="0C0A0001">
      <w:start w:val="1"/>
      <w:numFmt w:val="bullet"/>
      <w:lvlText w:val=""/>
      <w:lvlJc w:val="left"/>
      <w:pPr>
        <w:ind w:left="720" w:hanging="360"/>
      </w:pPr>
      <w:rPr>
        <w:rFonts w:ascii="Symbol" w:hAnsi="Symbol" w:hint="default"/>
        <w:b w:val="0"/>
        <w:i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2A81524"/>
    <w:multiLevelType w:val="singleLevel"/>
    <w:tmpl w:val="0C0A0007"/>
    <w:lvl w:ilvl="0">
      <w:start w:val="1"/>
      <w:numFmt w:val="bullet"/>
      <w:lvlText w:val=""/>
      <w:lvlJc w:val="left"/>
      <w:pPr>
        <w:tabs>
          <w:tab w:val="num" w:pos="720"/>
        </w:tabs>
        <w:ind w:left="720" w:hanging="360"/>
      </w:pPr>
      <w:rPr>
        <w:rFonts w:ascii="Wingdings" w:hAnsi="Wingdings" w:hint="default"/>
        <w:sz w:val="16"/>
      </w:rPr>
    </w:lvl>
  </w:abstractNum>
  <w:abstractNum w:abstractNumId="106" w15:restartNumberingAfterBreak="0">
    <w:nsid w:val="6346370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07" w15:restartNumberingAfterBreak="0">
    <w:nsid w:val="655964AC"/>
    <w:multiLevelType w:val="hybridMultilevel"/>
    <w:tmpl w:val="BE0EC6C2"/>
    <w:lvl w:ilvl="0" w:tplc="0C0A0001">
      <w:start w:val="1"/>
      <w:numFmt w:val="bullet"/>
      <w:lvlText w:val=""/>
      <w:lvlJc w:val="left"/>
      <w:pPr>
        <w:ind w:left="720" w:hanging="360"/>
      </w:pPr>
      <w:rPr>
        <w:rFonts w:ascii="Symbol" w:hAnsi="Symbol"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676E42CB"/>
    <w:multiLevelType w:val="hybridMultilevel"/>
    <w:tmpl w:val="3F38B61E"/>
    <w:lvl w:ilvl="0" w:tplc="0C0A0001">
      <w:start w:val="1"/>
      <w:numFmt w:val="bullet"/>
      <w:lvlText w:val=""/>
      <w:lvlJc w:val="left"/>
      <w:pPr>
        <w:ind w:left="1440" w:hanging="360"/>
      </w:pPr>
      <w:rPr>
        <w:rFonts w:ascii="Symbol" w:hAnsi="Symbol" w:hint="default"/>
      </w:rPr>
    </w:lvl>
    <w:lvl w:ilvl="1" w:tplc="0C0A0001">
      <w:start w:val="1"/>
      <w:numFmt w:val="bullet"/>
      <w:lvlText w:val=""/>
      <w:lvlJc w:val="left"/>
      <w:pPr>
        <w:ind w:left="2160" w:hanging="360"/>
      </w:pPr>
      <w:rPr>
        <w:rFonts w:ascii="Symbol" w:hAnsi="Symbol"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9" w15:restartNumberingAfterBreak="0">
    <w:nsid w:val="6801446E"/>
    <w:multiLevelType w:val="hybridMultilevel"/>
    <w:tmpl w:val="EF7E721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9470E54"/>
    <w:multiLevelType w:val="hybridMultilevel"/>
    <w:tmpl w:val="CFAC84CE"/>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6A0E771D"/>
    <w:multiLevelType w:val="hybridMultilevel"/>
    <w:tmpl w:val="DCA40568"/>
    <w:lvl w:ilvl="0" w:tplc="0C0A0007">
      <w:start w:val="1"/>
      <w:numFmt w:val="bullet"/>
      <w:lvlText w:val=""/>
      <w:lvlJc w:val="left"/>
      <w:pPr>
        <w:ind w:left="720" w:hanging="360"/>
      </w:pPr>
      <w:rPr>
        <w:rFonts w:ascii="Wingdings" w:hAnsi="Wingdings" w:hint="default"/>
        <w:sz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6BC81802"/>
    <w:multiLevelType w:val="hybridMultilevel"/>
    <w:tmpl w:val="5BC066E0"/>
    <w:lvl w:ilvl="0" w:tplc="0C0A0001">
      <w:start w:val="1"/>
      <w:numFmt w:val="bullet"/>
      <w:lvlText w:val=""/>
      <w:lvlJc w:val="left"/>
      <w:pPr>
        <w:ind w:left="720" w:hanging="360"/>
      </w:pPr>
      <w:rPr>
        <w:rFonts w:ascii="Symbol" w:hAnsi="Symbol" w:hint="default"/>
        <w:b w:val="0"/>
        <w:i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6C0727DD"/>
    <w:multiLevelType w:val="hybridMultilevel"/>
    <w:tmpl w:val="FBCEACE0"/>
    <w:lvl w:ilvl="0" w:tplc="80BC2F78">
      <w:start w:val="1"/>
      <w:numFmt w:val="bullet"/>
      <w:lvlText w:val=""/>
      <w:lvlJc w:val="left"/>
      <w:pPr>
        <w:tabs>
          <w:tab w:val="num" w:pos="720"/>
        </w:tabs>
        <w:ind w:left="720" w:hanging="360"/>
      </w:pPr>
      <w:rPr>
        <w:rFonts w:ascii="Wingdings" w:hAnsi="Wingdings" w:hint="default"/>
        <w:sz w:val="18"/>
      </w:rPr>
    </w:lvl>
    <w:lvl w:ilvl="1" w:tplc="0C0A0003" w:tentative="1">
      <w:start w:val="1"/>
      <w:numFmt w:val="bullet"/>
      <w:lvlText w:val="o"/>
      <w:lvlJc w:val="left"/>
      <w:pPr>
        <w:tabs>
          <w:tab w:val="num" w:pos="1800"/>
        </w:tabs>
        <w:ind w:left="1800" w:hanging="360"/>
      </w:pPr>
      <w:rPr>
        <w:rFonts w:ascii="Courier New" w:hAnsi="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4" w15:restartNumberingAfterBreak="0">
    <w:nsid w:val="6C8E414A"/>
    <w:multiLevelType w:val="hybridMultilevel"/>
    <w:tmpl w:val="0422DFD2"/>
    <w:lvl w:ilvl="0" w:tplc="0C0A0001">
      <w:start w:val="1"/>
      <w:numFmt w:val="bullet"/>
      <w:lvlText w:val=""/>
      <w:lvlJc w:val="left"/>
      <w:pPr>
        <w:ind w:left="720" w:hanging="360"/>
      </w:pPr>
      <w:rPr>
        <w:rFonts w:ascii="Symbol" w:hAnsi="Symbol" w:hint="default"/>
        <w:b w:val="0"/>
        <w:i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6EB726C2"/>
    <w:multiLevelType w:val="hybridMultilevel"/>
    <w:tmpl w:val="53F2FF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6F41583D"/>
    <w:multiLevelType w:val="hybridMultilevel"/>
    <w:tmpl w:val="C80AC85A"/>
    <w:lvl w:ilvl="0" w:tplc="0C0A0001">
      <w:start w:val="1"/>
      <w:numFmt w:val="bullet"/>
      <w:lvlText w:val=""/>
      <w:lvlJc w:val="left"/>
      <w:pPr>
        <w:tabs>
          <w:tab w:val="num" w:pos="644"/>
        </w:tabs>
        <w:ind w:left="644" w:hanging="360"/>
      </w:pPr>
      <w:rPr>
        <w:rFonts w:ascii="Symbol" w:hAnsi="Symbol"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7">
      <w:start w:val="1"/>
      <w:numFmt w:val="bullet"/>
      <w:lvlText w:val=""/>
      <w:lvlJc w:val="left"/>
      <w:pPr>
        <w:tabs>
          <w:tab w:val="num" w:pos="1364"/>
        </w:tabs>
        <w:ind w:left="1364" w:hanging="360"/>
      </w:pPr>
      <w:rPr>
        <w:rFonts w:ascii="Wingdings" w:hAnsi="Wingdings" w:hint="default"/>
        <w:sz w:val="16"/>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17" w15:restartNumberingAfterBreak="0">
    <w:nsid w:val="6F4E5C5C"/>
    <w:multiLevelType w:val="hybridMultilevel"/>
    <w:tmpl w:val="68C0FD8A"/>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800"/>
        </w:tabs>
        <w:ind w:left="1800" w:hanging="360"/>
      </w:pPr>
      <w:rPr>
        <w:rFonts w:ascii="Symbol" w:hAnsi="Symbol" w:hint="default"/>
      </w:rPr>
    </w:lvl>
    <w:lvl w:ilvl="2" w:tplc="0C0A0007">
      <w:start w:val="1"/>
      <w:numFmt w:val="bullet"/>
      <w:lvlText w:val=""/>
      <w:lvlJc w:val="left"/>
      <w:pPr>
        <w:tabs>
          <w:tab w:val="num" w:pos="2520"/>
        </w:tabs>
        <w:ind w:left="2520" w:hanging="360"/>
      </w:pPr>
      <w:rPr>
        <w:rFonts w:ascii="Wingdings" w:hAnsi="Wingdings" w:hint="default"/>
        <w:sz w:val="16"/>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18" w15:restartNumberingAfterBreak="0">
    <w:nsid w:val="6F625838"/>
    <w:multiLevelType w:val="hybridMultilevel"/>
    <w:tmpl w:val="47587F90"/>
    <w:lvl w:ilvl="0" w:tplc="0C0A0001">
      <w:start w:val="1"/>
      <w:numFmt w:val="bullet"/>
      <w:lvlText w:val=""/>
      <w:lvlJc w:val="left"/>
      <w:pPr>
        <w:ind w:left="1770" w:hanging="360"/>
      </w:pPr>
      <w:rPr>
        <w:rFonts w:ascii="Symbol" w:hAnsi="Symbol" w:hint="default"/>
      </w:rPr>
    </w:lvl>
    <w:lvl w:ilvl="1" w:tplc="0C0A0001">
      <w:start w:val="1"/>
      <w:numFmt w:val="bullet"/>
      <w:lvlText w:val=""/>
      <w:lvlJc w:val="left"/>
      <w:pPr>
        <w:ind w:left="2490" w:hanging="360"/>
      </w:pPr>
      <w:rPr>
        <w:rFonts w:ascii="Symbol" w:hAnsi="Symbol"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119" w15:restartNumberingAfterBreak="0">
    <w:nsid w:val="6F960B59"/>
    <w:multiLevelType w:val="hybridMultilevel"/>
    <w:tmpl w:val="28EE850E"/>
    <w:lvl w:ilvl="0" w:tplc="0C0A0001">
      <w:start w:val="1"/>
      <w:numFmt w:val="bullet"/>
      <w:lvlText w:val=""/>
      <w:lvlJc w:val="left"/>
      <w:pPr>
        <w:ind w:left="1713" w:hanging="360"/>
      </w:pPr>
      <w:rPr>
        <w:rFonts w:ascii="Symbol" w:hAnsi="Symbol"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120" w15:restartNumberingAfterBreak="0">
    <w:nsid w:val="71686E79"/>
    <w:multiLevelType w:val="hybridMultilevel"/>
    <w:tmpl w:val="C8144220"/>
    <w:lvl w:ilvl="0" w:tplc="0C0A000B">
      <w:start w:val="1"/>
      <w:numFmt w:val="bullet"/>
      <w:lvlText w:val=""/>
      <w:lvlJc w:val="left"/>
      <w:pPr>
        <w:ind w:left="720" w:hanging="360"/>
      </w:pPr>
      <w:rPr>
        <w:rFonts w:ascii="Wingdings" w:hAnsi="Wingdings" w:hint="default"/>
        <w:b w:val="0"/>
        <w:i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1" w15:restartNumberingAfterBreak="0">
    <w:nsid w:val="71FE5BD1"/>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22" w15:restartNumberingAfterBreak="0">
    <w:nsid w:val="726B41A0"/>
    <w:multiLevelType w:val="singleLevel"/>
    <w:tmpl w:val="4F804F98"/>
    <w:lvl w:ilvl="0">
      <w:start w:val="1"/>
      <w:numFmt w:val="lowerLetter"/>
      <w:lvlText w:val="%1)"/>
      <w:lvlJc w:val="left"/>
      <w:pPr>
        <w:tabs>
          <w:tab w:val="num" w:pos="360"/>
        </w:tabs>
        <w:ind w:left="360" w:hanging="360"/>
      </w:pPr>
    </w:lvl>
  </w:abstractNum>
  <w:abstractNum w:abstractNumId="123" w15:restartNumberingAfterBreak="0">
    <w:nsid w:val="733208D7"/>
    <w:multiLevelType w:val="hybridMultilevel"/>
    <w:tmpl w:val="9E8618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4C16B46"/>
    <w:multiLevelType w:val="hybridMultilevel"/>
    <w:tmpl w:val="4F5A8F5A"/>
    <w:lvl w:ilvl="0" w:tplc="33AE238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5" w15:restartNumberingAfterBreak="0">
    <w:nsid w:val="760C6AD4"/>
    <w:multiLevelType w:val="hybridMultilevel"/>
    <w:tmpl w:val="3630216E"/>
    <w:lvl w:ilvl="0" w:tplc="4C664D36">
      <w:start w:val="1"/>
      <w:numFmt w:val="bullet"/>
      <w:lvlText w:val="­"/>
      <w:lvlJc w:val="left"/>
      <w:pPr>
        <w:ind w:left="720" w:hanging="360"/>
      </w:pPr>
      <w:rPr>
        <w:rFonts w:ascii="Arial" w:hAnsi="Arial" w:hint="default"/>
        <w:b w:val="0"/>
        <w:i w:val="0"/>
        <w:sz w:val="22"/>
      </w:rPr>
    </w:lvl>
    <w:lvl w:ilvl="1" w:tplc="0C0A0001">
      <w:start w:val="1"/>
      <w:numFmt w:val="bullet"/>
      <w:lvlText w:val=""/>
      <w:lvlJc w:val="left"/>
      <w:pPr>
        <w:ind w:left="1440" w:hanging="360"/>
      </w:pPr>
      <w:rPr>
        <w:rFonts w:ascii="Symbol" w:hAnsi="Symbol" w:hint="default"/>
        <w:b w:val="0"/>
        <w:i w:val="0"/>
        <w:sz w:val="2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6A7273A"/>
    <w:multiLevelType w:val="singleLevel"/>
    <w:tmpl w:val="A6660864"/>
    <w:lvl w:ilvl="0">
      <w:start w:val="1"/>
      <w:numFmt w:val="bullet"/>
      <w:lvlText w:val=""/>
      <w:lvlJc w:val="left"/>
      <w:pPr>
        <w:tabs>
          <w:tab w:val="num" w:pos="360"/>
        </w:tabs>
        <w:ind w:left="36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127" w15:restartNumberingAfterBreak="0">
    <w:nsid w:val="77D5685D"/>
    <w:multiLevelType w:val="hybridMultilevel"/>
    <w:tmpl w:val="0504C76E"/>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80239F9"/>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29" w15:restartNumberingAfterBreak="0">
    <w:nsid w:val="7849554A"/>
    <w:multiLevelType w:val="singleLevel"/>
    <w:tmpl w:val="0C0A0007"/>
    <w:lvl w:ilvl="0">
      <w:start w:val="1"/>
      <w:numFmt w:val="bullet"/>
      <w:lvlText w:val=""/>
      <w:lvlJc w:val="left"/>
      <w:pPr>
        <w:tabs>
          <w:tab w:val="num" w:pos="720"/>
        </w:tabs>
        <w:ind w:left="720" w:hanging="360"/>
      </w:pPr>
      <w:rPr>
        <w:rFonts w:ascii="Wingdings" w:hAnsi="Wingdings" w:hint="default"/>
        <w:sz w:val="16"/>
      </w:rPr>
    </w:lvl>
  </w:abstractNum>
  <w:abstractNum w:abstractNumId="130" w15:restartNumberingAfterBreak="0">
    <w:nsid w:val="79632FF2"/>
    <w:multiLevelType w:val="hybridMultilevel"/>
    <w:tmpl w:val="E2186D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79810F7C"/>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32" w15:restartNumberingAfterBreak="0">
    <w:nsid w:val="79D067E0"/>
    <w:multiLevelType w:val="singleLevel"/>
    <w:tmpl w:val="2D9E64C6"/>
    <w:lvl w:ilvl="0">
      <w:start w:val="1"/>
      <w:numFmt w:val="bullet"/>
      <w:lvlText w:val=""/>
      <w:lvlJc w:val="left"/>
      <w:pPr>
        <w:tabs>
          <w:tab w:val="num" w:pos="360"/>
        </w:tabs>
        <w:ind w:left="360" w:hanging="360"/>
      </w:pPr>
      <w:rPr>
        <w:rFonts w:ascii="Wingdings" w:hAnsi="Wingdings" w:hint="default"/>
        <w:sz w:val="24"/>
      </w:rPr>
    </w:lvl>
  </w:abstractNum>
  <w:abstractNum w:abstractNumId="133" w15:restartNumberingAfterBreak="0">
    <w:nsid w:val="7BCE5D24"/>
    <w:multiLevelType w:val="singleLevel"/>
    <w:tmpl w:val="A6660864"/>
    <w:lvl w:ilvl="0">
      <w:start w:val="1"/>
      <w:numFmt w:val="bullet"/>
      <w:lvlText w:val=""/>
      <w:lvlJc w:val="left"/>
      <w:pPr>
        <w:tabs>
          <w:tab w:val="num" w:pos="360"/>
        </w:tabs>
        <w:ind w:left="360" w:hanging="360"/>
      </w:pPr>
      <w:rPr>
        <w:rFonts w:ascii="Wingdings" w:hAnsi="Wingdings" w:hint="default"/>
        <w:b w:val="0"/>
        <w:i w:val="0"/>
        <w:color w:val="000000"/>
        <w:sz w:val="18"/>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7C1C060F"/>
    <w:multiLevelType w:val="hybridMultilevel"/>
    <w:tmpl w:val="279CD560"/>
    <w:lvl w:ilvl="0" w:tplc="0C0A0001">
      <w:start w:val="1"/>
      <w:numFmt w:val="bullet"/>
      <w:lvlText w:val=""/>
      <w:lvlJc w:val="left"/>
      <w:pPr>
        <w:tabs>
          <w:tab w:val="num" w:pos="1770"/>
        </w:tabs>
        <w:ind w:left="1770" w:hanging="360"/>
      </w:pPr>
      <w:rPr>
        <w:rFonts w:ascii="Symbol" w:hAnsi="Symbol" w:hint="default"/>
      </w:rPr>
    </w:lvl>
    <w:lvl w:ilvl="1" w:tplc="0C0A0003" w:tentative="1">
      <w:start w:val="1"/>
      <w:numFmt w:val="bullet"/>
      <w:lvlText w:val="o"/>
      <w:lvlJc w:val="left"/>
      <w:pPr>
        <w:tabs>
          <w:tab w:val="num" w:pos="2490"/>
        </w:tabs>
        <w:ind w:left="2490" w:hanging="360"/>
      </w:pPr>
      <w:rPr>
        <w:rFonts w:ascii="Courier New" w:hAnsi="Courier New" w:hint="default"/>
      </w:rPr>
    </w:lvl>
    <w:lvl w:ilvl="2" w:tplc="0C0A0005" w:tentative="1">
      <w:start w:val="1"/>
      <w:numFmt w:val="bullet"/>
      <w:lvlText w:val=""/>
      <w:lvlJc w:val="left"/>
      <w:pPr>
        <w:tabs>
          <w:tab w:val="num" w:pos="3210"/>
        </w:tabs>
        <w:ind w:left="3210" w:hanging="360"/>
      </w:pPr>
      <w:rPr>
        <w:rFonts w:ascii="Wingdings" w:hAnsi="Wingdings" w:hint="default"/>
      </w:rPr>
    </w:lvl>
    <w:lvl w:ilvl="3" w:tplc="0C0A0001" w:tentative="1">
      <w:start w:val="1"/>
      <w:numFmt w:val="bullet"/>
      <w:lvlText w:val=""/>
      <w:lvlJc w:val="left"/>
      <w:pPr>
        <w:tabs>
          <w:tab w:val="num" w:pos="3930"/>
        </w:tabs>
        <w:ind w:left="3930" w:hanging="360"/>
      </w:pPr>
      <w:rPr>
        <w:rFonts w:ascii="Symbol" w:hAnsi="Symbol" w:hint="default"/>
      </w:rPr>
    </w:lvl>
    <w:lvl w:ilvl="4" w:tplc="0C0A0003" w:tentative="1">
      <w:start w:val="1"/>
      <w:numFmt w:val="bullet"/>
      <w:lvlText w:val="o"/>
      <w:lvlJc w:val="left"/>
      <w:pPr>
        <w:tabs>
          <w:tab w:val="num" w:pos="4650"/>
        </w:tabs>
        <w:ind w:left="4650" w:hanging="360"/>
      </w:pPr>
      <w:rPr>
        <w:rFonts w:ascii="Courier New" w:hAnsi="Courier New" w:hint="default"/>
      </w:rPr>
    </w:lvl>
    <w:lvl w:ilvl="5" w:tplc="0C0A0005" w:tentative="1">
      <w:start w:val="1"/>
      <w:numFmt w:val="bullet"/>
      <w:lvlText w:val=""/>
      <w:lvlJc w:val="left"/>
      <w:pPr>
        <w:tabs>
          <w:tab w:val="num" w:pos="5370"/>
        </w:tabs>
        <w:ind w:left="5370" w:hanging="360"/>
      </w:pPr>
      <w:rPr>
        <w:rFonts w:ascii="Wingdings" w:hAnsi="Wingdings" w:hint="default"/>
      </w:rPr>
    </w:lvl>
    <w:lvl w:ilvl="6" w:tplc="0C0A0001" w:tentative="1">
      <w:start w:val="1"/>
      <w:numFmt w:val="bullet"/>
      <w:lvlText w:val=""/>
      <w:lvlJc w:val="left"/>
      <w:pPr>
        <w:tabs>
          <w:tab w:val="num" w:pos="6090"/>
        </w:tabs>
        <w:ind w:left="6090" w:hanging="360"/>
      </w:pPr>
      <w:rPr>
        <w:rFonts w:ascii="Symbol" w:hAnsi="Symbol" w:hint="default"/>
      </w:rPr>
    </w:lvl>
    <w:lvl w:ilvl="7" w:tplc="0C0A0003" w:tentative="1">
      <w:start w:val="1"/>
      <w:numFmt w:val="bullet"/>
      <w:lvlText w:val="o"/>
      <w:lvlJc w:val="left"/>
      <w:pPr>
        <w:tabs>
          <w:tab w:val="num" w:pos="6810"/>
        </w:tabs>
        <w:ind w:left="6810" w:hanging="360"/>
      </w:pPr>
      <w:rPr>
        <w:rFonts w:ascii="Courier New" w:hAnsi="Courier New" w:hint="default"/>
      </w:rPr>
    </w:lvl>
    <w:lvl w:ilvl="8" w:tplc="0C0A0005" w:tentative="1">
      <w:start w:val="1"/>
      <w:numFmt w:val="bullet"/>
      <w:lvlText w:val=""/>
      <w:lvlJc w:val="left"/>
      <w:pPr>
        <w:tabs>
          <w:tab w:val="num" w:pos="7530"/>
        </w:tabs>
        <w:ind w:left="7530" w:hanging="360"/>
      </w:pPr>
      <w:rPr>
        <w:rFonts w:ascii="Wingdings" w:hAnsi="Wingdings" w:hint="default"/>
      </w:rPr>
    </w:lvl>
  </w:abstractNum>
  <w:abstractNum w:abstractNumId="135" w15:restartNumberingAfterBreak="0">
    <w:nsid w:val="7C88505B"/>
    <w:multiLevelType w:val="hybridMultilevel"/>
    <w:tmpl w:val="D38EA6FC"/>
    <w:lvl w:ilvl="0" w:tplc="AE161062">
      <w:start w:val="1"/>
      <w:numFmt w:val="bullet"/>
      <w:lvlText w:val=""/>
      <w:lvlJc w:val="left"/>
      <w:pPr>
        <w:tabs>
          <w:tab w:val="num" w:pos="720"/>
        </w:tabs>
        <w:ind w:left="720" w:hanging="360"/>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D17373B"/>
    <w:multiLevelType w:val="hybridMultilevel"/>
    <w:tmpl w:val="1E50329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7" w15:restartNumberingAfterBreak="0">
    <w:nsid w:val="7E14108E"/>
    <w:multiLevelType w:val="hybridMultilevel"/>
    <w:tmpl w:val="8A52E232"/>
    <w:lvl w:ilvl="0" w:tplc="0C0A0001">
      <w:start w:val="1"/>
      <w:numFmt w:val="bullet"/>
      <w:lvlText w:val=""/>
      <w:lvlJc w:val="left"/>
      <w:pPr>
        <w:ind w:left="720" w:hanging="360"/>
      </w:pPr>
      <w:rPr>
        <w:rFonts w:ascii="Symbol" w:hAnsi="Symbol" w:hint="default"/>
        <w:b w:val="0"/>
        <w:i w:val="0"/>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7F234353"/>
    <w:multiLevelType w:val="hybridMultilevel"/>
    <w:tmpl w:val="0504C76E"/>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66"/>
  </w:num>
  <w:num w:numId="2">
    <w:abstractNumId w:val="40"/>
  </w:num>
  <w:num w:numId="3">
    <w:abstractNumId w:val="92"/>
  </w:num>
  <w:num w:numId="4">
    <w:abstractNumId w:val="51"/>
  </w:num>
  <w:num w:numId="5">
    <w:abstractNumId w:val="133"/>
  </w:num>
  <w:num w:numId="6">
    <w:abstractNumId w:val="126"/>
  </w:num>
  <w:num w:numId="7">
    <w:abstractNumId w:val="21"/>
  </w:num>
  <w:num w:numId="8">
    <w:abstractNumId w:val="77"/>
  </w:num>
  <w:num w:numId="9">
    <w:abstractNumId w:val="27"/>
  </w:num>
  <w:num w:numId="10">
    <w:abstractNumId w:val="34"/>
  </w:num>
  <w:num w:numId="11">
    <w:abstractNumId w:val="132"/>
  </w:num>
  <w:num w:numId="12">
    <w:abstractNumId w:val="15"/>
  </w:num>
  <w:num w:numId="13">
    <w:abstractNumId w:val="72"/>
  </w:num>
  <w:num w:numId="14">
    <w:abstractNumId w:val="67"/>
  </w:num>
  <w:num w:numId="15">
    <w:abstractNumId w:val="83"/>
  </w:num>
  <w:num w:numId="16">
    <w:abstractNumId w:val="103"/>
  </w:num>
  <w:num w:numId="17">
    <w:abstractNumId w:val="102"/>
  </w:num>
  <w:num w:numId="18">
    <w:abstractNumId w:val="98"/>
  </w:num>
  <w:num w:numId="19">
    <w:abstractNumId w:val="29"/>
  </w:num>
  <w:num w:numId="20">
    <w:abstractNumId w:val="9"/>
  </w:num>
  <w:num w:numId="21">
    <w:abstractNumId w:val="78"/>
  </w:num>
  <w:num w:numId="22">
    <w:abstractNumId w:val="122"/>
  </w:num>
  <w:num w:numId="23">
    <w:abstractNumId w:val="20"/>
  </w:num>
  <w:num w:numId="24">
    <w:abstractNumId w:val="43"/>
  </w:num>
  <w:num w:numId="25">
    <w:abstractNumId w:val="76"/>
  </w:num>
  <w:num w:numId="26">
    <w:abstractNumId w:val="64"/>
  </w:num>
  <w:num w:numId="27">
    <w:abstractNumId w:val="13"/>
  </w:num>
  <w:num w:numId="28">
    <w:abstractNumId w:val="32"/>
  </w:num>
  <w:num w:numId="29">
    <w:abstractNumId w:val="2"/>
  </w:num>
  <w:num w:numId="30">
    <w:abstractNumId w:val="86"/>
  </w:num>
  <w:num w:numId="31">
    <w:abstractNumId w:val="47"/>
  </w:num>
  <w:num w:numId="32">
    <w:abstractNumId w:val="18"/>
  </w:num>
  <w:num w:numId="33">
    <w:abstractNumId w:val="82"/>
  </w:num>
  <w:num w:numId="34">
    <w:abstractNumId w:val="39"/>
  </w:num>
  <w:num w:numId="35">
    <w:abstractNumId w:val="75"/>
  </w:num>
  <w:num w:numId="36">
    <w:abstractNumId w:val="129"/>
  </w:num>
  <w:num w:numId="37">
    <w:abstractNumId w:val="65"/>
  </w:num>
  <w:num w:numId="38">
    <w:abstractNumId w:val="7"/>
  </w:num>
  <w:num w:numId="39">
    <w:abstractNumId w:val="80"/>
  </w:num>
  <w:num w:numId="40">
    <w:abstractNumId w:val="105"/>
  </w:num>
  <w:num w:numId="41">
    <w:abstractNumId w:val="37"/>
  </w:num>
  <w:num w:numId="42">
    <w:abstractNumId w:val="121"/>
  </w:num>
  <w:num w:numId="43">
    <w:abstractNumId w:val="48"/>
  </w:num>
  <w:num w:numId="44">
    <w:abstractNumId w:val="89"/>
  </w:num>
  <w:num w:numId="45">
    <w:abstractNumId w:val="71"/>
  </w:num>
  <w:num w:numId="46">
    <w:abstractNumId w:val="106"/>
  </w:num>
  <w:num w:numId="47">
    <w:abstractNumId w:val="31"/>
  </w:num>
  <w:num w:numId="48">
    <w:abstractNumId w:val="128"/>
  </w:num>
  <w:num w:numId="49">
    <w:abstractNumId w:val="53"/>
  </w:num>
  <w:num w:numId="50">
    <w:abstractNumId w:val="131"/>
  </w:num>
  <w:num w:numId="51">
    <w:abstractNumId w:val="101"/>
  </w:num>
  <w:num w:numId="52">
    <w:abstractNumId w:val="113"/>
  </w:num>
  <w:num w:numId="53">
    <w:abstractNumId w:val="109"/>
  </w:num>
  <w:num w:numId="54">
    <w:abstractNumId w:val="5"/>
  </w:num>
  <w:num w:numId="55">
    <w:abstractNumId w:val="1"/>
  </w:num>
  <w:num w:numId="56">
    <w:abstractNumId w:val="117"/>
  </w:num>
  <w:num w:numId="57">
    <w:abstractNumId w:val="136"/>
  </w:num>
  <w:num w:numId="58">
    <w:abstractNumId w:val="8"/>
  </w:num>
  <w:num w:numId="59">
    <w:abstractNumId w:val="97"/>
  </w:num>
  <w:num w:numId="60">
    <w:abstractNumId w:val="135"/>
  </w:num>
  <w:num w:numId="61">
    <w:abstractNumId w:val="90"/>
  </w:num>
  <w:num w:numId="62">
    <w:abstractNumId w:val="36"/>
  </w:num>
  <w:num w:numId="63">
    <w:abstractNumId w:val="38"/>
  </w:num>
  <w:num w:numId="64">
    <w:abstractNumId w:val="127"/>
  </w:num>
  <w:num w:numId="65">
    <w:abstractNumId w:val="138"/>
  </w:num>
  <w:num w:numId="66">
    <w:abstractNumId w:val="134"/>
  </w:num>
  <w:num w:numId="67">
    <w:abstractNumId w:val="50"/>
  </w:num>
  <w:num w:numId="68">
    <w:abstractNumId w:val="88"/>
  </w:num>
  <w:num w:numId="69">
    <w:abstractNumId w:val="73"/>
  </w:num>
  <w:num w:numId="70">
    <w:abstractNumId w:val="25"/>
  </w:num>
  <w:num w:numId="71">
    <w:abstractNumId w:val="19"/>
  </w:num>
  <w:num w:numId="72">
    <w:abstractNumId w:val="63"/>
  </w:num>
  <w:num w:numId="73">
    <w:abstractNumId w:val="56"/>
  </w:num>
  <w:num w:numId="74">
    <w:abstractNumId w:val="87"/>
  </w:num>
  <w:num w:numId="75">
    <w:abstractNumId w:val="69"/>
  </w:num>
  <w:num w:numId="76">
    <w:abstractNumId w:val="99"/>
  </w:num>
  <w:num w:numId="77">
    <w:abstractNumId w:val="70"/>
  </w:num>
  <w:num w:numId="78">
    <w:abstractNumId w:val="11"/>
  </w:num>
  <w:num w:numId="79">
    <w:abstractNumId w:val="61"/>
  </w:num>
  <w:num w:numId="80">
    <w:abstractNumId w:val="116"/>
  </w:num>
  <w:num w:numId="81">
    <w:abstractNumId w:val="46"/>
  </w:num>
  <w:num w:numId="82">
    <w:abstractNumId w:val="119"/>
  </w:num>
  <w:num w:numId="83">
    <w:abstractNumId w:val="110"/>
  </w:num>
  <w:num w:numId="84">
    <w:abstractNumId w:val="108"/>
  </w:num>
  <w:num w:numId="85">
    <w:abstractNumId w:val="59"/>
  </w:num>
  <w:num w:numId="86">
    <w:abstractNumId w:val="118"/>
  </w:num>
  <w:num w:numId="87">
    <w:abstractNumId w:val="49"/>
  </w:num>
  <w:num w:numId="88">
    <w:abstractNumId w:val="44"/>
  </w:num>
  <w:num w:numId="89">
    <w:abstractNumId w:val="26"/>
  </w:num>
  <w:num w:numId="90">
    <w:abstractNumId w:val="91"/>
  </w:num>
  <w:num w:numId="91">
    <w:abstractNumId w:val="60"/>
  </w:num>
  <w:num w:numId="92">
    <w:abstractNumId w:val="6"/>
  </w:num>
  <w:num w:numId="93">
    <w:abstractNumId w:val="57"/>
  </w:num>
  <w:num w:numId="94">
    <w:abstractNumId w:val="23"/>
  </w:num>
  <w:num w:numId="95">
    <w:abstractNumId w:val="130"/>
  </w:num>
  <w:num w:numId="96">
    <w:abstractNumId w:val="96"/>
  </w:num>
  <w:num w:numId="97">
    <w:abstractNumId w:val="111"/>
  </w:num>
  <w:num w:numId="98">
    <w:abstractNumId w:val="24"/>
  </w:num>
  <w:num w:numId="99">
    <w:abstractNumId w:val="35"/>
  </w:num>
  <w:num w:numId="100">
    <w:abstractNumId w:val="84"/>
  </w:num>
  <w:num w:numId="101">
    <w:abstractNumId w:val="41"/>
  </w:num>
  <w:num w:numId="102">
    <w:abstractNumId w:val="85"/>
  </w:num>
  <w:num w:numId="103">
    <w:abstractNumId w:val="93"/>
  </w:num>
  <w:num w:numId="104">
    <w:abstractNumId w:val="4"/>
  </w:num>
  <w:num w:numId="105">
    <w:abstractNumId w:val="12"/>
  </w:num>
  <w:num w:numId="106">
    <w:abstractNumId w:val="30"/>
  </w:num>
  <w:num w:numId="107">
    <w:abstractNumId w:val="79"/>
  </w:num>
  <w:num w:numId="108">
    <w:abstractNumId w:val="107"/>
  </w:num>
  <w:num w:numId="109">
    <w:abstractNumId w:val="81"/>
  </w:num>
  <w:num w:numId="110">
    <w:abstractNumId w:val="114"/>
  </w:num>
  <w:num w:numId="111">
    <w:abstractNumId w:val="112"/>
  </w:num>
  <w:num w:numId="112">
    <w:abstractNumId w:val="74"/>
  </w:num>
  <w:num w:numId="113">
    <w:abstractNumId w:val="68"/>
  </w:num>
  <w:num w:numId="114">
    <w:abstractNumId w:val="137"/>
  </w:num>
  <w:num w:numId="115">
    <w:abstractNumId w:val="104"/>
  </w:num>
  <w:num w:numId="116">
    <w:abstractNumId w:val="0"/>
  </w:num>
  <w:num w:numId="117">
    <w:abstractNumId w:val="10"/>
  </w:num>
  <w:num w:numId="118">
    <w:abstractNumId w:val="62"/>
  </w:num>
  <w:num w:numId="119">
    <w:abstractNumId w:val="115"/>
  </w:num>
  <w:num w:numId="120">
    <w:abstractNumId w:val="28"/>
  </w:num>
  <w:num w:numId="121">
    <w:abstractNumId w:val="125"/>
  </w:num>
  <w:num w:numId="122">
    <w:abstractNumId w:val="55"/>
  </w:num>
  <w:num w:numId="123">
    <w:abstractNumId w:val="100"/>
  </w:num>
  <w:num w:numId="124">
    <w:abstractNumId w:val="52"/>
  </w:num>
  <w:num w:numId="125">
    <w:abstractNumId w:val="17"/>
  </w:num>
  <w:num w:numId="126">
    <w:abstractNumId w:val="124"/>
  </w:num>
  <w:num w:numId="127">
    <w:abstractNumId w:val="94"/>
  </w:num>
  <w:num w:numId="128">
    <w:abstractNumId w:val="54"/>
  </w:num>
  <w:num w:numId="129">
    <w:abstractNumId w:val="14"/>
  </w:num>
  <w:num w:numId="130">
    <w:abstractNumId w:val="120"/>
  </w:num>
  <w:num w:numId="131">
    <w:abstractNumId w:val="45"/>
  </w:num>
  <w:num w:numId="132">
    <w:abstractNumId w:val="3"/>
  </w:num>
  <w:num w:numId="133">
    <w:abstractNumId w:val="33"/>
  </w:num>
  <w:num w:numId="134">
    <w:abstractNumId w:val="42"/>
  </w:num>
  <w:num w:numId="135">
    <w:abstractNumId w:val="22"/>
  </w:num>
  <w:num w:numId="136">
    <w:abstractNumId w:val="123"/>
  </w:num>
  <w:num w:numId="137">
    <w:abstractNumId w:val="58"/>
  </w:num>
  <w:num w:numId="138">
    <w:abstractNumId w:val="16"/>
  </w:num>
  <w:num w:numId="139">
    <w:abstractNumId w:val="95"/>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cumentProtection w:edit="readOnly" w:enforcement="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4DAE"/>
    <w:rsid w:val="00003DB0"/>
    <w:rsid w:val="00015308"/>
    <w:rsid w:val="000153AC"/>
    <w:rsid w:val="00022182"/>
    <w:rsid w:val="00022EB5"/>
    <w:rsid w:val="00025151"/>
    <w:rsid w:val="00030277"/>
    <w:rsid w:val="00035FED"/>
    <w:rsid w:val="000455C2"/>
    <w:rsid w:val="00051321"/>
    <w:rsid w:val="00052D55"/>
    <w:rsid w:val="000551A7"/>
    <w:rsid w:val="00061D5F"/>
    <w:rsid w:val="00081678"/>
    <w:rsid w:val="00095322"/>
    <w:rsid w:val="000A2276"/>
    <w:rsid w:val="000B5603"/>
    <w:rsid w:val="000E1F0D"/>
    <w:rsid w:val="000E5B34"/>
    <w:rsid w:val="00103030"/>
    <w:rsid w:val="00104A47"/>
    <w:rsid w:val="001155B3"/>
    <w:rsid w:val="00116B39"/>
    <w:rsid w:val="00143BCA"/>
    <w:rsid w:val="00160396"/>
    <w:rsid w:val="00171562"/>
    <w:rsid w:val="00182D2D"/>
    <w:rsid w:val="001B4030"/>
    <w:rsid w:val="001B484F"/>
    <w:rsid w:val="001C0756"/>
    <w:rsid w:val="001C12FA"/>
    <w:rsid w:val="001D0E87"/>
    <w:rsid w:val="001D32DF"/>
    <w:rsid w:val="001D6AEF"/>
    <w:rsid w:val="001E2101"/>
    <w:rsid w:val="001E5F68"/>
    <w:rsid w:val="001F66FD"/>
    <w:rsid w:val="00202118"/>
    <w:rsid w:val="00204DCA"/>
    <w:rsid w:val="00206B6C"/>
    <w:rsid w:val="00206BCB"/>
    <w:rsid w:val="00206D39"/>
    <w:rsid w:val="002207E5"/>
    <w:rsid w:val="002471EC"/>
    <w:rsid w:val="00264A51"/>
    <w:rsid w:val="00271C01"/>
    <w:rsid w:val="00285599"/>
    <w:rsid w:val="002A40B1"/>
    <w:rsid w:val="002B2057"/>
    <w:rsid w:val="002B3B6C"/>
    <w:rsid w:val="002D08D4"/>
    <w:rsid w:val="002E2A23"/>
    <w:rsid w:val="002E3B7F"/>
    <w:rsid w:val="002F5277"/>
    <w:rsid w:val="00314AFA"/>
    <w:rsid w:val="00324467"/>
    <w:rsid w:val="00336D77"/>
    <w:rsid w:val="00337235"/>
    <w:rsid w:val="003423AF"/>
    <w:rsid w:val="00346E90"/>
    <w:rsid w:val="00353B97"/>
    <w:rsid w:val="00355244"/>
    <w:rsid w:val="00362D08"/>
    <w:rsid w:val="00372B67"/>
    <w:rsid w:val="00376807"/>
    <w:rsid w:val="00382A08"/>
    <w:rsid w:val="003933DB"/>
    <w:rsid w:val="00395176"/>
    <w:rsid w:val="00396F56"/>
    <w:rsid w:val="00397557"/>
    <w:rsid w:val="003A59CC"/>
    <w:rsid w:val="003B677B"/>
    <w:rsid w:val="003C38AE"/>
    <w:rsid w:val="003C565A"/>
    <w:rsid w:val="003D0CE3"/>
    <w:rsid w:val="003D1654"/>
    <w:rsid w:val="003D2722"/>
    <w:rsid w:val="003E12E8"/>
    <w:rsid w:val="003E6A9D"/>
    <w:rsid w:val="0040672F"/>
    <w:rsid w:val="00425063"/>
    <w:rsid w:val="004311E0"/>
    <w:rsid w:val="0044162E"/>
    <w:rsid w:val="00445C3E"/>
    <w:rsid w:val="00447503"/>
    <w:rsid w:val="0045125A"/>
    <w:rsid w:val="004658E7"/>
    <w:rsid w:val="004735BF"/>
    <w:rsid w:val="00474D4A"/>
    <w:rsid w:val="00491083"/>
    <w:rsid w:val="004A25E0"/>
    <w:rsid w:val="004B36AD"/>
    <w:rsid w:val="004C478B"/>
    <w:rsid w:val="004C5A17"/>
    <w:rsid w:val="004C5D22"/>
    <w:rsid w:val="004D4B59"/>
    <w:rsid w:val="004E57E3"/>
    <w:rsid w:val="004F1006"/>
    <w:rsid w:val="004F6706"/>
    <w:rsid w:val="00502A18"/>
    <w:rsid w:val="00505B85"/>
    <w:rsid w:val="00506257"/>
    <w:rsid w:val="00514237"/>
    <w:rsid w:val="00516846"/>
    <w:rsid w:val="00521529"/>
    <w:rsid w:val="00534571"/>
    <w:rsid w:val="00555265"/>
    <w:rsid w:val="00562C3B"/>
    <w:rsid w:val="00562F6D"/>
    <w:rsid w:val="005724D3"/>
    <w:rsid w:val="005730D3"/>
    <w:rsid w:val="00575297"/>
    <w:rsid w:val="00576BBE"/>
    <w:rsid w:val="0059501F"/>
    <w:rsid w:val="005B7DBF"/>
    <w:rsid w:val="005C075C"/>
    <w:rsid w:val="005C173C"/>
    <w:rsid w:val="005C65C0"/>
    <w:rsid w:val="005D0669"/>
    <w:rsid w:val="005E1DF7"/>
    <w:rsid w:val="005E708D"/>
    <w:rsid w:val="005F22DA"/>
    <w:rsid w:val="005F38B1"/>
    <w:rsid w:val="00607E2D"/>
    <w:rsid w:val="0062044C"/>
    <w:rsid w:val="00624B8D"/>
    <w:rsid w:val="00625C10"/>
    <w:rsid w:val="0064070B"/>
    <w:rsid w:val="006449FE"/>
    <w:rsid w:val="006554DF"/>
    <w:rsid w:val="00656F2C"/>
    <w:rsid w:val="006701B3"/>
    <w:rsid w:val="006711B4"/>
    <w:rsid w:val="006815DD"/>
    <w:rsid w:val="00682730"/>
    <w:rsid w:val="00687B4F"/>
    <w:rsid w:val="006909A4"/>
    <w:rsid w:val="00690E27"/>
    <w:rsid w:val="006921F4"/>
    <w:rsid w:val="00692C9F"/>
    <w:rsid w:val="006A1764"/>
    <w:rsid w:val="006A4232"/>
    <w:rsid w:val="006B4CA2"/>
    <w:rsid w:val="006B7206"/>
    <w:rsid w:val="006D41C5"/>
    <w:rsid w:val="006D42A7"/>
    <w:rsid w:val="006E159C"/>
    <w:rsid w:val="006F0FC2"/>
    <w:rsid w:val="006F66E6"/>
    <w:rsid w:val="00701C52"/>
    <w:rsid w:val="00703CAF"/>
    <w:rsid w:val="007152E9"/>
    <w:rsid w:val="00722721"/>
    <w:rsid w:val="00727366"/>
    <w:rsid w:val="00733474"/>
    <w:rsid w:val="00737372"/>
    <w:rsid w:val="00746C26"/>
    <w:rsid w:val="00754822"/>
    <w:rsid w:val="00756F8A"/>
    <w:rsid w:val="00766396"/>
    <w:rsid w:val="00785F32"/>
    <w:rsid w:val="00786596"/>
    <w:rsid w:val="00787DC0"/>
    <w:rsid w:val="0079062A"/>
    <w:rsid w:val="00791BCF"/>
    <w:rsid w:val="00794B5D"/>
    <w:rsid w:val="00795FBF"/>
    <w:rsid w:val="007A5432"/>
    <w:rsid w:val="007B2E4E"/>
    <w:rsid w:val="007C3FA5"/>
    <w:rsid w:val="007D1F05"/>
    <w:rsid w:val="007D2DD5"/>
    <w:rsid w:val="007E4D59"/>
    <w:rsid w:val="007E7378"/>
    <w:rsid w:val="008033C4"/>
    <w:rsid w:val="0080712B"/>
    <w:rsid w:val="0081543E"/>
    <w:rsid w:val="00824981"/>
    <w:rsid w:val="008467F0"/>
    <w:rsid w:val="00872354"/>
    <w:rsid w:val="008857B7"/>
    <w:rsid w:val="008909CB"/>
    <w:rsid w:val="008917D5"/>
    <w:rsid w:val="008C666C"/>
    <w:rsid w:val="008D1126"/>
    <w:rsid w:val="008D3DA9"/>
    <w:rsid w:val="008D6C97"/>
    <w:rsid w:val="008E506C"/>
    <w:rsid w:val="00900A66"/>
    <w:rsid w:val="009154AF"/>
    <w:rsid w:val="00917466"/>
    <w:rsid w:val="00920AE6"/>
    <w:rsid w:val="00925F8D"/>
    <w:rsid w:val="00930078"/>
    <w:rsid w:val="009302DF"/>
    <w:rsid w:val="00935E45"/>
    <w:rsid w:val="009363B9"/>
    <w:rsid w:val="00940086"/>
    <w:rsid w:val="00946145"/>
    <w:rsid w:val="00960AC5"/>
    <w:rsid w:val="00966085"/>
    <w:rsid w:val="00980EB4"/>
    <w:rsid w:val="00984264"/>
    <w:rsid w:val="009901A5"/>
    <w:rsid w:val="00994C82"/>
    <w:rsid w:val="009A7F8F"/>
    <w:rsid w:val="009C4ED5"/>
    <w:rsid w:val="009D298A"/>
    <w:rsid w:val="009D47D4"/>
    <w:rsid w:val="009E1015"/>
    <w:rsid w:val="009E4C63"/>
    <w:rsid w:val="009E5B15"/>
    <w:rsid w:val="009F79BE"/>
    <w:rsid w:val="00A12457"/>
    <w:rsid w:val="00A1490E"/>
    <w:rsid w:val="00A1753C"/>
    <w:rsid w:val="00A2333D"/>
    <w:rsid w:val="00A376CD"/>
    <w:rsid w:val="00A42004"/>
    <w:rsid w:val="00A516CC"/>
    <w:rsid w:val="00A53C74"/>
    <w:rsid w:val="00A55736"/>
    <w:rsid w:val="00A719B9"/>
    <w:rsid w:val="00A81E9F"/>
    <w:rsid w:val="00A83538"/>
    <w:rsid w:val="00A865B9"/>
    <w:rsid w:val="00AA4C3E"/>
    <w:rsid w:val="00AA4D51"/>
    <w:rsid w:val="00AB3BC1"/>
    <w:rsid w:val="00AB4CF0"/>
    <w:rsid w:val="00AB7627"/>
    <w:rsid w:val="00AC20B9"/>
    <w:rsid w:val="00AC7F17"/>
    <w:rsid w:val="00AE0FB3"/>
    <w:rsid w:val="00AF670F"/>
    <w:rsid w:val="00B1384D"/>
    <w:rsid w:val="00B26A19"/>
    <w:rsid w:val="00B27C87"/>
    <w:rsid w:val="00B30423"/>
    <w:rsid w:val="00B35AD4"/>
    <w:rsid w:val="00B46678"/>
    <w:rsid w:val="00B47440"/>
    <w:rsid w:val="00B51C68"/>
    <w:rsid w:val="00B60921"/>
    <w:rsid w:val="00B628E9"/>
    <w:rsid w:val="00B81F83"/>
    <w:rsid w:val="00B94C6E"/>
    <w:rsid w:val="00BA2B5F"/>
    <w:rsid w:val="00BA4521"/>
    <w:rsid w:val="00BA4F45"/>
    <w:rsid w:val="00BB3FCB"/>
    <w:rsid w:val="00BC21F1"/>
    <w:rsid w:val="00BC7CA3"/>
    <w:rsid w:val="00BD1903"/>
    <w:rsid w:val="00BD4DAE"/>
    <w:rsid w:val="00BE1D82"/>
    <w:rsid w:val="00BE2853"/>
    <w:rsid w:val="00BE5EF2"/>
    <w:rsid w:val="00BE7F3F"/>
    <w:rsid w:val="00BF3491"/>
    <w:rsid w:val="00BF5EF8"/>
    <w:rsid w:val="00C1312D"/>
    <w:rsid w:val="00C21914"/>
    <w:rsid w:val="00C326CE"/>
    <w:rsid w:val="00C47B32"/>
    <w:rsid w:val="00C528A3"/>
    <w:rsid w:val="00C57EC9"/>
    <w:rsid w:val="00C76312"/>
    <w:rsid w:val="00C87FA2"/>
    <w:rsid w:val="00C92145"/>
    <w:rsid w:val="00CA01F2"/>
    <w:rsid w:val="00CA1645"/>
    <w:rsid w:val="00CB3E59"/>
    <w:rsid w:val="00CC2A36"/>
    <w:rsid w:val="00CE756D"/>
    <w:rsid w:val="00D04DAD"/>
    <w:rsid w:val="00D21B08"/>
    <w:rsid w:val="00D24A18"/>
    <w:rsid w:val="00D32196"/>
    <w:rsid w:val="00DA4BD0"/>
    <w:rsid w:val="00DA5A28"/>
    <w:rsid w:val="00DB2E2D"/>
    <w:rsid w:val="00DB3E27"/>
    <w:rsid w:val="00DC4E8A"/>
    <w:rsid w:val="00DD75EC"/>
    <w:rsid w:val="00DE0312"/>
    <w:rsid w:val="00E32D36"/>
    <w:rsid w:val="00E376BA"/>
    <w:rsid w:val="00E37D30"/>
    <w:rsid w:val="00E5470A"/>
    <w:rsid w:val="00E65021"/>
    <w:rsid w:val="00E92010"/>
    <w:rsid w:val="00E93B5F"/>
    <w:rsid w:val="00E9547F"/>
    <w:rsid w:val="00EA3651"/>
    <w:rsid w:val="00EB0A00"/>
    <w:rsid w:val="00EB5B97"/>
    <w:rsid w:val="00EB64A7"/>
    <w:rsid w:val="00EC694C"/>
    <w:rsid w:val="00ED5EC1"/>
    <w:rsid w:val="00EE6EAA"/>
    <w:rsid w:val="00EF324D"/>
    <w:rsid w:val="00F03F12"/>
    <w:rsid w:val="00F050A8"/>
    <w:rsid w:val="00F11299"/>
    <w:rsid w:val="00F15E85"/>
    <w:rsid w:val="00F20EC7"/>
    <w:rsid w:val="00F27031"/>
    <w:rsid w:val="00F47993"/>
    <w:rsid w:val="00F50CF8"/>
    <w:rsid w:val="00F51C09"/>
    <w:rsid w:val="00F56A7D"/>
    <w:rsid w:val="00F61B37"/>
    <w:rsid w:val="00F67F45"/>
    <w:rsid w:val="00F7069B"/>
    <w:rsid w:val="00F74DA5"/>
    <w:rsid w:val="00F86E25"/>
    <w:rsid w:val="00F91D2D"/>
    <w:rsid w:val="00F93DA5"/>
    <w:rsid w:val="00F97AD0"/>
    <w:rsid w:val="00FA36A5"/>
    <w:rsid w:val="00FA3F89"/>
    <w:rsid w:val="00FB4B80"/>
    <w:rsid w:val="00FC2BBC"/>
    <w:rsid w:val="00FC5636"/>
    <w:rsid w:val="00FD6F6F"/>
    <w:rsid w:val="00FD79B7"/>
    <w:rsid w:val="00FF0562"/>
    <w:rsid w:val="00FF4B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85FEE4"/>
  <w15:chartTrackingRefBased/>
  <w15:docId w15:val="{D99CCD3E-9AC6-4BB6-9C39-38CFC3C81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qFormat/>
    <w:pPr>
      <w:keepNext/>
      <w:tabs>
        <w:tab w:val="left" w:leader="dot" w:pos="9214"/>
      </w:tabs>
      <w:jc w:val="center"/>
      <w:outlineLvl w:val="0"/>
    </w:pPr>
    <w:rPr>
      <w:rFonts w:ascii="Arial" w:hAnsi="Arial"/>
      <w:b/>
      <w:sz w:val="32"/>
      <w:lang w:val="es-ES_tradnl"/>
    </w:rPr>
  </w:style>
  <w:style w:type="paragraph" w:styleId="Ttulo2">
    <w:name w:val="heading 2"/>
    <w:basedOn w:val="Normal"/>
    <w:next w:val="Normal"/>
    <w:qFormat/>
    <w:pPr>
      <w:keepNext/>
      <w:tabs>
        <w:tab w:val="left" w:leader="dot" w:pos="9214"/>
      </w:tabs>
      <w:jc w:val="both"/>
      <w:outlineLvl w:val="1"/>
    </w:pPr>
    <w:rPr>
      <w:rFonts w:ascii="Arial" w:hAnsi="Arial"/>
      <w:b/>
      <w:sz w:val="22"/>
      <w:lang w:val="es-ES_tradnl"/>
    </w:rPr>
  </w:style>
  <w:style w:type="paragraph" w:styleId="Ttulo3">
    <w:name w:val="heading 3"/>
    <w:basedOn w:val="Normal"/>
    <w:next w:val="Normal"/>
    <w:qFormat/>
    <w:pPr>
      <w:keepNext/>
      <w:tabs>
        <w:tab w:val="left" w:leader="dot" w:pos="9214"/>
      </w:tabs>
      <w:jc w:val="center"/>
      <w:outlineLvl w:val="2"/>
    </w:pPr>
    <w:rPr>
      <w:rFonts w:ascii="Arial" w:hAnsi="Arial"/>
      <w:b/>
      <w:sz w:val="28"/>
      <w:lang w:val="es-ES_tradnl"/>
    </w:rPr>
  </w:style>
  <w:style w:type="paragraph" w:styleId="Ttulo4">
    <w:name w:val="heading 4"/>
    <w:basedOn w:val="Normal"/>
    <w:next w:val="Normal"/>
    <w:qFormat/>
    <w:pPr>
      <w:keepNext/>
      <w:tabs>
        <w:tab w:val="left" w:leader="dot" w:pos="9214"/>
      </w:tabs>
      <w:jc w:val="both"/>
      <w:outlineLvl w:val="3"/>
    </w:pPr>
    <w:rPr>
      <w:rFonts w:ascii="Arial" w:hAnsi="Arial"/>
      <w:u w:val="single"/>
    </w:rPr>
  </w:style>
  <w:style w:type="paragraph" w:styleId="Ttulo5">
    <w:name w:val="heading 5"/>
    <w:basedOn w:val="Normal"/>
    <w:next w:val="Normal"/>
    <w:qFormat/>
    <w:pPr>
      <w:keepNext/>
      <w:tabs>
        <w:tab w:val="left" w:leader="dot" w:pos="9214"/>
      </w:tabs>
      <w:jc w:val="both"/>
      <w:outlineLvl w:val="4"/>
    </w:pPr>
    <w:rPr>
      <w:rFonts w:ascii="Arial" w:hAnsi="Arial"/>
      <w:b/>
      <w:lang w:val="es-ES_tradnl"/>
    </w:rPr>
  </w:style>
  <w:style w:type="paragraph" w:styleId="Ttulo6">
    <w:name w:val="heading 6"/>
    <w:basedOn w:val="Normal"/>
    <w:next w:val="Normal"/>
    <w:qFormat/>
    <w:pPr>
      <w:keepNext/>
      <w:tabs>
        <w:tab w:val="left" w:leader="dot" w:pos="9214"/>
      </w:tabs>
      <w:jc w:val="both"/>
      <w:outlineLvl w:val="5"/>
    </w:pPr>
    <w:rPr>
      <w:rFonts w:ascii="Arial" w:hAnsi="Arial"/>
      <w:sz w:val="22"/>
      <w:u w:val="single"/>
      <w:lang w:val="es-ES_tradnl"/>
    </w:rPr>
  </w:style>
  <w:style w:type="paragraph" w:styleId="Ttulo7">
    <w:name w:val="heading 7"/>
    <w:basedOn w:val="Normal"/>
    <w:next w:val="Normal"/>
    <w:qFormat/>
    <w:pPr>
      <w:keepNext/>
      <w:tabs>
        <w:tab w:val="left" w:leader="dot" w:pos="9214"/>
      </w:tabs>
      <w:jc w:val="center"/>
      <w:outlineLvl w:val="6"/>
    </w:pPr>
    <w:rPr>
      <w:rFonts w:ascii="Arial" w:hAnsi="Arial"/>
      <w:sz w:val="22"/>
      <w:u w:val="single"/>
      <w:lang w:val="es-ES_tradnl"/>
    </w:rPr>
  </w:style>
  <w:style w:type="paragraph" w:styleId="Ttulo8">
    <w:name w:val="heading 8"/>
    <w:basedOn w:val="Normal"/>
    <w:next w:val="Normal"/>
    <w:qFormat/>
    <w:pPr>
      <w:keepNext/>
      <w:outlineLvl w:val="7"/>
    </w:pPr>
    <w:rPr>
      <w:rFonts w:ascii="Arial" w:hAnsi="Arial"/>
      <w:b/>
      <w:sz w:val="22"/>
    </w:rPr>
  </w:style>
  <w:style w:type="paragraph" w:styleId="Ttulo9">
    <w:name w:val="heading 9"/>
    <w:basedOn w:val="Normal"/>
    <w:next w:val="Normal"/>
    <w:qFormat/>
    <w:pPr>
      <w:keepNext/>
      <w:jc w:val="center"/>
      <w:outlineLvl w:val="8"/>
    </w:pPr>
    <w:rPr>
      <w:rFonts w:ascii="Arial" w:hAnsi="Arial"/>
      <w:sz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pPr>
      <w:jc w:val="center"/>
    </w:pPr>
    <w:rPr>
      <w:rFonts w:ascii="Arial" w:hAnsi="Arial"/>
      <w:b/>
      <w:sz w:val="28"/>
      <w:lang w:val="es-ES_tradnl"/>
    </w:rPr>
  </w:style>
  <w:style w:type="paragraph" w:styleId="Textoindependiente">
    <w:name w:val="Body Text"/>
    <w:basedOn w:val="Normal"/>
    <w:semiHidden/>
    <w:pPr>
      <w:tabs>
        <w:tab w:val="left" w:leader="dot" w:pos="9214"/>
      </w:tabs>
      <w:spacing w:line="312" w:lineRule="auto"/>
      <w:jc w:val="both"/>
    </w:pPr>
    <w:rPr>
      <w:rFonts w:ascii="Arial" w:hAnsi="Arial"/>
      <w:sz w:val="22"/>
      <w:lang w:val="es-ES_tradnl"/>
    </w:rPr>
  </w:style>
  <w:style w:type="paragraph" w:styleId="Textoindependiente3">
    <w:name w:val="Body Text 3"/>
    <w:basedOn w:val="Normal"/>
    <w:semiHidden/>
    <w:pPr>
      <w:tabs>
        <w:tab w:val="left" w:leader="dot" w:pos="9214"/>
      </w:tabs>
      <w:jc w:val="both"/>
    </w:pPr>
    <w:rPr>
      <w:rFonts w:ascii="Arial" w:hAnsi="Arial"/>
      <w:b/>
      <w:lang w:val="es-ES_tradnl"/>
    </w:rPr>
  </w:style>
  <w:style w:type="paragraph" w:styleId="Textoindependiente2">
    <w:name w:val="Body Text 2"/>
    <w:basedOn w:val="Normal"/>
    <w:semiHidden/>
    <w:pPr>
      <w:tabs>
        <w:tab w:val="left" w:pos="426"/>
        <w:tab w:val="left" w:leader="dot" w:pos="9214"/>
      </w:tabs>
      <w:jc w:val="both"/>
    </w:pPr>
    <w:rPr>
      <w:rFonts w:ascii="Arial" w:hAnsi="Arial"/>
      <w:color w:val="FF0000"/>
      <w:sz w:val="22"/>
      <w:lang w:val="es-ES_tradnl"/>
    </w:rPr>
  </w:style>
  <w:style w:type="paragraph" w:styleId="Sangradetextonormal">
    <w:name w:val="Body Text Indent"/>
    <w:basedOn w:val="Normal"/>
    <w:semiHidden/>
    <w:pPr>
      <w:tabs>
        <w:tab w:val="left" w:pos="426"/>
      </w:tabs>
      <w:ind w:left="2410" w:hanging="2410"/>
    </w:pPr>
    <w:rPr>
      <w:rFonts w:ascii="Arial" w:hAnsi="Arial"/>
    </w:rPr>
  </w:style>
  <w:style w:type="paragraph" w:styleId="Sangra2detindependiente">
    <w:name w:val="Body Text Indent 2"/>
    <w:basedOn w:val="Normal"/>
    <w:semiHidden/>
    <w:pPr>
      <w:ind w:left="2410"/>
      <w:jc w:val="both"/>
    </w:pPr>
    <w:rPr>
      <w:rFonts w:ascii="Arial" w:hAnsi="Arial"/>
    </w:rPr>
  </w:style>
  <w:style w:type="paragraph" w:styleId="Sangra3detindependiente">
    <w:name w:val="Body Text Indent 3"/>
    <w:basedOn w:val="Normal"/>
    <w:semiHidden/>
    <w:pPr>
      <w:tabs>
        <w:tab w:val="left" w:pos="426"/>
      </w:tabs>
      <w:ind w:left="2410" w:hanging="2410"/>
      <w:jc w:val="both"/>
    </w:pPr>
    <w:rPr>
      <w:rFonts w:ascii="Arial" w:hAnsi="Arial"/>
    </w:rPr>
  </w:style>
  <w:style w:type="paragraph" w:styleId="Textonotapie">
    <w:name w:val="footnote text"/>
    <w:basedOn w:val="Normal"/>
    <w:semiHidden/>
  </w:style>
  <w:style w:type="paragraph" w:styleId="Encabezado">
    <w:name w:val="header"/>
    <w:basedOn w:val="Normal"/>
    <w:uiPriority w:val="99"/>
    <w:pPr>
      <w:tabs>
        <w:tab w:val="center" w:pos="4252"/>
        <w:tab w:val="right" w:pos="8504"/>
      </w:tabs>
    </w:pPr>
  </w:style>
  <w:style w:type="paragraph" w:styleId="Piedepgina">
    <w:name w:val="footer"/>
    <w:basedOn w:val="Normal"/>
    <w:link w:val="PiedepginaCar"/>
    <w:uiPriority w:val="99"/>
    <w:pPr>
      <w:tabs>
        <w:tab w:val="center" w:pos="4252"/>
        <w:tab w:val="right" w:pos="8504"/>
      </w:tabs>
    </w:pPr>
  </w:style>
  <w:style w:type="character" w:styleId="Nmerodepgina">
    <w:name w:val="page number"/>
    <w:basedOn w:val="Fuentedeprrafopredeter"/>
    <w:semiHidden/>
  </w:style>
  <w:style w:type="character" w:customStyle="1" w:styleId="EncabezadoCar">
    <w:name w:val="Encabezado Car"/>
    <w:uiPriority w:val="99"/>
    <w:rPr>
      <w:lang w:eastAsia="es-ES" w:bidi="ar-SA"/>
    </w:rPr>
  </w:style>
  <w:style w:type="paragraph" w:styleId="Textodeglobo">
    <w:name w:val="Balloon Text"/>
    <w:basedOn w:val="Normal"/>
    <w:semiHidden/>
    <w:unhideWhenUsed/>
    <w:rPr>
      <w:rFonts w:ascii="Tahoma" w:hAnsi="Tahoma" w:cs="Tahoma"/>
      <w:sz w:val="16"/>
      <w:szCs w:val="16"/>
    </w:rPr>
  </w:style>
  <w:style w:type="character" w:customStyle="1" w:styleId="TextodegloboCar">
    <w:name w:val="Texto de globo Car"/>
    <w:semiHidden/>
    <w:rPr>
      <w:rFonts w:ascii="Tahoma" w:hAnsi="Tahoma" w:cs="Tahoma"/>
      <w:sz w:val="16"/>
      <w:szCs w:val="16"/>
      <w:lang w:eastAsia="es-ES" w:bidi="ar-SA"/>
    </w:rPr>
  </w:style>
  <w:style w:type="paragraph" w:styleId="Prrafodelista">
    <w:name w:val="List Paragraph"/>
    <w:basedOn w:val="Normal"/>
    <w:uiPriority w:val="34"/>
    <w:qFormat/>
    <w:pPr>
      <w:ind w:left="708"/>
    </w:pPr>
  </w:style>
  <w:style w:type="paragraph" w:styleId="Sinespaciado">
    <w:name w:val="No Spacing"/>
    <w:uiPriority w:val="1"/>
    <w:qFormat/>
    <w:rsid w:val="00534571"/>
  </w:style>
  <w:style w:type="character" w:styleId="Hipervnculo">
    <w:name w:val="Hyperlink"/>
    <w:rsid w:val="00E376BA"/>
    <w:rPr>
      <w:color w:val="0000FF"/>
      <w:u w:val="single"/>
    </w:rPr>
  </w:style>
  <w:style w:type="character" w:customStyle="1" w:styleId="PiedepginaCar">
    <w:name w:val="Pie de página Car"/>
    <w:link w:val="Piedepgina"/>
    <w:uiPriority w:val="99"/>
    <w:rsid w:val="00BB3FCB"/>
    <w:rPr>
      <w:lang w:eastAsia="es-ES"/>
    </w:rPr>
  </w:style>
  <w:style w:type="character" w:styleId="Refdecomentario">
    <w:name w:val="annotation reference"/>
    <w:uiPriority w:val="99"/>
    <w:semiHidden/>
    <w:unhideWhenUsed/>
    <w:rsid w:val="00143BCA"/>
    <w:rPr>
      <w:sz w:val="16"/>
      <w:szCs w:val="16"/>
    </w:rPr>
  </w:style>
  <w:style w:type="paragraph" w:styleId="Textocomentario">
    <w:name w:val="annotation text"/>
    <w:basedOn w:val="Normal"/>
    <w:link w:val="TextocomentarioCar"/>
    <w:uiPriority w:val="99"/>
    <w:semiHidden/>
    <w:unhideWhenUsed/>
    <w:rsid w:val="00143BCA"/>
  </w:style>
  <w:style w:type="character" w:customStyle="1" w:styleId="TextocomentarioCar">
    <w:name w:val="Texto comentario Car"/>
    <w:basedOn w:val="Fuentedeprrafopredeter"/>
    <w:link w:val="Textocomentario"/>
    <w:uiPriority w:val="99"/>
    <w:semiHidden/>
    <w:rsid w:val="00143BCA"/>
  </w:style>
  <w:style w:type="paragraph" w:styleId="Asuntodelcomentario">
    <w:name w:val="annotation subject"/>
    <w:basedOn w:val="Textocomentario"/>
    <w:next w:val="Textocomentario"/>
    <w:link w:val="AsuntodelcomentarioCar"/>
    <w:uiPriority w:val="99"/>
    <w:semiHidden/>
    <w:unhideWhenUsed/>
    <w:rsid w:val="00143BCA"/>
    <w:rPr>
      <w:b/>
      <w:bCs/>
    </w:rPr>
  </w:style>
  <w:style w:type="character" w:customStyle="1" w:styleId="AsuntodelcomentarioCar">
    <w:name w:val="Asunto del comentario Car"/>
    <w:link w:val="Asuntodelcomentario"/>
    <w:uiPriority w:val="99"/>
    <w:semiHidden/>
    <w:rsid w:val="00143BCA"/>
    <w:rPr>
      <w:b/>
      <w:bCs/>
    </w:rPr>
  </w:style>
  <w:style w:type="paragraph" w:styleId="NormalWeb">
    <w:name w:val="Normal (Web)"/>
    <w:basedOn w:val="Normal"/>
    <w:uiPriority w:val="99"/>
    <w:semiHidden/>
    <w:unhideWhenUsed/>
    <w:rsid w:val="00DC4E8A"/>
    <w:rPr>
      <w:rFonts w:eastAsia="Calibri"/>
      <w:sz w:val="24"/>
      <w:szCs w:val="24"/>
    </w:rPr>
  </w:style>
  <w:style w:type="character" w:styleId="Mencinsinresolver">
    <w:name w:val="Unresolved Mention"/>
    <w:basedOn w:val="Fuentedeprrafopredeter"/>
    <w:uiPriority w:val="99"/>
    <w:semiHidden/>
    <w:unhideWhenUsed/>
    <w:rsid w:val="006E159C"/>
    <w:rPr>
      <w:color w:val="605E5C"/>
      <w:shd w:val="clear" w:color="auto" w:fill="E1DFDD"/>
    </w:rPr>
  </w:style>
  <w:style w:type="character" w:styleId="Hipervnculovisitado">
    <w:name w:val="FollowedHyperlink"/>
    <w:basedOn w:val="Fuentedeprrafopredeter"/>
    <w:uiPriority w:val="99"/>
    <w:semiHidden/>
    <w:unhideWhenUsed/>
    <w:rsid w:val="006E159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21927">
      <w:bodyDiv w:val="1"/>
      <w:marLeft w:val="0"/>
      <w:marRight w:val="0"/>
      <w:marTop w:val="0"/>
      <w:marBottom w:val="0"/>
      <w:divBdr>
        <w:top w:val="none" w:sz="0" w:space="0" w:color="auto"/>
        <w:left w:val="none" w:sz="0" w:space="0" w:color="auto"/>
        <w:bottom w:val="none" w:sz="0" w:space="0" w:color="auto"/>
        <w:right w:val="none" w:sz="0" w:space="0" w:color="auto"/>
      </w:divBdr>
    </w:div>
    <w:div w:id="1376613074">
      <w:bodyDiv w:val="1"/>
      <w:marLeft w:val="0"/>
      <w:marRight w:val="0"/>
      <w:marTop w:val="0"/>
      <w:marBottom w:val="0"/>
      <w:divBdr>
        <w:top w:val="none" w:sz="0" w:space="0" w:color="auto"/>
        <w:left w:val="none" w:sz="0" w:space="0" w:color="auto"/>
        <w:bottom w:val="none" w:sz="0" w:space="0" w:color="auto"/>
        <w:right w:val="none" w:sz="0" w:space="0" w:color="auto"/>
      </w:divBdr>
    </w:div>
    <w:div w:id="188837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oleObject" Target="embeddings/oleObject9.bin"/><Relationship Id="rId21" Type="http://schemas.openxmlformats.org/officeDocument/2006/relationships/oleObject" Target="embeddings/oleObject5.bin"/><Relationship Id="rId34" Type="http://schemas.openxmlformats.org/officeDocument/2006/relationships/image" Target="media/image13.wmf"/><Relationship Id="rId42" Type="http://schemas.openxmlformats.org/officeDocument/2006/relationships/image" Target="media/image150.wmf"/><Relationship Id="rId47" Type="http://schemas.openxmlformats.org/officeDocument/2006/relationships/image" Target="media/image170.wmf"/><Relationship Id="rId50" Type="http://schemas.openxmlformats.org/officeDocument/2006/relationships/image" Target="media/image19.wmf"/><Relationship Id="rId55" Type="http://schemas.openxmlformats.org/officeDocument/2006/relationships/image" Target="media/image21.jpeg"/><Relationship Id="rId63" Type="http://schemas.openxmlformats.org/officeDocument/2006/relationships/footer" Target="footer1.xml"/><Relationship Id="rId7" Type="http://schemas.openxmlformats.org/officeDocument/2006/relationships/hyperlink" Target="http://WWW.alcobendas.org"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6.bin"/><Relationship Id="rId41" Type="http://schemas.openxmlformats.org/officeDocument/2006/relationships/oleObject" Target="embeddings/oleObject10.bin"/><Relationship Id="rId54" Type="http://schemas.openxmlformats.org/officeDocument/2006/relationships/image" Target="media/image20.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wmf"/><Relationship Id="rId24" Type="http://schemas.openxmlformats.org/officeDocument/2006/relationships/image" Target="media/image9.wmf"/><Relationship Id="rId32" Type="http://schemas.openxmlformats.org/officeDocument/2006/relationships/image" Target="media/image12.wmf"/><Relationship Id="rId37" Type="http://schemas.openxmlformats.org/officeDocument/2006/relationships/oleObject" Target="embeddings/oleObject8.bin"/><Relationship Id="rId40" Type="http://schemas.openxmlformats.org/officeDocument/2006/relationships/image" Target="media/image15.wmf"/><Relationship Id="rId45" Type="http://schemas.openxmlformats.org/officeDocument/2006/relationships/image" Target="media/image160.wmf"/><Relationship Id="rId53" Type="http://schemas.openxmlformats.org/officeDocument/2006/relationships/oleObject" Target="embeddings/oleObject13.bin"/><Relationship Id="rId58" Type="http://schemas.openxmlformats.org/officeDocument/2006/relationships/image" Target="media/image24.wmf"/><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80.wmf"/><Relationship Id="rId28" Type="http://schemas.openxmlformats.org/officeDocument/2006/relationships/image" Target="media/image11.wmf"/><Relationship Id="rId36" Type="http://schemas.openxmlformats.org/officeDocument/2006/relationships/image" Target="media/image14.wmf"/><Relationship Id="rId49" Type="http://schemas.openxmlformats.org/officeDocument/2006/relationships/image" Target="media/image180.wmf"/><Relationship Id="rId57" Type="http://schemas.openxmlformats.org/officeDocument/2006/relationships/image" Target="media/image23.png"/><Relationship Id="rId61" Type="http://schemas.openxmlformats.org/officeDocument/2006/relationships/hyperlink" Target="https://www.dropbox.com/sh/emri513o4uiwkbe/AACGccN-CePIkUem4VtZ9_2oa?dl=0" TargetMode="External"/><Relationship Id="rId10" Type="http://schemas.openxmlformats.org/officeDocument/2006/relationships/image" Target="media/image3.wmf"/><Relationship Id="rId19" Type="http://schemas.openxmlformats.org/officeDocument/2006/relationships/oleObject" Target="embeddings/oleObject4.bin"/><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190.wmf"/><Relationship Id="rId60" Type="http://schemas.openxmlformats.org/officeDocument/2006/relationships/image" Target="media/image25.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0.wmf"/><Relationship Id="rId14" Type="http://schemas.openxmlformats.org/officeDocument/2006/relationships/image" Target="media/image40.wmf"/><Relationship Id="rId22" Type="http://schemas.openxmlformats.org/officeDocument/2006/relationships/image" Target="media/image8.wmf"/><Relationship Id="rId27" Type="http://schemas.openxmlformats.org/officeDocument/2006/relationships/image" Target="media/image100.wmf"/><Relationship Id="rId30" Type="http://schemas.openxmlformats.org/officeDocument/2006/relationships/image" Target="media/image110.wmf"/><Relationship Id="rId35" Type="http://schemas.openxmlformats.org/officeDocument/2006/relationships/image" Target="media/image130.wmf"/><Relationship Id="rId43" Type="http://schemas.openxmlformats.org/officeDocument/2006/relationships/oleObject" Target="embeddings/oleObject11.bin"/><Relationship Id="rId48" Type="http://schemas.openxmlformats.org/officeDocument/2006/relationships/image" Target="media/image18.wmf"/><Relationship Id="rId56" Type="http://schemas.openxmlformats.org/officeDocument/2006/relationships/image" Target="media/image22.jpeg"/><Relationship Id="rId64"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oleObject" Target="embeddings/oleObject12.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image" Target="media/image90.wmf"/><Relationship Id="rId33" Type="http://schemas.openxmlformats.org/officeDocument/2006/relationships/image" Target="media/image120.wmf"/><Relationship Id="rId38" Type="http://schemas.openxmlformats.org/officeDocument/2006/relationships/image" Target="media/image140.wmf"/><Relationship Id="rId46" Type="http://schemas.openxmlformats.org/officeDocument/2006/relationships/image" Target="media/image17.wmf"/><Relationship Id="rId59" Type="http://schemas.openxmlformats.org/officeDocument/2006/relationships/image" Target="media/image240.wmf"/></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49</Pages>
  <Words>15028</Words>
  <Characters>82659</Characters>
  <Application>Microsoft Office Word</Application>
  <DocSecurity>0</DocSecurity>
  <Lines>688</Lines>
  <Paragraphs>194</Paragraphs>
  <ScaleCrop>false</ScaleCrop>
  <HeadingPairs>
    <vt:vector size="2" baseType="variant">
      <vt:variant>
        <vt:lpstr>Título</vt:lpstr>
      </vt:variant>
      <vt:variant>
        <vt:i4>1</vt:i4>
      </vt:variant>
    </vt:vector>
  </HeadingPairs>
  <TitlesOfParts>
    <vt:vector size="1" baseType="lpstr">
      <vt:lpstr>AYUNTAMIENTO DE ALCOBENDAS – MODIFICACIÓN 6ª. ENERO DE 2010.</vt:lpstr>
    </vt:vector>
  </TitlesOfParts>
  <Company>Ayuntamiento de Alcobendas</Company>
  <LinksUpToDate>false</LinksUpToDate>
  <CharactersWithSpaces>97493</CharactersWithSpaces>
  <SharedDoc>false</SharedDoc>
  <HLinks>
    <vt:vector size="6" baseType="variant">
      <vt:variant>
        <vt:i4>3604521</vt:i4>
      </vt:variant>
      <vt:variant>
        <vt:i4>0</vt:i4>
      </vt:variant>
      <vt:variant>
        <vt:i4>0</vt:i4>
      </vt:variant>
      <vt:variant>
        <vt:i4>5</vt:i4>
      </vt:variant>
      <vt:variant>
        <vt:lpwstr>http://www.alcobendas.org/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AYUNTAMIENTO DE ALCOBENDAS – MODIFICACIÓN 6ª. ENERO DE 2010.</dc:title>
  <dc:subject/>
  <dc:creator>52_129</dc:creator>
  <cp:keywords/>
  <cp:lastModifiedBy>CARLOS SIMON MARTINEZ</cp:lastModifiedBy>
  <cp:revision>8</cp:revision>
  <cp:lastPrinted>2015-06-30T13:20:00Z</cp:lastPrinted>
  <dcterms:created xsi:type="dcterms:W3CDTF">2022-02-17T08:33:00Z</dcterms:created>
  <dcterms:modified xsi:type="dcterms:W3CDTF">2022-02-17T09:55:00Z</dcterms:modified>
</cp:coreProperties>
</file>